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54" w:rsidRPr="000774BB" w:rsidRDefault="00B05E54" w:rsidP="00B05E54">
      <w:pPr>
        <w:jc w:val="right"/>
        <w:rPr>
          <w:b/>
          <w:sz w:val="24"/>
          <w:szCs w:val="24"/>
          <w:lang w:val="kk-KZ"/>
        </w:rPr>
      </w:pPr>
      <w:bookmarkStart w:id="0" w:name="_GoBack"/>
      <w:bookmarkEnd w:id="0"/>
    </w:p>
    <w:p w:rsidR="001338EC" w:rsidRPr="001D24C4" w:rsidRDefault="001338EC" w:rsidP="001338EC">
      <w:pPr>
        <w:jc w:val="center"/>
        <w:rPr>
          <w:rFonts w:ascii="Arial" w:hAnsi="Arial" w:cs="Arial"/>
          <w:b/>
          <w:sz w:val="28"/>
          <w:szCs w:val="28"/>
          <w:lang w:val="kk-KZ"/>
        </w:rPr>
      </w:pPr>
      <w:r w:rsidRPr="001D24C4">
        <w:rPr>
          <w:rFonts w:ascii="Arial" w:hAnsi="Arial" w:cs="Arial"/>
          <w:b/>
          <w:sz w:val="28"/>
          <w:szCs w:val="28"/>
          <w:lang w:val="kk-KZ"/>
        </w:rPr>
        <w:t xml:space="preserve">Облыс әкімдігі жанындағы кәмелетке толмағандардың істері және олардың құқықтарын қорғау жөніндегі комиссияның </w:t>
      </w:r>
    </w:p>
    <w:p w:rsidR="001338EC" w:rsidRPr="001D24C4" w:rsidRDefault="001338EC" w:rsidP="001338EC">
      <w:pPr>
        <w:jc w:val="center"/>
        <w:rPr>
          <w:rFonts w:ascii="Arial" w:hAnsi="Arial" w:cs="Arial"/>
          <w:b/>
          <w:sz w:val="28"/>
          <w:szCs w:val="28"/>
          <w:lang w:val="kk-KZ"/>
        </w:rPr>
      </w:pPr>
      <w:r w:rsidRPr="001D24C4">
        <w:rPr>
          <w:rFonts w:ascii="Arial" w:hAnsi="Arial" w:cs="Arial"/>
          <w:b/>
          <w:sz w:val="28"/>
          <w:szCs w:val="28"/>
          <w:lang w:val="kk-KZ"/>
        </w:rPr>
        <w:t>кеңейтілген отырысының</w:t>
      </w:r>
    </w:p>
    <w:p w:rsidR="001338EC" w:rsidRPr="001D24C4" w:rsidRDefault="001338EC" w:rsidP="001338EC">
      <w:pPr>
        <w:pStyle w:val="a6"/>
        <w:jc w:val="center"/>
        <w:rPr>
          <w:rFonts w:ascii="Arial" w:hAnsi="Arial" w:cs="Arial"/>
          <w:b/>
          <w:sz w:val="28"/>
          <w:szCs w:val="28"/>
          <w:lang w:val="kk-KZ"/>
        </w:rPr>
      </w:pPr>
      <w:r w:rsidRPr="001D24C4">
        <w:rPr>
          <w:rFonts w:ascii="Arial" w:hAnsi="Arial" w:cs="Arial"/>
          <w:b/>
          <w:sz w:val="28"/>
          <w:szCs w:val="28"/>
          <w:lang w:val="kk-KZ"/>
        </w:rPr>
        <w:t>ХАТТАМАСЫ</w:t>
      </w:r>
    </w:p>
    <w:p w:rsidR="001338EC" w:rsidRPr="001D24C4" w:rsidRDefault="001338EC" w:rsidP="001338EC">
      <w:pPr>
        <w:pStyle w:val="a6"/>
        <w:jc w:val="center"/>
        <w:rPr>
          <w:rFonts w:ascii="Arial" w:hAnsi="Arial" w:cs="Arial"/>
          <w:b/>
          <w:sz w:val="28"/>
          <w:szCs w:val="28"/>
          <w:lang w:val="kk-KZ"/>
        </w:rPr>
      </w:pPr>
    </w:p>
    <w:tbl>
      <w:tblPr>
        <w:tblStyle w:val="aa"/>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743"/>
        <w:gridCol w:w="4941"/>
      </w:tblGrid>
      <w:tr w:rsidR="001338EC" w:rsidRPr="001D24C4" w:rsidTr="007D46A4">
        <w:tc>
          <w:tcPr>
            <w:tcW w:w="4491" w:type="dxa"/>
            <w:hideMark/>
          </w:tcPr>
          <w:p w:rsidR="001338EC" w:rsidRPr="00FB0274" w:rsidRDefault="001338EC" w:rsidP="007D46A4">
            <w:pPr>
              <w:rPr>
                <w:rFonts w:ascii="Arial" w:hAnsi="Arial" w:cs="Arial"/>
                <w:i/>
                <w:sz w:val="24"/>
                <w:szCs w:val="24"/>
                <w:lang w:val="kk-KZ"/>
              </w:rPr>
            </w:pPr>
            <w:r w:rsidRPr="00FB0274">
              <w:rPr>
                <w:rFonts w:ascii="Arial" w:hAnsi="Arial" w:cs="Arial"/>
                <w:i/>
                <w:sz w:val="24"/>
                <w:szCs w:val="24"/>
                <w:lang w:val="kk-KZ"/>
              </w:rPr>
              <w:t>Тараз қаласы</w:t>
            </w:r>
          </w:p>
        </w:tc>
        <w:tc>
          <w:tcPr>
            <w:tcW w:w="517" w:type="dxa"/>
            <w:hideMark/>
          </w:tcPr>
          <w:p w:rsidR="001338EC" w:rsidRPr="00FB0274" w:rsidRDefault="001338EC" w:rsidP="007D46A4">
            <w:pPr>
              <w:rPr>
                <w:rFonts w:ascii="Arial" w:hAnsi="Arial" w:cs="Arial"/>
                <w:i/>
                <w:sz w:val="24"/>
                <w:szCs w:val="24"/>
                <w:lang w:val="kk-KZ"/>
              </w:rPr>
            </w:pPr>
            <w:r w:rsidRPr="00FB0274">
              <w:rPr>
                <w:rFonts w:ascii="Arial" w:hAnsi="Arial" w:cs="Arial"/>
                <w:i/>
                <w:sz w:val="24"/>
                <w:szCs w:val="24"/>
                <w:lang w:val="kk-KZ"/>
              </w:rPr>
              <w:t>№10</w:t>
            </w:r>
          </w:p>
        </w:tc>
        <w:tc>
          <w:tcPr>
            <w:tcW w:w="5057" w:type="dxa"/>
            <w:hideMark/>
          </w:tcPr>
          <w:p w:rsidR="001338EC" w:rsidRPr="00FB0274" w:rsidRDefault="001338EC" w:rsidP="007D46A4">
            <w:pPr>
              <w:jc w:val="center"/>
              <w:rPr>
                <w:rFonts w:ascii="Arial" w:hAnsi="Arial" w:cs="Arial"/>
                <w:i/>
                <w:sz w:val="24"/>
                <w:szCs w:val="24"/>
                <w:lang w:val="kk-KZ"/>
              </w:rPr>
            </w:pPr>
            <w:r w:rsidRPr="00FB0274">
              <w:rPr>
                <w:rFonts w:ascii="Arial" w:hAnsi="Arial" w:cs="Arial"/>
                <w:i/>
                <w:sz w:val="24"/>
                <w:szCs w:val="24"/>
                <w:lang w:val="kk-KZ"/>
              </w:rPr>
              <w:t xml:space="preserve">                                 04.07.2023 жыл </w:t>
            </w:r>
          </w:p>
        </w:tc>
      </w:tr>
      <w:tr w:rsidR="001338EC" w:rsidRPr="001D24C4" w:rsidTr="007D46A4">
        <w:tc>
          <w:tcPr>
            <w:tcW w:w="4491" w:type="dxa"/>
          </w:tcPr>
          <w:p w:rsidR="001338EC" w:rsidRPr="001D24C4" w:rsidRDefault="001338EC" w:rsidP="007D46A4">
            <w:pPr>
              <w:rPr>
                <w:rFonts w:ascii="Arial" w:hAnsi="Arial" w:cs="Arial"/>
                <w:i/>
                <w:sz w:val="28"/>
                <w:szCs w:val="28"/>
                <w:lang w:val="kk-KZ"/>
              </w:rPr>
            </w:pPr>
          </w:p>
        </w:tc>
        <w:tc>
          <w:tcPr>
            <w:tcW w:w="517" w:type="dxa"/>
          </w:tcPr>
          <w:p w:rsidR="001338EC" w:rsidRPr="001D24C4" w:rsidRDefault="001338EC" w:rsidP="007D46A4">
            <w:pPr>
              <w:rPr>
                <w:rFonts w:ascii="Arial" w:hAnsi="Arial" w:cs="Arial"/>
                <w:i/>
                <w:sz w:val="28"/>
                <w:szCs w:val="28"/>
                <w:lang w:val="kk-KZ"/>
              </w:rPr>
            </w:pPr>
          </w:p>
        </w:tc>
        <w:tc>
          <w:tcPr>
            <w:tcW w:w="5057" w:type="dxa"/>
          </w:tcPr>
          <w:p w:rsidR="001338EC" w:rsidRPr="001D24C4" w:rsidRDefault="001338EC" w:rsidP="007D46A4">
            <w:pPr>
              <w:jc w:val="center"/>
              <w:rPr>
                <w:rFonts w:ascii="Arial" w:hAnsi="Arial" w:cs="Arial"/>
                <w:i/>
                <w:sz w:val="28"/>
                <w:szCs w:val="28"/>
                <w:lang w:val="kk-KZ"/>
              </w:rPr>
            </w:pPr>
          </w:p>
        </w:tc>
      </w:tr>
    </w:tbl>
    <w:p w:rsidR="001338EC" w:rsidRPr="001D24C4" w:rsidRDefault="001338EC" w:rsidP="001338EC">
      <w:pPr>
        <w:pStyle w:val="a6"/>
        <w:jc w:val="center"/>
        <w:rPr>
          <w:rFonts w:ascii="Arial" w:hAnsi="Arial" w:cs="Arial"/>
          <w:b/>
          <w:sz w:val="28"/>
          <w:szCs w:val="28"/>
          <w:lang w:val="kk-KZ"/>
        </w:rPr>
      </w:pPr>
    </w:p>
    <w:p w:rsidR="001338EC" w:rsidRPr="001D24C4" w:rsidRDefault="001338EC" w:rsidP="001338EC">
      <w:pPr>
        <w:pStyle w:val="a6"/>
        <w:ind w:hanging="142"/>
        <w:jc w:val="both"/>
        <w:rPr>
          <w:rFonts w:ascii="Arial" w:hAnsi="Arial" w:cs="Arial"/>
          <w:sz w:val="28"/>
          <w:szCs w:val="28"/>
          <w:lang w:val="kk-KZ"/>
        </w:rPr>
      </w:pPr>
      <w:r w:rsidRPr="001D24C4">
        <w:rPr>
          <w:rFonts w:ascii="Arial" w:hAnsi="Arial" w:cs="Arial"/>
          <w:sz w:val="28"/>
          <w:szCs w:val="28"/>
          <w:lang w:val="kk-KZ"/>
        </w:rPr>
        <w:t>Төрағалық етуші: Е.Қ. Үйсімбаев - облыс әкімінің орынбасары</w:t>
      </w:r>
    </w:p>
    <w:p w:rsidR="001338EC" w:rsidRPr="00FB0274" w:rsidRDefault="001338EC" w:rsidP="001338EC">
      <w:pPr>
        <w:pStyle w:val="a6"/>
        <w:ind w:left="-142"/>
        <w:jc w:val="both"/>
        <w:rPr>
          <w:rFonts w:ascii="Arial" w:hAnsi="Arial" w:cs="Arial"/>
          <w:sz w:val="24"/>
          <w:szCs w:val="24"/>
          <w:lang w:val="kk-KZ"/>
        </w:rPr>
      </w:pPr>
      <w:r w:rsidRPr="001D24C4">
        <w:rPr>
          <w:rFonts w:ascii="Arial" w:hAnsi="Arial" w:cs="Arial"/>
          <w:sz w:val="28"/>
          <w:szCs w:val="28"/>
          <w:lang w:val="kk-KZ"/>
        </w:rPr>
        <w:t xml:space="preserve">Отырысқа қатысқандар: </w:t>
      </w:r>
      <w:r w:rsidRPr="00FB0274">
        <w:rPr>
          <w:rFonts w:ascii="Arial" w:hAnsi="Arial" w:cs="Arial"/>
          <w:i/>
          <w:sz w:val="24"/>
          <w:szCs w:val="24"/>
          <w:lang w:val="kk-KZ"/>
        </w:rPr>
        <w:t>(тізімге сәйкес).</w:t>
      </w:r>
      <w:r w:rsidRPr="00FB0274">
        <w:rPr>
          <w:rFonts w:ascii="Arial" w:hAnsi="Arial" w:cs="Arial"/>
          <w:sz w:val="24"/>
          <w:szCs w:val="24"/>
          <w:lang w:val="kk-KZ"/>
        </w:rPr>
        <w:t xml:space="preserve"> </w:t>
      </w:r>
    </w:p>
    <w:p w:rsidR="001338EC" w:rsidRPr="001D24C4" w:rsidRDefault="001338EC" w:rsidP="001338EC">
      <w:pPr>
        <w:pStyle w:val="a6"/>
        <w:ind w:left="-142"/>
        <w:jc w:val="both"/>
        <w:rPr>
          <w:rFonts w:ascii="Arial" w:hAnsi="Arial" w:cs="Arial"/>
          <w:i/>
          <w:sz w:val="28"/>
          <w:szCs w:val="28"/>
          <w:lang w:val="kk-KZ"/>
        </w:rPr>
      </w:pPr>
    </w:p>
    <w:p w:rsidR="001338EC" w:rsidRPr="001D24C4" w:rsidRDefault="001338EC" w:rsidP="001338EC">
      <w:pPr>
        <w:pStyle w:val="a6"/>
        <w:jc w:val="center"/>
        <w:rPr>
          <w:rFonts w:ascii="Arial" w:hAnsi="Arial" w:cs="Arial"/>
          <w:b/>
          <w:sz w:val="28"/>
          <w:szCs w:val="28"/>
          <w:lang w:val="kk-KZ"/>
        </w:rPr>
      </w:pPr>
      <w:r w:rsidRPr="001D24C4">
        <w:rPr>
          <w:rFonts w:ascii="Arial" w:hAnsi="Arial" w:cs="Arial"/>
          <w:b/>
          <w:sz w:val="28"/>
          <w:szCs w:val="28"/>
          <w:lang w:val="kk-KZ"/>
        </w:rPr>
        <w:t>Күн тәртібі:</w:t>
      </w:r>
    </w:p>
    <w:p w:rsidR="001338EC" w:rsidRPr="001D24C4" w:rsidRDefault="001338EC" w:rsidP="001338EC">
      <w:pPr>
        <w:pStyle w:val="a6"/>
        <w:jc w:val="center"/>
        <w:rPr>
          <w:rFonts w:ascii="Arial" w:hAnsi="Arial" w:cs="Arial"/>
          <w:b/>
          <w:sz w:val="28"/>
          <w:szCs w:val="28"/>
          <w:lang w:val="kk-KZ"/>
        </w:rPr>
      </w:pPr>
    </w:p>
    <w:p w:rsidR="001338EC" w:rsidRPr="001D24C4" w:rsidRDefault="001338EC" w:rsidP="006E4092">
      <w:pPr>
        <w:pStyle w:val="Default"/>
        <w:ind w:firstLine="708"/>
        <w:jc w:val="both"/>
        <w:rPr>
          <w:rFonts w:ascii="Arial" w:hAnsi="Arial" w:cs="Arial"/>
          <w:sz w:val="28"/>
          <w:szCs w:val="28"/>
          <w:lang w:val="kk-KZ"/>
        </w:rPr>
      </w:pPr>
      <w:r w:rsidRPr="001D24C4">
        <w:rPr>
          <w:rFonts w:ascii="Arial" w:hAnsi="Arial" w:cs="Arial"/>
          <w:b/>
          <w:sz w:val="28"/>
          <w:szCs w:val="28"/>
          <w:lang w:val="kk-KZ"/>
        </w:rPr>
        <w:t xml:space="preserve">I. </w:t>
      </w:r>
      <w:r w:rsidRPr="001D24C4">
        <w:rPr>
          <w:rFonts w:ascii="Arial" w:hAnsi="Arial" w:cs="Arial"/>
          <w:color w:val="000000" w:themeColor="text1"/>
          <w:sz w:val="28"/>
          <w:szCs w:val="28"/>
          <w:lang w:val="kk-KZ"/>
        </w:rPr>
        <w:t>Жамбыл облысы әкімдігінің білім басқармасына қарасты колледждерде кәмелетке толмағандар арасында қылмыс, құқық бұзушылық, өзіне-өзі қол жұмсауға ұмтылу, қол жұмсау, ерте жүктілік мәселелерінің алдын алу туралы және ж</w:t>
      </w:r>
      <w:r w:rsidRPr="001D24C4">
        <w:rPr>
          <w:rFonts w:ascii="Arial" w:hAnsi="Arial" w:cs="Arial"/>
          <w:sz w:val="28"/>
          <w:szCs w:val="28"/>
          <w:lang w:val="kk-KZ"/>
        </w:rPr>
        <w:t xml:space="preserve">азғы сауықтыру лагерьлерінің жұмысын зерделеу бойынша құрылған жұмысшы тобымен </w:t>
      </w:r>
      <w:r w:rsidRPr="001D24C4">
        <w:rPr>
          <w:rStyle w:val="markedcontent"/>
          <w:rFonts w:ascii="Arial" w:hAnsi="Arial" w:cs="Arial"/>
          <w:sz w:val="28"/>
          <w:szCs w:val="28"/>
          <w:lang w:val="kk-KZ"/>
        </w:rPr>
        <w:t>атқарылған жұмыстар мен қабылданған шаралар туралы</w:t>
      </w:r>
    </w:p>
    <w:p w:rsidR="001338EC" w:rsidRPr="001D24C4" w:rsidRDefault="001338EC" w:rsidP="006E4092">
      <w:pPr>
        <w:pStyle w:val="a6"/>
        <w:jc w:val="center"/>
        <w:rPr>
          <w:rFonts w:ascii="Arial" w:hAnsi="Arial" w:cs="Arial"/>
          <w:i/>
          <w:sz w:val="24"/>
          <w:szCs w:val="24"/>
          <w:lang w:val="kk-KZ"/>
        </w:rPr>
      </w:pPr>
      <w:r w:rsidRPr="001D24C4">
        <w:rPr>
          <w:rFonts w:ascii="Arial" w:hAnsi="Arial" w:cs="Arial"/>
          <w:noProof/>
          <w:sz w:val="24"/>
          <w:szCs w:val="24"/>
          <w:lang w:eastAsia="ru-RU"/>
        </w:rPr>
        <mc:AlternateContent>
          <mc:Choice Requires="wps">
            <w:drawing>
              <wp:anchor distT="4294967293" distB="4294967293" distL="114300" distR="114300" simplePos="0" relativeHeight="251660288" behindDoc="0" locked="0" layoutInCell="1" allowOverlap="1" wp14:anchorId="3220AD8F" wp14:editId="2AAF0750">
                <wp:simplePos x="0" y="0"/>
                <wp:positionH relativeFrom="column">
                  <wp:posOffset>17145</wp:posOffset>
                </wp:positionH>
                <wp:positionV relativeFrom="paragraph">
                  <wp:posOffset>9525</wp:posOffset>
                </wp:positionV>
                <wp:extent cx="6085840" cy="0"/>
                <wp:effectExtent l="0" t="0" r="101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58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75pt" to="48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" strokecolor="#4a7ebb">
                <o:lock v:ext="edit" shapetype="f"/>
              </v:line>
            </w:pict>
          </mc:Fallback>
        </mc:AlternateContent>
      </w:r>
      <w:r w:rsidRPr="001D24C4">
        <w:rPr>
          <w:rFonts w:ascii="Arial" w:hAnsi="Arial" w:cs="Arial"/>
          <w:bCs/>
          <w:i/>
          <w:sz w:val="24"/>
          <w:szCs w:val="24"/>
          <w:lang w:val="kk-KZ"/>
        </w:rPr>
        <w:t>(</w:t>
      </w:r>
      <w:r w:rsidRPr="001D24C4">
        <w:rPr>
          <w:rFonts w:ascii="Arial" w:hAnsi="Arial" w:cs="Arial"/>
          <w:i/>
          <w:sz w:val="24"/>
          <w:szCs w:val="24"/>
          <w:lang w:val="kk-KZ"/>
        </w:rPr>
        <w:t xml:space="preserve">Е.Үйсімбаев, </w:t>
      </w:r>
      <w:r w:rsidR="00F3322B" w:rsidRPr="001D24C4">
        <w:rPr>
          <w:rFonts w:ascii="Arial" w:hAnsi="Arial" w:cs="Arial"/>
          <w:i/>
          <w:sz w:val="24"/>
          <w:szCs w:val="24"/>
          <w:lang w:val="kk-KZ"/>
        </w:rPr>
        <w:t xml:space="preserve">Д.Ускумбаева, </w:t>
      </w:r>
      <w:r w:rsidRPr="001D24C4">
        <w:rPr>
          <w:rFonts w:ascii="Arial" w:hAnsi="Arial" w:cs="Arial"/>
          <w:i/>
          <w:sz w:val="24"/>
          <w:szCs w:val="24"/>
          <w:lang w:val="kk-KZ"/>
        </w:rPr>
        <w:t>М.Нысанбаев,</w:t>
      </w:r>
      <w:r w:rsidR="00F3322B" w:rsidRPr="001D24C4">
        <w:rPr>
          <w:rFonts w:ascii="Arial" w:hAnsi="Arial" w:cs="Arial"/>
          <w:i/>
          <w:sz w:val="24"/>
          <w:szCs w:val="24"/>
          <w:lang w:val="kk-KZ"/>
        </w:rPr>
        <w:t xml:space="preserve"> Е.Қуанышев, </w:t>
      </w:r>
      <w:r w:rsidRPr="001D24C4">
        <w:rPr>
          <w:rFonts w:ascii="Arial" w:hAnsi="Arial" w:cs="Arial"/>
          <w:i/>
          <w:sz w:val="24"/>
          <w:szCs w:val="24"/>
          <w:lang w:val="kk-KZ"/>
        </w:rPr>
        <w:t xml:space="preserve"> Б.Жақсылықова, </w:t>
      </w:r>
      <w:r w:rsidR="00F3322B" w:rsidRPr="001D24C4">
        <w:rPr>
          <w:rFonts w:ascii="Arial" w:hAnsi="Arial" w:cs="Arial"/>
          <w:i/>
          <w:sz w:val="24"/>
          <w:szCs w:val="24"/>
          <w:lang w:val="kk-KZ"/>
        </w:rPr>
        <w:t>Б.Бағжанов, Ә.Шотаева, А.Терликбаева, Г.Дарибаева, Н.Саурыков)</w:t>
      </w:r>
    </w:p>
    <w:p w:rsidR="001338EC" w:rsidRPr="001D24C4" w:rsidRDefault="001338EC" w:rsidP="006E4092">
      <w:pPr>
        <w:tabs>
          <w:tab w:val="left" w:pos="993"/>
        </w:tabs>
        <w:jc w:val="center"/>
        <w:rPr>
          <w:rFonts w:ascii="Arial" w:hAnsi="Arial" w:cs="Arial"/>
          <w:bCs/>
          <w:sz w:val="28"/>
          <w:szCs w:val="28"/>
          <w:lang w:val="kk-KZ"/>
        </w:rPr>
      </w:pPr>
    </w:p>
    <w:p w:rsidR="001338EC" w:rsidRPr="001D24C4" w:rsidRDefault="001338EC" w:rsidP="006E4092">
      <w:pPr>
        <w:pStyle w:val="a6"/>
        <w:ind w:firstLine="709"/>
        <w:jc w:val="both"/>
        <w:rPr>
          <w:rFonts w:ascii="Arial" w:hAnsi="Arial" w:cs="Arial"/>
          <w:b/>
          <w:sz w:val="28"/>
          <w:szCs w:val="28"/>
          <w:lang w:val="kk-KZ"/>
        </w:rPr>
      </w:pPr>
      <w:r w:rsidRPr="001D24C4">
        <w:rPr>
          <w:rFonts w:ascii="Arial" w:hAnsi="Arial" w:cs="Arial"/>
          <w:b/>
          <w:sz w:val="28"/>
          <w:szCs w:val="28"/>
          <w:lang w:val="kk-KZ"/>
        </w:rPr>
        <w:t>1.</w:t>
      </w:r>
      <w:r w:rsidRPr="001D24C4">
        <w:rPr>
          <w:rFonts w:ascii="Arial" w:hAnsi="Arial" w:cs="Arial"/>
          <w:sz w:val="28"/>
          <w:szCs w:val="28"/>
          <w:lang w:val="kk-KZ"/>
        </w:rPr>
        <w:t xml:space="preserve"> Баяндамашылардың ұсыныстары мен ақпараттары назарға алынсын</w:t>
      </w:r>
      <w:r w:rsidRPr="001D24C4">
        <w:rPr>
          <w:rFonts w:ascii="Arial" w:hAnsi="Arial" w:cs="Arial"/>
          <w:b/>
          <w:sz w:val="28"/>
          <w:szCs w:val="28"/>
          <w:lang w:val="kk-KZ"/>
        </w:rPr>
        <w:t>.</w:t>
      </w:r>
    </w:p>
    <w:p w:rsidR="001338EC" w:rsidRPr="001D24C4" w:rsidRDefault="001338EC" w:rsidP="006E4092">
      <w:pPr>
        <w:ind w:firstLine="709"/>
        <w:jc w:val="both"/>
        <w:rPr>
          <w:rFonts w:ascii="Arial" w:hAnsi="Arial" w:cs="Arial"/>
          <w:b/>
          <w:sz w:val="28"/>
          <w:szCs w:val="28"/>
          <w:lang w:val="kk-KZ"/>
        </w:rPr>
      </w:pPr>
      <w:r w:rsidRPr="001D24C4">
        <w:rPr>
          <w:rFonts w:ascii="Arial" w:hAnsi="Arial" w:cs="Arial"/>
          <w:b/>
          <w:sz w:val="28"/>
          <w:szCs w:val="28"/>
          <w:lang w:val="kk-KZ"/>
        </w:rPr>
        <w:t xml:space="preserve">2. Жамбыл облысы полиция департаментінің жергілікті полиция қызметі басқармасы </w:t>
      </w:r>
      <w:r w:rsidRPr="001D24C4">
        <w:rPr>
          <w:rFonts w:ascii="Arial" w:hAnsi="Arial" w:cs="Arial"/>
          <w:b/>
          <w:i/>
          <w:sz w:val="24"/>
          <w:szCs w:val="24"/>
          <w:lang w:val="kk-KZ"/>
        </w:rPr>
        <w:t>(келісім бойынша)</w:t>
      </w:r>
      <w:r w:rsidRPr="001D24C4">
        <w:rPr>
          <w:rFonts w:ascii="Arial" w:hAnsi="Arial" w:cs="Arial"/>
          <w:b/>
          <w:sz w:val="28"/>
          <w:szCs w:val="28"/>
          <w:lang w:val="kk-KZ"/>
        </w:rPr>
        <w:t xml:space="preserve"> заңнама талаптарына сәйкес:</w:t>
      </w:r>
    </w:p>
    <w:p w:rsidR="001338EC" w:rsidRPr="001D24C4" w:rsidRDefault="001338EC" w:rsidP="006E4092">
      <w:pPr>
        <w:pStyle w:val="a6"/>
        <w:tabs>
          <w:tab w:val="left" w:pos="0"/>
          <w:tab w:val="left" w:pos="284"/>
          <w:tab w:val="left" w:pos="993"/>
        </w:tabs>
        <w:autoSpaceDE w:val="0"/>
        <w:autoSpaceDN w:val="0"/>
        <w:adjustRightInd w:val="0"/>
        <w:ind w:firstLine="709"/>
        <w:jc w:val="both"/>
        <w:rPr>
          <w:rFonts w:ascii="Arial" w:hAnsi="Arial" w:cs="Arial"/>
          <w:sz w:val="28"/>
          <w:szCs w:val="28"/>
          <w:lang w:val="kk-KZ"/>
        </w:rPr>
      </w:pPr>
      <w:r w:rsidRPr="001D24C4">
        <w:rPr>
          <w:rFonts w:ascii="Arial" w:hAnsi="Arial" w:cs="Arial"/>
          <w:sz w:val="28"/>
          <w:szCs w:val="28"/>
          <w:lang w:val="kk-KZ"/>
        </w:rPr>
        <w:t xml:space="preserve">1) </w:t>
      </w:r>
      <w:r w:rsidR="00D447A5" w:rsidRPr="001D24C4">
        <w:rPr>
          <w:rFonts w:ascii="Arial" w:hAnsi="Arial" w:cs="Arial"/>
          <w:sz w:val="28"/>
          <w:szCs w:val="28"/>
          <w:lang w:val="kk-KZ"/>
        </w:rPr>
        <w:t>п</w:t>
      </w:r>
      <w:r w:rsidRPr="001D24C4">
        <w:rPr>
          <w:rFonts w:ascii="Arial" w:hAnsi="Arial" w:cs="Arial"/>
          <w:sz w:val="28"/>
          <w:szCs w:val="28"/>
          <w:lang w:val="kk-KZ"/>
        </w:rPr>
        <w:t xml:space="preserve">олиция бөлімдерінде есепке алынған «қиын» топтағы кәмелетке толмағандар мен «жайсыз» отбасылармен жеке профилактикалық жұмыстарды </w:t>
      </w:r>
      <w:r w:rsidRPr="001D24C4">
        <w:rPr>
          <w:rFonts w:ascii="Arial" w:hAnsi="Arial" w:cs="Arial"/>
          <w:sz w:val="24"/>
          <w:szCs w:val="24"/>
          <w:lang w:val="kk-KZ"/>
        </w:rPr>
        <w:t>(</w:t>
      </w:r>
      <w:r w:rsidRPr="001D24C4">
        <w:rPr>
          <w:rFonts w:ascii="Arial" w:hAnsi="Arial" w:cs="Arial"/>
          <w:i/>
          <w:sz w:val="24"/>
          <w:szCs w:val="24"/>
          <w:lang w:val="kk-KZ"/>
        </w:rPr>
        <w:t>лекция, әңгімелесу, рейдтік іс-шара және т.б.)</w:t>
      </w:r>
      <w:r w:rsidRPr="001D24C4">
        <w:rPr>
          <w:rFonts w:ascii="Arial" w:hAnsi="Arial" w:cs="Arial"/>
          <w:sz w:val="28"/>
          <w:szCs w:val="28"/>
          <w:lang w:val="kk-KZ"/>
        </w:rPr>
        <w:t xml:space="preserve"> жүргізіп, полиция бөлімдерінде есепте тұрған, 9 сыныптан кейін оқу орындарын ауыстырған оқушыларды анықтап, олардың бақылауға алынуын қамтамасыз етсін.</w:t>
      </w:r>
    </w:p>
    <w:p w:rsidR="001338EC" w:rsidRPr="001D24C4" w:rsidRDefault="001338EC" w:rsidP="006E4092">
      <w:pPr>
        <w:pStyle w:val="a6"/>
        <w:tabs>
          <w:tab w:val="left" w:pos="0"/>
          <w:tab w:val="left" w:pos="284"/>
          <w:tab w:val="left" w:pos="993"/>
        </w:tabs>
        <w:autoSpaceDE w:val="0"/>
        <w:autoSpaceDN w:val="0"/>
        <w:adjustRightInd w:val="0"/>
        <w:ind w:firstLine="709"/>
        <w:jc w:val="both"/>
        <w:rPr>
          <w:rFonts w:ascii="Arial" w:hAnsi="Arial" w:cs="Arial"/>
          <w:sz w:val="28"/>
          <w:szCs w:val="28"/>
          <w:lang w:val="kk-KZ"/>
        </w:rPr>
      </w:pPr>
      <w:r w:rsidRPr="001D24C4">
        <w:rPr>
          <w:rFonts w:ascii="Arial" w:hAnsi="Arial" w:cs="Arial"/>
          <w:sz w:val="28"/>
          <w:szCs w:val="28"/>
          <w:lang w:val="kk-KZ"/>
        </w:rPr>
        <w:t>Қорытындысы облыс әкімдігі жанындағы Комиссия отырыстарында әр тоқсан сайын қарауды ұйымдастырсын.</w:t>
      </w:r>
    </w:p>
    <w:p w:rsidR="00D447A5" w:rsidRPr="001D24C4" w:rsidRDefault="001338EC" w:rsidP="006E4092">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31.07</w:t>
      </w:r>
      <w:r w:rsidR="004659CB"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1338EC" w:rsidRPr="001D24C4" w:rsidRDefault="00D447A5" w:rsidP="006E4092">
      <w:pPr>
        <w:pStyle w:val="a8"/>
        <w:pBdr>
          <w:bottom w:val="single" w:sz="4" w:space="30" w:color="FFFFFF"/>
        </w:pBdr>
        <w:spacing w:after="0"/>
        <w:ind w:left="0" w:firstLine="709"/>
        <w:jc w:val="both"/>
        <w:rPr>
          <w:rFonts w:ascii="Arial" w:hAnsi="Arial" w:cs="Arial"/>
          <w:sz w:val="28"/>
          <w:szCs w:val="28"/>
          <w:lang w:val="kk-KZ"/>
        </w:rPr>
      </w:pPr>
      <w:r w:rsidRPr="001D24C4">
        <w:rPr>
          <w:rFonts w:ascii="Arial" w:hAnsi="Arial" w:cs="Arial"/>
          <w:sz w:val="28"/>
          <w:szCs w:val="28"/>
          <w:lang w:val="kk-KZ"/>
        </w:rPr>
        <w:t>2</w:t>
      </w:r>
      <w:r w:rsidR="001338EC" w:rsidRPr="001D24C4">
        <w:rPr>
          <w:rFonts w:ascii="Arial" w:hAnsi="Arial" w:cs="Arial"/>
          <w:sz w:val="28"/>
          <w:szCs w:val="28"/>
          <w:lang w:val="kk-KZ"/>
        </w:rPr>
        <w:t xml:space="preserve">) жазғы демалыс мерзіміне байланысты білім бөлімдерінің қызметкерлерімен бірлесіп </w:t>
      </w:r>
      <w:r w:rsidR="001338EC" w:rsidRPr="001D24C4">
        <w:rPr>
          <w:rFonts w:ascii="Arial" w:eastAsia="Calibri" w:hAnsi="Arial" w:cs="Arial"/>
          <w:sz w:val="28"/>
          <w:szCs w:val="28"/>
          <w:lang w:val="kk-KZ"/>
        </w:rPr>
        <w:t>«Қиын» балалар және жайсыз отбасыларымен жеке профилактикалық жұмыстар жүргізуді, олардың тұрмыс жағдайын зерделеп,  оқу орындарында теріс мінез-құлықты балаларды анықтап, құқықтық мәдениетін көтеру бойынша  жұмыстар жандандырылсын.</w:t>
      </w:r>
    </w:p>
    <w:p w:rsidR="00C174E9" w:rsidRDefault="001338EC" w:rsidP="00C174E9">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8"/>
          <w:szCs w:val="28"/>
          <w:lang w:val="kk-KZ"/>
        </w:rPr>
        <w:t xml:space="preserve"> </w:t>
      </w: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01</w:t>
      </w:r>
      <w:r w:rsidR="00D447A5" w:rsidRPr="001D24C4">
        <w:rPr>
          <w:rFonts w:ascii="Arial" w:hAnsi="Arial" w:cs="Arial"/>
          <w:bCs/>
          <w:i/>
          <w:sz w:val="24"/>
          <w:szCs w:val="24"/>
          <w:lang w:val="kk-KZ"/>
        </w:rPr>
        <w:t>.09</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C174E9" w:rsidRDefault="001338EC" w:rsidP="00C174E9">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b/>
          <w:sz w:val="28"/>
          <w:szCs w:val="28"/>
          <w:lang w:val="kk-KZ"/>
        </w:rPr>
        <w:t>3.</w:t>
      </w:r>
      <w:r w:rsidRPr="001D24C4">
        <w:rPr>
          <w:rFonts w:ascii="Arial" w:hAnsi="Arial" w:cs="Arial"/>
          <w:sz w:val="28"/>
          <w:szCs w:val="28"/>
          <w:lang w:val="kk-KZ"/>
        </w:rPr>
        <w:t xml:space="preserve"> </w:t>
      </w:r>
      <w:r w:rsidRPr="001D24C4">
        <w:rPr>
          <w:rFonts w:ascii="Arial" w:hAnsi="Arial" w:cs="Arial"/>
          <w:b/>
          <w:bCs/>
          <w:sz w:val="28"/>
          <w:szCs w:val="28"/>
          <w:lang w:val="kk-KZ"/>
        </w:rPr>
        <w:t>Жамбыл облысы әкімдігінің білім басқармасы, заңнама талаптарына сәйкес:</w:t>
      </w:r>
    </w:p>
    <w:p w:rsidR="00183C7E" w:rsidRPr="00C174E9" w:rsidRDefault="001338EC" w:rsidP="00C174E9">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sz w:val="28"/>
          <w:szCs w:val="28"/>
          <w:lang w:val="kk-KZ"/>
        </w:rPr>
        <w:lastRenderedPageBreak/>
        <w:t>1)</w:t>
      </w:r>
      <w:r w:rsidR="00550ACD">
        <w:rPr>
          <w:rFonts w:ascii="Arial" w:hAnsi="Arial" w:cs="Arial"/>
          <w:sz w:val="28"/>
          <w:szCs w:val="28"/>
          <w:lang w:val="kk-KZ"/>
        </w:rPr>
        <w:t xml:space="preserve"> о</w:t>
      </w:r>
      <w:r w:rsidR="00183C7E" w:rsidRPr="001D24C4">
        <w:rPr>
          <w:rFonts w:ascii="Arial" w:hAnsi="Arial" w:cs="Arial"/>
          <w:sz w:val="28"/>
          <w:szCs w:val="28"/>
          <w:lang w:val="kk-KZ"/>
        </w:rPr>
        <w:t>блыс көлемінде сенімгерлікке берілген «Рауан», «Болашақ»</w:t>
      </w:r>
      <w:r w:rsidR="00C174E9">
        <w:rPr>
          <w:rFonts w:ascii="Arial" w:hAnsi="Arial" w:cs="Arial"/>
          <w:sz w:val="28"/>
          <w:szCs w:val="28"/>
          <w:lang w:val="kk-KZ"/>
        </w:rPr>
        <w:t xml:space="preserve"> лагерлерінің келісім-</w:t>
      </w:r>
      <w:r w:rsidR="00183C7E" w:rsidRPr="001D24C4">
        <w:rPr>
          <w:rFonts w:ascii="Arial" w:hAnsi="Arial" w:cs="Arial"/>
          <w:sz w:val="28"/>
          <w:szCs w:val="28"/>
          <w:lang w:val="kk-KZ"/>
        </w:rPr>
        <w:t>шарттарында көрсетілген міндеттердің орындалу барысын зерделеп, осы объектілерді мемлекет меншігіне қайтару туралы ұсыныс берсін</w:t>
      </w:r>
      <w:r w:rsidRPr="001D24C4">
        <w:rPr>
          <w:rFonts w:ascii="Arial" w:hAnsi="Arial" w:cs="Arial"/>
          <w:sz w:val="28"/>
          <w:szCs w:val="28"/>
          <w:lang w:val="kk-KZ"/>
        </w:rPr>
        <w:t xml:space="preserve"> </w:t>
      </w:r>
    </w:p>
    <w:p w:rsidR="00D447A5" w:rsidRDefault="00D447A5" w:rsidP="006E4092">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sidR="00183C7E" w:rsidRPr="001D24C4">
        <w:rPr>
          <w:rFonts w:ascii="Arial" w:hAnsi="Arial" w:cs="Arial"/>
          <w:i/>
          <w:iCs/>
          <w:sz w:val="24"/>
          <w:szCs w:val="24"/>
          <w:lang w:val="kk-KZ"/>
        </w:rPr>
        <w:t>17</w:t>
      </w:r>
      <w:r w:rsidR="00183C7E" w:rsidRPr="001D24C4">
        <w:rPr>
          <w:rFonts w:ascii="Arial" w:hAnsi="Arial" w:cs="Arial"/>
          <w:bCs/>
          <w:i/>
          <w:sz w:val="24"/>
          <w:szCs w:val="24"/>
          <w:lang w:val="kk-KZ"/>
        </w:rPr>
        <w:t>.07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591021" w:rsidRPr="001D24C4" w:rsidRDefault="00591021" w:rsidP="00591021">
      <w:pPr>
        <w:pStyle w:val="a8"/>
        <w:pBdr>
          <w:bottom w:val="single" w:sz="4" w:space="30" w:color="FFFFFF"/>
        </w:pBdr>
        <w:spacing w:after="0"/>
        <w:ind w:left="0" w:firstLine="709"/>
        <w:jc w:val="both"/>
        <w:rPr>
          <w:rFonts w:ascii="Arial" w:hAnsi="Arial" w:cs="Arial"/>
          <w:sz w:val="28"/>
          <w:szCs w:val="28"/>
          <w:lang w:val="kk-KZ"/>
        </w:rPr>
      </w:pPr>
      <w:r>
        <w:rPr>
          <w:rFonts w:ascii="Arial" w:hAnsi="Arial" w:cs="Arial"/>
          <w:sz w:val="28"/>
          <w:szCs w:val="28"/>
          <w:lang w:val="kk-KZ"/>
        </w:rPr>
        <w:t>2</w:t>
      </w:r>
      <w:r w:rsidRPr="001D24C4">
        <w:rPr>
          <w:rFonts w:ascii="Arial" w:hAnsi="Arial" w:cs="Arial"/>
          <w:sz w:val="28"/>
          <w:szCs w:val="28"/>
          <w:lang w:val="kk-KZ"/>
        </w:rPr>
        <w:t xml:space="preserve">) </w:t>
      </w:r>
      <w:r w:rsidR="00550ACD">
        <w:rPr>
          <w:rFonts w:ascii="Arial" w:hAnsi="Arial" w:cs="Arial"/>
          <w:sz w:val="28"/>
          <w:szCs w:val="28"/>
          <w:lang w:val="kk-KZ"/>
        </w:rPr>
        <w:t>м</w:t>
      </w:r>
      <w:r>
        <w:rPr>
          <w:rFonts w:ascii="Arial" w:hAnsi="Arial" w:cs="Arial"/>
          <w:sz w:val="28"/>
          <w:szCs w:val="28"/>
          <w:lang w:val="kk-KZ"/>
        </w:rPr>
        <w:t>емлекет меншігіндегі жазғы сауықтыру лагерьлерін күрделі жөндеуден өткізудің 3 жылдық жоспары жасалып, ұсыныс енгізсін.</w:t>
      </w:r>
      <w:r w:rsidRPr="001D24C4">
        <w:rPr>
          <w:rFonts w:ascii="Arial" w:hAnsi="Arial" w:cs="Arial"/>
          <w:sz w:val="28"/>
          <w:szCs w:val="28"/>
          <w:lang w:val="kk-KZ"/>
        </w:rPr>
        <w:t xml:space="preserve"> </w:t>
      </w:r>
    </w:p>
    <w:p w:rsidR="00230F0C" w:rsidRDefault="00591021" w:rsidP="00230F0C">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Мерзімі: 17</w:t>
      </w:r>
      <w:r w:rsidRPr="001D24C4">
        <w:rPr>
          <w:rFonts w:ascii="Arial" w:hAnsi="Arial" w:cs="Arial"/>
          <w:bCs/>
          <w:i/>
          <w:sz w:val="24"/>
          <w:szCs w:val="24"/>
          <w:lang w:val="kk-KZ"/>
        </w:rPr>
        <w:t>.07.2023 жылға дейін</w:t>
      </w:r>
      <w:r w:rsidR="00C174E9">
        <w:rPr>
          <w:rFonts w:ascii="Arial" w:hAnsi="Arial" w:cs="Arial"/>
          <w:bCs/>
          <w:i/>
          <w:sz w:val="24"/>
          <w:szCs w:val="24"/>
          <w:lang w:val="kk-KZ"/>
        </w:rPr>
        <w:t>.</w:t>
      </w:r>
    </w:p>
    <w:p w:rsidR="00230F0C" w:rsidRPr="00230F0C" w:rsidRDefault="00230F0C" w:rsidP="00230F0C">
      <w:pPr>
        <w:pStyle w:val="a8"/>
        <w:pBdr>
          <w:bottom w:val="single" w:sz="4" w:space="30" w:color="FFFFFF"/>
        </w:pBdr>
        <w:spacing w:after="0"/>
        <w:ind w:left="0" w:firstLine="709"/>
        <w:jc w:val="both"/>
        <w:rPr>
          <w:rFonts w:ascii="Arial" w:hAnsi="Arial" w:cs="Arial"/>
          <w:sz w:val="28"/>
          <w:szCs w:val="28"/>
          <w:lang w:val="kk-KZ"/>
        </w:rPr>
      </w:pPr>
      <w:r>
        <w:rPr>
          <w:rFonts w:ascii="Arial" w:hAnsi="Arial" w:cs="Arial"/>
          <w:bCs/>
          <w:sz w:val="28"/>
          <w:szCs w:val="28"/>
          <w:lang w:val="kk-KZ"/>
        </w:rPr>
        <w:t xml:space="preserve">3) </w:t>
      </w:r>
      <w:r w:rsidR="00550ACD">
        <w:rPr>
          <w:rFonts w:ascii="Arial" w:hAnsi="Arial" w:cs="Arial"/>
          <w:bCs/>
          <w:sz w:val="28"/>
          <w:szCs w:val="28"/>
          <w:lang w:val="kk-KZ"/>
        </w:rPr>
        <w:t>о</w:t>
      </w:r>
      <w:r>
        <w:rPr>
          <w:rFonts w:ascii="Arial" w:hAnsi="Arial" w:cs="Arial"/>
          <w:bCs/>
          <w:sz w:val="28"/>
          <w:szCs w:val="28"/>
          <w:lang w:val="kk-KZ"/>
        </w:rPr>
        <w:t>блыс әкімдігінің білім басқармасына қарасты өмірлік қиын жағдайдағы балаларды қолдау орталығының балалары жазғы мезгілде бір сауықтыру лагерінде демалуларын қамтамасыз ету мақсатында, қолайлы лагерьді анықтап, ұсыныс берсін.</w:t>
      </w:r>
    </w:p>
    <w:p w:rsidR="00550ACD" w:rsidRDefault="00591021" w:rsidP="00550ACD">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Мерзімі: 17</w:t>
      </w:r>
      <w:r w:rsidRPr="001D24C4">
        <w:rPr>
          <w:rFonts w:ascii="Arial" w:hAnsi="Arial" w:cs="Arial"/>
          <w:bCs/>
          <w:i/>
          <w:sz w:val="24"/>
          <w:szCs w:val="24"/>
          <w:lang w:val="kk-KZ"/>
        </w:rPr>
        <w:t>.07.2023 жылға дейін</w:t>
      </w:r>
      <w:r w:rsidR="00C174E9">
        <w:rPr>
          <w:rFonts w:ascii="Arial" w:hAnsi="Arial" w:cs="Arial"/>
          <w:bCs/>
          <w:i/>
          <w:sz w:val="24"/>
          <w:szCs w:val="24"/>
          <w:lang w:val="kk-KZ"/>
        </w:rPr>
        <w:t>.</w:t>
      </w:r>
    </w:p>
    <w:p w:rsidR="001338EC" w:rsidRPr="00550ACD" w:rsidRDefault="00550ACD" w:rsidP="00550ACD">
      <w:pPr>
        <w:pStyle w:val="a8"/>
        <w:pBdr>
          <w:bottom w:val="single" w:sz="4" w:space="30" w:color="FFFFFF"/>
        </w:pBdr>
        <w:spacing w:after="0"/>
        <w:ind w:left="0" w:firstLine="709"/>
        <w:jc w:val="both"/>
        <w:rPr>
          <w:rStyle w:val="markedcontent"/>
          <w:rFonts w:ascii="Arial" w:hAnsi="Arial" w:cs="Arial"/>
          <w:sz w:val="24"/>
          <w:szCs w:val="24"/>
          <w:lang w:val="kk-KZ"/>
        </w:rPr>
      </w:pPr>
      <w:r>
        <w:rPr>
          <w:rFonts w:ascii="Arial" w:hAnsi="Arial" w:cs="Arial"/>
          <w:sz w:val="28"/>
          <w:szCs w:val="28"/>
          <w:lang w:val="kk-KZ"/>
        </w:rPr>
        <w:t>4</w:t>
      </w:r>
      <w:r w:rsidR="001338EC" w:rsidRPr="001D24C4">
        <w:rPr>
          <w:rFonts w:ascii="Arial" w:hAnsi="Arial" w:cs="Arial"/>
          <w:sz w:val="28"/>
          <w:szCs w:val="28"/>
          <w:lang w:val="kk-KZ"/>
        </w:rPr>
        <w:t xml:space="preserve">) </w:t>
      </w:r>
      <w:r>
        <w:rPr>
          <w:rFonts w:ascii="Arial" w:hAnsi="Arial" w:cs="Arial"/>
          <w:sz w:val="28"/>
          <w:szCs w:val="28"/>
          <w:lang w:val="kk-KZ"/>
        </w:rPr>
        <w:t>2023-2024 оқу жылы</w:t>
      </w:r>
      <w:r w:rsidR="00083DD6">
        <w:rPr>
          <w:rFonts w:ascii="Arial" w:hAnsi="Arial" w:cs="Arial"/>
          <w:sz w:val="28"/>
          <w:szCs w:val="28"/>
          <w:lang w:val="kk-KZ"/>
        </w:rPr>
        <w:t xml:space="preserve"> «Отбасы</w:t>
      </w:r>
      <w:r w:rsidR="008B7279">
        <w:rPr>
          <w:rFonts w:ascii="Arial" w:hAnsi="Arial" w:cs="Arial"/>
          <w:sz w:val="28"/>
          <w:szCs w:val="28"/>
          <w:lang w:val="kk-KZ"/>
        </w:rPr>
        <w:t xml:space="preserve">» акциясын өткізу бойынша жадынама, кесте, тізім жасап, </w:t>
      </w:r>
      <w:r w:rsidR="001338EC" w:rsidRPr="001D24C4">
        <w:rPr>
          <w:rFonts w:ascii="Arial" w:eastAsia="Calibri" w:hAnsi="Arial" w:cs="Arial"/>
          <w:color w:val="000000"/>
          <w:sz w:val="28"/>
          <w:szCs w:val="28"/>
          <w:lang w:val="kk-KZ"/>
        </w:rPr>
        <w:t xml:space="preserve">ата-ананың бақылауынсыз қалған, жақын туыстарының </w:t>
      </w:r>
      <w:r w:rsidR="001338EC" w:rsidRPr="00550ACD">
        <w:rPr>
          <w:rFonts w:ascii="Arial" w:eastAsia="Calibri" w:hAnsi="Arial" w:cs="Arial"/>
          <w:i/>
          <w:color w:val="000000"/>
          <w:sz w:val="24"/>
          <w:szCs w:val="24"/>
          <w:lang w:val="kk-KZ"/>
        </w:rPr>
        <w:t>(таныстарының)</w:t>
      </w:r>
      <w:r w:rsidR="001338EC" w:rsidRPr="001D24C4">
        <w:rPr>
          <w:rFonts w:ascii="Arial" w:eastAsia="Calibri" w:hAnsi="Arial" w:cs="Arial"/>
          <w:color w:val="000000"/>
          <w:sz w:val="28"/>
          <w:szCs w:val="28"/>
          <w:lang w:val="kk-KZ"/>
        </w:rPr>
        <w:t xml:space="preserve"> үйінде тұрып жатқан балаларды анықтап, қамқоршы мен қорғаншы тағайындау, заңды өкілдеріне қайтару мәселелерін түпкілікті шешіп және келешекте осы бағытта үздіксіз жұмыстар жүргізсін</w:t>
      </w:r>
      <w:r w:rsidR="001338EC" w:rsidRPr="001D24C4">
        <w:rPr>
          <w:rStyle w:val="markedcontent"/>
          <w:rFonts w:ascii="Arial" w:hAnsi="Arial" w:cs="Arial"/>
          <w:sz w:val="28"/>
          <w:szCs w:val="28"/>
          <w:lang w:val="kk-KZ"/>
        </w:rPr>
        <w:t>.</w:t>
      </w:r>
    </w:p>
    <w:p w:rsidR="00D447A5" w:rsidRPr="001D24C4" w:rsidRDefault="001338EC" w:rsidP="006E4092">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тұрақты, </w:t>
      </w:r>
      <w:r w:rsidR="008B7279">
        <w:rPr>
          <w:rFonts w:ascii="Arial" w:hAnsi="Arial" w:cs="Arial"/>
          <w:i/>
          <w:iCs/>
          <w:sz w:val="24"/>
          <w:szCs w:val="24"/>
          <w:lang w:val="kk-KZ"/>
        </w:rPr>
        <w:t xml:space="preserve">қыркүйек, қазан айлары, </w:t>
      </w:r>
      <w:r w:rsidRPr="001D24C4">
        <w:rPr>
          <w:rFonts w:ascii="Arial" w:hAnsi="Arial" w:cs="Arial"/>
          <w:i/>
          <w:iCs/>
          <w:sz w:val="24"/>
          <w:szCs w:val="24"/>
          <w:lang w:val="kk-KZ"/>
        </w:rPr>
        <w:t xml:space="preserve">қорытынды ақпарат әр айдың </w:t>
      </w:r>
      <w:r w:rsidRPr="001D24C4">
        <w:rPr>
          <w:rFonts w:ascii="Arial" w:hAnsi="Arial" w:cs="Arial"/>
          <w:bCs/>
          <w:i/>
          <w:sz w:val="24"/>
          <w:szCs w:val="24"/>
          <w:lang w:val="kk-KZ"/>
        </w:rPr>
        <w:t>10-на дейін</w:t>
      </w:r>
      <w:r w:rsidR="00C174E9">
        <w:rPr>
          <w:rFonts w:ascii="Arial" w:hAnsi="Arial" w:cs="Arial"/>
          <w:bCs/>
          <w:i/>
          <w:sz w:val="24"/>
          <w:szCs w:val="24"/>
          <w:lang w:val="kk-KZ"/>
        </w:rPr>
        <w:t>.</w:t>
      </w:r>
    </w:p>
    <w:p w:rsidR="00D447A5" w:rsidRPr="001D24C4" w:rsidRDefault="00FF302B" w:rsidP="006E4092">
      <w:pPr>
        <w:pStyle w:val="a8"/>
        <w:pBdr>
          <w:bottom w:val="single" w:sz="4" w:space="30" w:color="FFFFFF"/>
        </w:pBdr>
        <w:spacing w:after="0"/>
        <w:ind w:left="0" w:firstLine="709"/>
        <w:jc w:val="both"/>
        <w:rPr>
          <w:rFonts w:ascii="Arial" w:hAnsi="Arial" w:cs="Arial"/>
          <w:sz w:val="28"/>
          <w:szCs w:val="28"/>
          <w:lang w:val="kk-KZ"/>
        </w:rPr>
      </w:pPr>
      <w:r>
        <w:rPr>
          <w:rFonts w:ascii="Arial" w:hAnsi="Arial" w:cs="Arial"/>
          <w:bCs/>
          <w:sz w:val="28"/>
          <w:szCs w:val="28"/>
          <w:lang w:val="kk-KZ"/>
        </w:rPr>
        <w:t>5</w:t>
      </w:r>
      <w:r w:rsidR="00D447A5" w:rsidRPr="001D24C4">
        <w:rPr>
          <w:rFonts w:ascii="Arial" w:hAnsi="Arial" w:cs="Arial"/>
          <w:bCs/>
          <w:sz w:val="28"/>
          <w:szCs w:val="28"/>
          <w:lang w:val="kk-KZ"/>
        </w:rPr>
        <w:t>)</w:t>
      </w:r>
      <w:r w:rsidR="00D447A5" w:rsidRPr="001D24C4">
        <w:rPr>
          <w:rFonts w:ascii="Arial" w:hAnsi="Arial" w:cs="Arial"/>
          <w:bCs/>
          <w:i/>
          <w:sz w:val="28"/>
          <w:szCs w:val="28"/>
          <w:lang w:val="kk-KZ"/>
        </w:rPr>
        <w:t xml:space="preserve"> </w:t>
      </w:r>
      <w:r w:rsidR="00D447A5" w:rsidRPr="001D24C4">
        <w:rPr>
          <w:rFonts w:ascii="Arial" w:hAnsi="Arial" w:cs="Arial"/>
          <w:sz w:val="28"/>
          <w:szCs w:val="28"/>
          <w:lang w:val="kk-KZ"/>
        </w:rPr>
        <w:t>мектеп оқушылары мен олардың ата-аналарымен жүйелі түрде жұмыс жүргізіп, заңға қайшы әрекеттері үшін жауаптылықтары туралы ақпараттық түсіндірме жүргізсін.</w:t>
      </w:r>
    </w:p>
    <w:p w:rsidR="00B636B3" w:rsidRPr="001D24C4" w:rsidRDefault="00D447A5" w:rsidP="006E4092">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01.09.2023 жылға дейін</w:t>
      </w:r>
      <w:r w:rsidR="00C174E9">
        <w:rPr>
          <w:rFonts w:ascii="Arial" w:hAnsi="Arial" w:cs="Arial"/>
          <w:bCs/>
          <w:i/>
          <w:sz w:val="24"/>
          <w:szCs w:val="24"/>
          <w:lang w:val="kk-KZ"/>
        </w:rPr>
        <w:t>.</w:t>
      </w:r>
    </w:p>
    <w:p w:rsidR="00B636B3" w:rsidRPr="001D24C4" w:rsidRDefault="00FF302B" w:rsidP="006E4092">
      <w:pPr>
        <w:pStyle w:val="a8"/>
        <w:pBdr>
          <w:bottom w:val="single" w:sz="4" w:space="30" w:color="FFFFFF"/>
        </w:pBdr>
        <w:spacing w:after="0"/>
        <w:ind w:left="0" w:firstLine="709"/>
        <w:jc w:val="both"/>
        <w:rPr>
          <w:rFonts w:ascii="Arial" w:hAnsi="Arial" w:cs="Arial"/>
          <w:bCs/>
          <w:i/>
          <w:sz w:val="28"/>
          <w:szCs w:val="28"/>
          <w:lang w:val="kk-KZ"/>
        </w:rPr>
      </w:pPr>
      <w:r>
        <w:rPr>
          <w:rFonts w:ascii="Arial" w:hAnsi="Arial" w:cs="Arial"/>
          <w:bCs/>
          <w:sz w:val="28"/>
          <w:szCs w:val="28"/>
          <w:lang w:val="kk-KZ"/>
        </w:rPr>
        <w:t>6</w:t>
      </w:r>
      <w:r w:rsidR="00B636B3" w:rsidRPr="001D24C4">
        <w:rPr>
          <w:rFonts w:ascii="Arial" w:hAnsi="Arial" w:cs="Arial"/>
          <w:bCs/>
          <w:sz w:val="28"/>
          <w:szCs w:val="28"/>
          <w:lang w:val="kk-KZ"/>
        </w:rPr>
        <w:t>)</w:t>
      </w:r>
      <w:r w:rsidR="00B636B3" w:rsidRPr="001D24C4">
        <w:rPr>
          <w:rFonts w:ascii="Arial" w:hAnsi="Arial" w:cs="Arial"/>
          <w:bCs/>
          <w:i/>
          <w:sz w:val="28"/>
          <w:szCs w:val="28"/>
          <w:lang w:val="kk-KZ"/>
        </w:rPr>
        <w:t xml:space="preserve"> </w:t>
      </w:r>
      <w:r w:rsidR="00BA40A9">
        <w:rPr>
          <w:rFonts w:ascii="Arial" w:hAnsi="Arial" w:cs="Arial"/>
          <w:sz w:val="28"/>
          <w:szCs w:val="28"/>
          <w:lang w:val="kk-KZ"/>
        </w:rPr>
        <w:t>м</w:t>
      </w:r>
      <w:r w:rsidR="00B636B3" w:rsidRPr="001D24C4">
        <w:rPr>
          <w:rFonts w:ascii="Arial" w:hAnsi="Arial" w:cs="Arial"/>
          <w:sz w:val="28"/>
          <w:szCs w:val="28"/>
          <w:lang w:val="kk-KZ"/>
        </w:rPr>
        <w:t>ектептің 9-шы сыныбын бітіріп, колледждерге оқуға түсіп, оқудан шығып қалған балаларды қайтадан мектепке қайтару мақсатында, мектептер мен колледжер арасында салыстырмалы актілер жасасын.</w:t>
      </w:r>
    </w:p>
    <w:p w:rsidR="0082017F" w:rsidRDefault="00B636B3" w:rsidP="006E4092">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01.09.2023 жылға дейін</w:t>
      </w:r>
      <w:r w:rsidR="00C174E9">
        <w:rPr>
          <w:rFonts w:ascii="Arial" w:hAnsi="Arial" w:cs="Arial"/>
          <w:bCs/>
          <w:i/>
          <w:sz w:val="24"/>
          <w:szCs w:val="24"/>
          <w:lang w:val="kk-KZ"/>
        </w:rPr>
        <w:t>.</w:t>
      </w:r>
    </w:p>
    <w:p w:rsidR="001A6E32" w:rsidRDefault="00BA40A9" w:rsidP="00FF302B">
      <w:pPr>
        <w:pStyle w:val="a8"/>
        <w:pBdr>
          <w:bottom w:val="single" w:sz="4" w:space="30" w:color="FFFFFF"/>
        </w:pBdr>
        <w:spacing w:after="0"/>
        <w:ind w:left="0" w:firstLine="709"/>
        <w:jc w:val="both"/>
        <w:rPr>
          <w:rFonts w:ascii="Arial" w:hAnsi="Arial" w:cs="Arial"/>
          <w:bCs/>
          <w:sz w:val="28"/>
          <w:szCs w:val="28"/>
          <w:lang w:val="kk-KZ"/>
        </w:rPr>
      </w:pPr>
      <w:r>
        <w:rPr>
          <w:rFonts w:ascii="Arial" w:hAnsi="Arial" w:cs="Arial"/>
          <w:bCs/>
          <w:sz w:val="28"/>
          <w:szCs w:val="28"/>
          <w:lang w:val="kk-KZ"/>
        </w:rPr>
        <w:t>7) с</w:t>
      </w:r>
      <w:r w:rsidR="00FF302B" w:rsidRPr="00FF302B">
        <w:rPr>
          <w:rFonts w:ascii="Arial" w:hAnsi="Arial" w:cs="Arial"/>
          <w:bCs/>
          <w:sz w:val="28"/>
          <w:szCs w:val="28"/>
          <w:lang w:val="kk-KZ"/>
        </w:rPr>
        <w:t>енімгерлікке берілген «Рауан»</w:t>
      </w:r>
      <w:r w:rsidR="00FF302B">
        <w:rPr>
          <w:rFonts w:ascii="Arial" w:hAnsi="Arial" w:cs="Arial"/>
          <w:bCs/>
          <w:sz w:val="28"/>
          <w:szCs w:val="28"/>
          <w:lang w:val="kk-KZ"/>
        </w:rPr>
        <w:t xml:space="preserve"> сауықтыру лагер</w:t>
      </w:r>
      <w:r w:rsidR="00FF302B" w:rsidRPr="00FF302B">
        <w:rPr>
          <w:rFonts w:ascii="Arial" w:hAnsi="Arial" w:cs="Arial"/>
          <w:bCs/>
          <w:sz w:val="28"/>
          <w:szCs w:val="28"/>
          <w:lang w:val="kk-KZ"/>
        </w:rPr>
        <w:t xml:space="preserve">і бойынша </w:t>
      </w:r>
      <w:r w:rsidR="001A6E32">
        <w:rPr>
          <w:rFonts w:ascii="Arial" w:hAnsi="Arial" w:cs="Arial"/>
          <w:bCs/>
          <w:sz w:val="28"/>
          <w:szCs w:val="28"/>
          <w:lang w:val="kk-KZ"/>
        </w:rPr>
        <w:t xml:space="preserve">табыстылық </w:t>
      </w:r>
      <w:r w:rsidR="001A6E32" w:rsidRPr="001A6E32">
        <w:rPr>
          <w:rFonts w:ascii="Arial" w:hAnsi="Arial" w:cs="Arial"/>
          <w:bCs/>
          <w:i/>
          <w:sz w:val="24"/>
          <w:szCs w:val="24"/>
          <w:lang w:val="kk-KZ"/>
        </w:rPr>
        <w:t>(рентабельность)</w:t>
      </w:r>
      <w:r w:rsidR="001A6E32">
        <w:rPr>
          <w:rFonts w:ascii="Arial" w:hAnsi="Arial" w:cs="Arial"/>
          <w:bCs/>
          <w:sz w:val="28"/>
          <w:szCs w:val="28"/>
          <w:lang w:val="kk-KZ"/>
        </w:rPr>
        <w:t xml:space="preserve"> мүмкіндіктері бойынша ұсыныс берсін.</w:t>
      </w:r>
    </w:p>
    <w:p w:rsidR="00FF302B" w:rsidRDefault="00FF302B" w:rsidP="00FF302B">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sidR="001A6E32">
        <w:rPr>
          <w:rFonts w:ascii="Arial" w:hAnsi="Arial" w:cs="Arial"/>
          <w:bCs/>
          <w:i/>
          <w:sz w:val="24"/>
          <w:szCs w:val="24"/>
          <w:lang w:val="kk-KZ"/>
        </w:rPr>
        <w:t>24.07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A009BD" w:rsidRDefault="00A009BD" w:rsidP="00A009BD">
      <w:pPr>
        <w:pStyle w:val="a8"/>
        <w:pBdr>
          <w:bottom w:val="single" w:sz="4" w:space="30" w:color="FFFFFF"/>
        </w:pBdr>
        <w:spacing w:after="0"/>
        <w:ind w:left="0" w:firstLine="709"/>
        <w:jc w:val="both"/>
        <w:rPr>
          <w:rFonts w:ascii="Arial" w:hAnsi="Arial" w:cs="Arial"/>
          <w:bCs/>
          <w:sz w:val="28"/>
          <w:szCs w:val="28"/>
          <w:lang w:val="kk-KZ"/>
        </w:rPr>
      </w:pPr>
      <w:r>
        <w:rPr>
          <w:rFonts w:ascii="Arial" w:hAnsi="Arial" w:cs="Arial"/>
          <w:bCs/>
          <w:sz w:val="28"/>
          <w:szCs w:val="28"/>
          <w:lang w:val="kk-KZ"/>
        </w:rPr>
        <w:t>8</w:t>
      </w:r>
      <w:r w:rsidRPr="00FF302B">
        <w:rPr>
          <w:rFonts w:ascii="Arial" w:hAnsi="Arial" w:cs="Arial"/>
          <w:bCs/>
          <w:sz w:val="28"/>
          <w:szCs w:val="28"/>
          <w:lang w:val="kk-KZ"/>
        </w:rPr>
        <w:t xml:space="preserve">) </w:t>
      </w:r>
      <w:r w:rsidR="00702D69" w:rsidRPr="00702D69">
        <w:rPr>
          <w:rFonts w:ascii="Arial" w:hAnsi="Arial" w:cs="Arial"/>
          <w:b/>
          <w:sz w:val="28"/>
          <w:szCs w:val="28"/>
          <w:lang w:val="kk-KZ" w:eastAsia="en-US"/>
        </w:rPr>
        <w:t>Жамбыл облысының білім саласында сапаны қамтамасыз ету департаменті</w:t>
      </w:r>
      <w:r w:rsidR="00702D69">
        <w:rPr>
          <w:rFonts w:ascii="Arial" w:hAnsi="Arial" w:cs="Arial"/>
          <w:b/>
          <w:sz w:val="28"/>
          <w:szCs w:val="28"/>
          <w:lang w:val="kk-KZ" w:eastAsia="en-US"/>
        </w:rPr>
        <w:t xml:space="preserve">нің ұсынған </w:t>
      </w:r>
      <w:r w:rsidR="00702D69" w:rsidRPr="00702D69">
        <w:rPr>
          <w:rFonts w:ascii="Arial" w:hAnsi="Arial" w:cs="Arial"/>
          <w:sz w:val="28"/>
          <w:szCs w:val="28"/>
          <w:lang w:val="kk-KZ" w:eastAsia="en-US"/>
        </w:rPr>
        <w:t>чек-лист</w:t>
      </w:r>
      <w:r w:rsidR="00702D69">
        <w:rPr>
          <w:rFonts w:ascii="Arial" w:hAnsi="Arial" w:cs="Arial"/>
          <w:sz w:val="28"/>
          <w:szCs w:val="28"/>
          <w:lang w:val="kk-KZ" w:eastAsia="en-US"/>
        </w:rPr>
        <w:t xml:space="preserve"> анықтамасы бойынша қызметтік тесеру жүргізіп, сауықтыру лагерлерінде орын алған кемшіліктерге жол берген лауазым иелері мен қызметкерлердің тәртіптік жауапкершіліктерін қарап, толық мәлімет берсін.</w:t>
      </w:r>
    </w:p>
    <w:p w:rsidR="00A009BD" w:rsidRDefault="00A009BD" w:rsidP="00A009BD">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Pr>
          <w:rFonts w:ascii="Arial" w:hAnsi="Arial" w:cs="Arial"/>
          <w:bCs/>
          <w:i/>
          <w:sz w:val="24"/>
          <w:szCs w:val="24"/>
          <w:lang w:val="kk-KZ"/>
        </w:rPr>
        <w:t>24.07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11217E" w:rsidRDefault="0011217E" w:rsidP="0011217E">
      <w:pPr>
        <w:pStyle w:val="a8"/>
        <w:pBdr>
          <w:bottom w:val="single" w:sz="4" w:space="30" w:color="FFFFFF"/>
        </w:pBdr>
        <w:spacing w:after="0"/>
        <w:ind w:left="0" w:firstLine="709"/>
        <w:jc w:val="both"/>
        <w:rPr>
          <w:rFonts w:ascii="Arial" w:hAnsi="Arial" w:cs="Arial"/>
          <w:bCs/>
          <w:sz w:val="28"/>
          <w:szCs w:val="28"/>
          <w:lang w:val="kk-KZ"/>
        </w:rPr>
      </w:pPr>
      <w:r>
        <w:rPr>
          <w:rFonts w:ascii="Arial" w:hAnsi="Arial" w:cs="Arial"/>
          <w:bCs/>
          <w:sz w:val="28"/>
          <w:szCs w:val="28"/>
          <w:lang w:val="kk-KZ"/>
        </w:rPr>
        <w:t>9</w:t>
      </w:r>
      <w:r w:rsidRPr="00FF302B">
        <w:rPr>
          <w:rFonts w:ascii="Arial" w:hAnsi="Arial" w:cs="Arial"/>
          <w:bCs/>
          <w:sz w:val="28"/>
          <w:szCs w:val="28"/>
          <w:lang w:val="kk-KZ"/>
        </w:rPr>
        <w:t xml:space="preserve">) </w:t>
      </w:r>
      <w:r>
        <w:rPr>
          <w:rFonts w:ascii="Arial" w:hAnsi="Arial" w:cs="Arial"/>
          <w:bCs/>
          <w:sz w:val="28"/>
          <w:szCs w:val="28"/>
          <w:lang w:val="kk-KZ"/>
        </w:rPr>
        <w:t xml:space="preserve">балалардың жазғы демалысын ұйымдастыру мақсатында </w:t>
      </w:r>
      <w:r w:rsidR="00C174E9">
        <w:rPr>
          <w:rFonts w:ascii="Arial" w:hAnsi="Arial" w:cs="Arial"/>
          <w:bCs/>
          <w:sz w:val="28"/>
          <w:szCs w:val="28"/>
          <w:lang w:val="kk-KZ"/>
        </w:rPr>
        <w:t xml:space="preserve">        7 апталық жобалардың </w:t>
      </w:r>
      <w:r>
        <w:rPr>
          <w:rFonts w:ascii="Arial" w:hAnsi="Arial" w:cs="Arial"/>
          <w:bCs/>
          <w:sz w:val="28"/>
          <w:szCs w:val="28"/>
          <w:lang w:val="kk-KZ"/>
        </w:rPr>
        <w:t xml:space="preserve">конкурсқа </w:t>
      </w:r>
      <w:r w:rsidR="00C174E9">
        <w:rPr>
          <w:rFonts w:ascii="Arial" w:hAnsi="Arial" w:cs="Arial"/>
          <w:bCs/>
          <w:sz w:val="28"/>
          <w:szCs w:val="28"/>
          <w:lang w:val="kk-KZ"/>
        </w:rPr>
        <w:t xml:space="preserve">қатысуда </w:t>
      </w:r>
      <w:r>
        <w:rPr>
          <w:rFonts w:ascii="Arial" w:hAnsi="Arial" w:cs="Arial"/>
          <w:bCs/>
          <w:sz w:val="28"/>
          <w:szCs w:val="28"/>
          <w:lang w:val="kk-KZ"/>
        </w:rPr>
        <w:t xml:space="preserve">өткізілу мерзімдерінің сақталмауы </w:t>
      </w:r>
      <w:r w:rsidR="00C174E9">
        <w:rPr>
          <w:rFonts w:ascii="Arial" w:hAnsi="Arial" w:cs="Arial"/>
          <w:bCs/>
          <w:sz w:val="28"/>
          <w:szCs w:val="28"/>
          <w:lang w:val="kk-KZ"/>
        </w:rPr>
        <w:t>және жобалардың кеш жүргізілуі туралы баяндап,</w:t>
      </w:r>
      <w:r>
        <w:rPr>
          <w:rFonts w:ascii="Arial" w:hAnsi="Arial" w:cs="Arial"/>
          <w:bCs/>
          <w:sz w:val="28"/>
          <w:szCs w:val="28"/>
          <w:lang w:val="kk-KZ"/>
        </w:rPr>
        <w:t xml:space="preserve"> кінәлі жауапты қызметкерлердің жауапкершіліктері</w:t>
      </w:r>
      <w:r w:rsidR="00814F1B">
        <w:rPr>
          <w:rFonts w:ascii="Arial" w:hAnsi="Arial" w:cs="Arial"/>
          <w:bCs/>
          <w:sz w:val="28"/>
          <w:szCs w:val="28"/>
          <w:lang w:val="kk-KZ"/>
        </w:rPr>
        <w:t>н қарап</w:t>
      </w:r>
      <w:r>
        <w:rPr>
          <w:rFonts w:ascii="Arial" w:hAnsi="Arial" w:cs="Arial"/>
          <w:bCs/>
          <w:sz w:val="28"/>
          <w:szCs w:val="28"/>
          <w:lang w:val="kk-KZ"/>
        </w:rPr>
        <w:t>, жобалар туралы толық ақпарат берсін.</w:t>
      </w:r>
    </w:p>
    <w:p w:rsidR="00C07ED6" w:rsidRDefault="0011217E" w:rsidP="00C07ED6">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sidR="00C174E9">
        <w:rPr>
          <w:rFonts w:ascii="Arial" w:hAnsi="Arial" w:cs="Arial"/>
          <w:bCs/>
          <w:i/>
          <w:sz w:val="24"/>
          <w:szCs w:val="24"/>
          <w:lang w:val="kk-KZ"/>
        </w:rPr>
        <w:t>10</w:t>
      </w:r>
      <w:r>
        <w:rPr>
          <w:rFonts w:ascii="Arial" w:hAnsi="Arial" w:cs="Arial"/>
          <w:bCs/>
          <w:i/>
          <w:sz w:val="24"/>
          <w:szCs w:val="24"/>
          <w:lang w:val="kk-KZ"/>
        </w:rPr>
        <w:t>.07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82017F" w:rsidRPr="00C07ED6" w:rsidRDefault="004A2FBD" w:rsidP="00C07ED6">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b/>
          <w:sz w:val="28"/>
          <w:szCs w:val="28"/>
          <w:lang w:val="kk-KZ"/>
        </w:rPr>
        <w:lastRenderedPageBreak/>
        <w:t xml:space="preserve">4. Облыс әкімдігінің денсаулық сақтау басқармасы заңнама талаптарына сәйкес: </w:t>
      </w:r>
    </w:p>
    <w:p w:rsidR="00FF302B" w:rsidRDefault="004A2FBD" w:rsidP="006E4092">
      <w:pPr>
        <w:pStyle w:val="a8"/>
        <w:pBdr>
          <w:bottom w:val="single" w:sz="4" w:space="30" w:color="FFFFFF"/>
        </w:pBdr>
        <w:spacing w:after="0"/>
        <w:ind w:left="0" w:firstLine="709"/>
        <w:jc w:val="both"/>
        <w:rPr>
          <w:rFonts w:ascii="Arial" w:hAnsi="Arial" w:cs="Arial"/>
          <w:sz w:val="28"/>
          <w:szCs w:val="28"/>
          <w:lang w:val="kk-KZ"/>
        </w:rPr>
      </w:pPr>
      <w:r w:rsidRPr="001D24C4">
        <w:rPr>
          <w:rFonts w:ascii="Arial" w:hAnsi="Arial" w:cs="Arial"/>
          <w:sz w:val="28"/>
          <w:szCs w:val="28"/>
          <w:lang w:val="kk-KZ"/>
        </w:rPr>
        <w:t xml:space="preserve">1) </w:t>
      </w:r>
      <w:r w:rsidR="00FF302B">
        <w:rPr>
          <w:rFonts w:ascii="Arial" w:hAnsi="Arial" w:cs="Arial"/>
          <w:sz w:val="28"/>
          <w:szCs w:val="28"/>
          <w:lang w:val="kk-KZ"/>
        </w:rPr>
        <w:t>облыс көлемінде қызметтік жүктемесінде тек бала суициді мәселелерімен айналысатын маман және аудандар мен Тараз қаласында штаттан тыс мамандарды белгілеп, олардың функционалдық міндеттеріне енгізіп, арнайы облыс әкімдігінің денсаулық сақтау басқармасының бұйрығын дайындап, ұсынсын.</w:t>
      </w:r>
    </w:p>
    <w:p w:rsidR="004A2FBD" w:rsidRDefault="004A2FBD" w:rsidP="006E4092">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sidR="00FF302B">
        <w:rPr>
          <w:rFonts w:ascii="Arial" w:hAnsi="Arial" w:cs="Arial"/>
          <w:bCs/>
          <w:i/>
          <w:sz w:val="24"/>
          <w:szCs w:val="24"/>
          <w:lang w:val="kk-KZ"/>
        </w:rPr>
        <w:t>17.07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814F1B" w:rsidRDefault="00814F1B" w:rsidP="00814F1B">
      <w:pPr>
        <w:pStyle w:val="a8"/>
        <w:pBdr>
          <w:bottom w:val="single" w:sz="4" w:space="30" w:color="FFFFFF"/>
        </w:pBdr>
        <w:spacing w:after="0"/>
        <w:ind w:left="0" w:firstLine="709"/>
        <w:jc w:val="both"/>
        <w:rPr>
          <w:rFonts w:ascii="Arial" w:hAnsi="Arial" w:cs="Arial"/>
          <w:sz w:val="28"/>
          <w:szCs w:val="28"/>
          <w:lang w:val="kk-KZ"/>
        </w:rPr>
      </w:pPr>
      <w:r>
        <w:rPr>
          <w:rFonts w:ascii="Arial" w:hAnsi="Arial" w:cs="Arial"/>
          <w:sz w:val="28"/>
          <w:szCs w:val="28"/>
          <w:lang w:val="kk-KZ"/>
        </w:rPr>
        <w:t>2</w:t>
      </w:r>
      <w:r w:rsidRPr="001D24C4">
        <w:rPr>
          <w:rFonts w:ascii="Arial" w:hAnsi="Arial" w:cs="Arial"/>
          <w:sz w:val="28"/>
          <w:szCs w:val="28"/>
          <w:lang w:val="kk-KZ"/>
        </w:rPr>
        <w:t xml:space="preserve">) </w:t>
      </w:r>
      <w:r>
        <w:rPr>
          <w:rFonts w:ascii="Arial" w:hAnsi="Arial" w:cs="Arial"/>
          <w:sz w:val="28"/>
          <w:szCs w:val="28"/>
          <w:lang w:val="kk-KZ"/>
        </w:rPr>
        <w:t>ата-аналармен тікелей жұмысқа барлық емхана психологтары жұмылдырылсын, осы мақсатта арнайы кес</w:t>
      </w:r>
      <w:r w:rsidR="00FB0274">
        <w:rPr>
          <w:rFonts w:ascii="Arial" w:hAnsi="Arial" w:cs="Arial"/>
          <w:sz w:val="28"/>
          <w:szCs w:val="28"/>
          <w:lang w:val="kk-KZ"/>
        </w:rPr>
        <w:t>т</w:t>
      </w:r>
      <w:r>
        <w:rPr>
          <w:rFonts w:ascii="Arial" w:hAnsi="Arial" w:cs="Arial"/>
          <w:sz w:val="28"/>
          <w:szCs w:val="28"/>
          <w:lang w:val="kk-KZ"/>
        </w:rPr>
        <w:t xml:space="preserve">е жасалып, психологтардың ата-аналармен кездесу жұмыстарын жүргізсін </w:t>
      </w:r>
      <w:r w:rsidRPr="00814F1B">
        <w:rPr>
          <w:rFonts w:ascii="Arial" w:hAnsi="Arial" w:cs="Arial"/>
          <w:i/>
          <w:sz w:val="24"/>
          <w:szCs w:val="24"/>
          <w:lang w:val="kk-KZ"/>
        </w:rPr>
        <w:t>(арнайы ортақ ақпаратты</w:t>
      </w:r>
      <w:r>
        <w:rPr>
          <w:rFonts w:ascii="Arial" w:hAnsi="Arial" w:cs="Arial"/>
          <w:i/>
          <w:sz w:val="24"/>
          <w:szCs w:val="24"/>
          <w:lang w:val="kk-KZ"/>
        </w:rPr>
        <w:t>қ-түсіндіру парақтары әзірлеу</w:t>
      </w:r>
      <w:r w:rsidRPr="00814F1B">
        <w:rPr>
          <w:rFonts w:ascii="Arial" w:hAnsi="Arial" w:cs="Arial"/>
          <w:i/>
          <w:sz w:val="24"/>
          <w:szCs w:val="24"/>
          <w:lang w:val="kk-KZ"/>
        </w:rPr>
        <w:t>).</w:t>
      </w:r>
    </w:p>
    <w:p w:rsidR="00EE7116" w:rsidRDefault="00814F1B" w:rsidP="00EE7116">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i/>
          <w:iCs/>
          <w:sz w:val="24"/>
          <w:szCs w:val="24"/>
          <w:lang w:val="kk-KZ"/>
        </w:rPr>
        <w:t xml:space="preserve">Мерзімі: </w:t>
      </w:r>
      <w:r>
        <w:rPr>
          <w:rFonts w:ascii="Arial" w:hAnsi="Arial" w:cs="Arial"/>
          <w:bCs/>
          <w:i/>
          <w:sz w:val="24"/>
          <w:szCs w:val="24"/>
          <w:lang w:val="kk-KZ"/>
        </w:rPr>
        <w:t>17.07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C07ED6" w:rsidRDefault="004A2FBD" w:rsidP="00C07ED6">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b/>
          <w:sz w:val="28"/>
          <w:szCs w:val="28"/>
          <w:lang w:val="kk-KZ"/>
        </w:rPr>
        <w:t>5</w:t>
      </w:r>
      <w:r w:rsidR="001338EC" w:rsidRPr="001D24C4">
        <w:rPr>
          <w:rFonts w:ascii="Arial" w:hAnsi="Arial" w:cs="Arial"/>
          <w:b/>
          <w:sz w:val="28"/>
          <w:szCs w:val="28"/>
          <w:lang w:val="kk-KZ"/>
        </w:rPr>
        <w:t xml:space="preserve">. Аудандар мен Тараз қаласының әкімдері облыстық комиссиямен </w:t>
      </w:r>
      <w:r w:rsidR="001338EC" w:rsidRPr="001D24C4">
        <w:rPr>
          <w:rFonts w:ascii="Arial" w:hAnsi="Arial" w:cs="Arial"/>
          <w:b/>
          <w:i/>
          <w:sz w:val="28"/>
          <w:szCs w:val="28"/>
          <w:lang w:val="kk-KZ"/>
        </w:rPr>
        <w:t>(жинақтау)</w:t>
      </w:r>
      <w:r w:rsidR="001338EC" w:rsidRPr="001D24C4">
        <w:rPr>
          <w:rFonts w:ascii="Arial" w:hAnsi="Arial" w:cs="Arial"/>
          <w:b/>
          <w:sz w:val="28"/>
          <w:szCs w:val="28"/>
          <w:lang w:val="kk-KZ"/>
        </w:rPr>
        <w:t xml:space="preserve"> бірлесе, заңнама талаптарына сәйкес: </w:t>
      </w:r>
    </w:p>
    <w:p w:rsidR="00B636B3" w:rsidRPr="00C07ED6" w:rsidRDefault="001338EC" w:rsidP="00C07ED6">
      <w:pPr>
        <w:pStyle w:val="a8"/>
        <w:pBdr>
          <w:bottom w:val="single" w:sz="4" w:space="30" w:color="FFFFFF"/>
        </w:pBdr>
        <w:spacing w:after="0"/>
        <w:ind w:left="0" w:firstLine="709"/>
        <w:jc w:val="both"/>
        <w:rPr>
          <w:rFonts w:ascii="Arial" w:hAnsi="Arial" w:cs="Arial"/>
          <w:bCs/>
          <w:i/>
          <w:sz w:val="24"/>
          <w:szCs w:val="24"/>
          <w:lang w:val="kk-KZ"/>
        </w:rPr>
      </w:pPr>
      <w:r w:rsidRPr="001D24C4">
        <w:rPr>
          <w:rFonts w:ascii="Arial" w:hAnsi="Arial" w:cs="Arial"/>
          <w:sz w:val="28"/>
          <w:szCs w:val="28"/>
          <w:lang w:val="kk-KZ"/>
        </w:rPr>
        <w:t xml:space="preserve">1) </w:t>
      </w:r>
      <w:r w:rsidR="004C334D">
        <w:rPr>
          <w:rFonts w:ascii="Arial" w:hAnsi="Arial" w:cs="Arial"/>
          <w:sz w:val="28"/>
          <w:szCs w:val="28"/>
          <w:lang w:val="kk-KZ"/>
        </w:rPr>
        <w:t xml:space="preserve">2023 жылдың жазғы мезгілінде сауықтыру лагерьлеріне жолдама алған кәмелетке толмағандардың тізімдері алынып, оларды әлеуметтік қамсыздандырылмаған топтарға жатқызу құжаттарын зерделеп, заң бұзушылықтарға жол берілген мәселелер бойынша арнайы ақпарат берсін. </w:t>
      </w:r>
    </w:p>
    <w:p w:rsidR="00C07ED6" w:rsidRDefault="001338EC" w:rsidP="00C07ED6">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sidR="004C334D">
        <w:rPr>
          <w:rFonts w:ascii="Arial" w:hAnsi="Arial" w:cs="Arial"/>
          <w:bCs/>
          <w:i/>
          <w:sz w:val="24"/>
          <w:szCs w:val="24"/>
          <w:lang w:val="kk-KZ"/>
        </w:rPr>
        <w:t>24.07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525DC9" w:rsidRDefault="00B636B3"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sz w:val="28"/>
          <w:szCs w:val="28"/>
          <w:lang w:val="kk-KZ"/>
        </w:rPr>
        <w:t>2</w:t>
      </w:r>
      <w:r w:rsidR="001338EC" w:rsidRPr="001D24C4">
        <w:rPr>
          <w:rFonts w:ascii="Arial" w:hAnsi="Arial" w:cs="Arial"/>
          <w:sz w:val="28"/>
          <w:szCs w:val="28"/>
          <w:lang w:val="kk-KZ"/>
        </w:rPr>
        <w:t>) жазғы мерзімде барлық жергілікті комиссия, полиция органдары, білім, денсаулық сақтау, мәдениет, жастар, спорт, әлеуметтік сала мекемелерінің, ҮЕҰ өкілдерімен рейдтік шараларды өткізу кестелері жасалып, әр білім мекемелеріне қарасты бекітілген аймақтарда рейдтік шаралар үнемі жүргізілсін.</w:t>
      </w:r>
    </w:p>
    <w:p w:rsidR="00525DC9" w:rsidRDefault="001338EC"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29.08.2023 жылға дейін, әр айдың 5-не облыстық комиссияға ақпарат</w:t>
      </w:r>
      <w:r w:rsidR="00C174E9">
        <w:rPr>
          <w:rFonts w:ascii="Arial" w:hAnsi="Arial" w:cs="Arial"/>
          <w:bCs/>
          <w:i/>
          <w:sz w:val="24"/>
          <w:szCs w:val="24"/>
          <w:lang w:val="kk-KZ"/>
        </w:rPr>
        <w:t>.</w:t>
      </w:r>
    </w:p>
    <w:p w:rsidR="00525DC9" w:rsidRDefault="004A2FBD"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bCs/>
          <w:sz w:val="28"/>
          <w:szCs w:val="28"/>
          <w:lang w:val="kk-KZ"/>
        </w:rPr>
        <w:t>3)</w:t>
      </w:r>
      <w:r w:rsidR="007B42A8" w:rsidRPr="001D24C4">
        <w:rPr>
          <w:rFonts w:ascii="Arial" w:hAnsi="Arial" w:cs="Arial"/>
          <w:bCs/>
          <w:sz w:val="28"/>
          <w:szCs w:val="28"/>
          <w:lang w:val="kk-KZ"/>
        </w:rPr>
        <w:t xml:space="preserve"> </w:t>
      </w:r>
      <w:r w:rsidRPr="001D24C4">
        <w:rPr>
          <w:rFonts w:ascii="Arial" w:hAnsi="Arial" w:cs="Arial"/>
          <w:bCs/>
          <w:sz w:val="28"/>
          <w:szCs w:val="28"/>
          <w:lang w:val="kk-KZ"/>
        </w:rPr>
        <w:t>ж</w:t>
      </w:r>
      <w:r w:rsidR="007B42A8" w:rsidRPr="001D24C4">
        <w:rPr>
          <w:rFonts w:ascii="Arial" w:hAnsi="Arial" w:cs="Arial"/>
          <w:bCs/>
          <w:sz w:val="28"/>
          <w:szCs w:val="28"/>
          <w:lang w:val="kk-KZ"/>
        </w:rPr>
        <w:t xml:space="preserve">ергілікті </w:t>
      </w:r>
      <w:r w:rsidR="007B42A8" w:rsidRPr="001D24C4">
        <w:rPr>
          <w:rFonts w:ascii="Arial" w:hAnsi="Arial" w:cs="Arial"/>
          <w:sz w:val="28"/>
          <w:szCs w:val="28"/>
          <w:lang w:val="kk-KZ"/>
        </w:rPr>
        <w:t xml:space="preserve"> жұмыспен қамту және әлеуметтік бағдарламалар  бөлімдерімен біріге отырып, оқумен, жұмыспен қамтылмаған кәмелетке толмағандардың тізімі жасалып, оларды жұмыспен қамту шараларын жүргізсін.</w:t>
      </w:r>
    </w:p>
    <w:p w:rsidR="00525DC9" w:rsidRDefault="004A2FBD"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01.09.2023 жылға дейін</w:t>
      </w:r>
      <w:r w:rsidR="00C174E9">
        <w:rPr>
          <w:rFonts w:ascii="Arial" w:hAnsi="Arial" w:cs="Arial"/>
          <w:bCs/>
          <w:i/>
          <w:sz w:val="24"/>
          <w:szCs w:val="24"/>
          <w:lang w:val="kk-KZ"/>
        </w:rPr>
        <w:t>.</w:t>
      </w:r>
    </w:p>
    <w:p w:rsidR="00525DC9" w:rsidRDefault="004A2FBD"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sz w:val="28"/>
          <w:szCs w:val="28"/>
          <w:lang w:val="kk-KZ"/>
        </w:rPr>
        <w:t>4) барлық қараусыз қалған ғимараттардың иелерімен кездесіп, арнайы шаралар қабылдасын.</w:t>
      </w:r>
    </w:p>
    <w:p w:rsidR="00525DC9" w:rsidRDefault="004A2FBD"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sidRPr="001D24C4">
        <w:rPr>
          <w:rFonts w:ascii="Arial" w:hAnsi="Arial" w:cs="Arial"/>
          <w:bCs/>
          <w:i/>
          <w:sz w:val="24"/>
          <w:szCs w:val="24"/>
          <w:lang w:val="kk-KZ"/>
        </w:rPr>
        <w:t>01.09.2023 жылға дейін</w:t>
      </w:r>
      <w:r w:rsidR="00C174E9">
        <w:rPr>
          <w:rFonts w:ascii="Arial" w:hAnsi="Arial" w:cs="Arial"/>
          <w:bCs/>
          <w:i/>
          <w:sz w:val="24"/>
          <w:szCs w:val="24"/>
          <w:lang w:val="kk-KZ"/>
        </w:rPr>
        <w:t>.</w:t>
      </w:r>
    </w:p>
    <w:p w:rsidR="00525DC9" w:rsidRDefault="0082017F"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b/>
          <w:sz w:val="28"/>
          <w:szCs w:val="28"/>
          <w:lang w:val="kk-KZ"/>
        </w:rPr>
        <w:t>6</w:t>
      </w:r>
      <w:r w:rsidR="001338EC" w:rsidRPr="001D24C4">
        <w:rPr>
          <w:rFonts w:ascii="Arial" w:hAnsi="Arial" w:cs="Arial"/>
          <w:b/>
          <w:sz w:val="28"/>
          <w:szCs w:val="28"/>
          <w:lang w:val="kk-KZ"/>
        </w:rPr>
        <w:t>. Тараз қаласы әкімдігі, заңнама талаптарына сәйкес:</w:t>
      </w:r>
    </w:p>
    <w:p w:rsidR="00525DC9" w:rsidRDefault="001338EC"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sz w:val="28"/>
          <w:szCs w:val="28"/>
          <w:lang w:val="kk-KZ"/>
        </w:rPr>
        <w:t xml:space="preserve">1) </w:t>
      </w:r>
      <w:r w:rsidR="007B42A8" w:rsidRPr="001D24C4">
        <w:rPr>
          <w:rFonts w:ascii="Arial" w:hAnsi="Arial" w:cs="Arial"/>
          <w:sz w:val="28"/>
          <w:szCs w:val="28"/>
          <w:lang w:val="kk-KZ"/>
        </w:rPr>
        <w:t xml:space="preserve">2022-2023 оқу жылы Тараз қаласының колледждерінен оқудан шығып қалған кәмелетке толмағандарды анықтап, олардың оқу орындарына қайтарылуын </w:t>
      </w:r>
      <w:r w:rsidRPr="001D24C4">
        <w:rPr>
          <w:rFonts w:ascii="Arial" w:hAnsi="Arial" w:cs="Arial"/>
          <w:sz w:val="28"/>
          <w:szCs w:val="28"/>
          <w:lang w:val="kk-KZ"/>
        </w:rPr>
        <w:t>ұйымдастырсын.</w:t>
      </w:r>
    </w:p>
    <w:p w:rsidR="00525DC9" w:rsidRDefault="001338EC"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sidR="007B42A8" w:rsidRPr="001D24C4">
        <w:rPr>
          <w:rFonts w:ascii="Arial" w:hAnsi="Arial" w:cs="Arial"/>
          <w:bCs/>
          <w:i/>
          <w:sz w:val="24"/>
          <w:szCs w:val="24"/>
          <w:lang w:val="kk-KZ"/>
        </w:rPr>
        <w:t>21.08</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525DC9" w:rsidRDefault="004C334D" w:rsidP="00525DC9">
      <w:pPr>
        <w:pStyle w:val="a8"/>
        <w:pBdr>
          <w:bottom w:val="single" w:sz="4" w:space="30" w:color="FFFFFF"/>
        </w:pBdr>
        <w:spacing w:after="0"/>
        <w:ind w:left="0" w:firstLine="709"/>
        <w:jc w:val="both"/>
        <w:rPr>
          <w:rFonts w:ascii="Arial" w:hAnsi="Arial" w:cs="Arial"/>
          <w:sz w:val="24"/>
          <w:szCs w:val="24"/>
          <w:lang w:val="kk-KZ"/>
        </w:rPr>
      </w:pPr>
      <w:r>
        <w:rPr>
          <w:rFonts w:ascii="Arial" w:hAnsi="Arial" w:cs="Arial"/>
          <w:bCs/>
          <w:sz w:val="28"/>
          <w:szCs w:val="28"/>
          <w:lang w:val="kk-KZ"/>
        </w:rPr>
        <w:t>2</w:t>
      </w:r>
      <w:r w:rsidR="004A2FBD" w:rsidRPr="001D24C4">
        <w:rPr>
          <w:rFonts w:ascii="Arial" w:hAnsi="Arial" w:cs="Arial"/>
          <w:bCs/>
          <w:sz w:val="28"/>
          <w:szCs w:val="28"/>
          <w:lang w:val="kk-KZ"/>
        </w:rPr>
        <w:t>)</w:t>
      </w:r>
      <w:r w:rsidR="004A2FBD" w:rsidRPr="001D24C4">
        <w:rPr>
          <w:rFonts w:ascii="Arial" w:hAnsi="Arial" w:cs="Arial"/>
          <w:bCs/>
          <w:i/>
          <w:sz w:val="28"/>
          <w:szCs w:val="28"/>
          <w:lang w:val="kk-KZ"/>
        </w:rPr>
        <w:t xml:space="preserve"> </w:t>
      </w:r>
      <w:r w:rsidR="00525DC9">
        <w:rPr>
          <w:rFonts w:ascii="Arial" w:hAnsi="Arial" w:cs="Arial"/>
          <w:sz w:val="28"/>
          <w:szCs w:val="28"/>
          <w:lang w:val="kk-KZ"/>
        </w:rPr>
        <w:t>е</w:t>
      </w:r>
      <w:r w:rsidR="004A2FBD" w:rsidRPr="001D24C4">
        <w:rPr>
          <w:rFonts w:ascii="Arial" w:hAnsi="Arial" w:cs="Arial"/>
          <w:sz w:val="28"/>
          <w:szCs w:val="28"/>
          <w:lang w:val="kk-KZ"/>
        </w:rPr>
        <w:t>септі кезеңде Тараз қаласында кәмелетке толмағандар арасында қылмыстың жиілеп отырғандығын ескере отырып, қылмыс және құқық бұзушылыққа жол берген жауапты тұлғалардың жауаптылықтарын қарап, қабылданған шаралар туралы толық ақпарат берсін.</w:t>
      </w:r>
    </w:p>
    <w:p w:rsidR="00525DC9" w:rsidRDefault="004A2FBD"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lastRenderedPageBreak/>
        <w:t xml:space="preserve">Мерзімі: </w:t>
      </w:r>
      <w:r w:rsidR="00525DC9">
        <w:rPr>
          <w:rFonts w:ascii="Arial" w:hAnsi="Arial" w:cs="Arial"/>
          <w:bCs/>
          <w:i/>
          <w:sz w:val="24"/>
          <w:szCs w:val="24"/>
          <w:lang w:val="kk-KZ"/>
        </w:rPr>
        <w:t>01.09.2023 жылға дейін</w:t>
      </w:r>
      <w:r w:rsidR="00C174E9">
        <w:rPr>
          <w:rFonts w:ascii="Arial" w:hAnsi="Arial" w:cs="Arial"/>
          <w:bCs/>
          <w:i/>
          <w:sz w:val="24"/>
          <w:szCs w:val="24"/>
          <w:lang w:val="kk-KZ"/>
        </w:rPr>
        <w:t>.</w:t>
      </w:r>
    </w:p>
    <w:p w:rsidR="00525DC9" w:rsidRDefault="0082017F"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b/>
          <w:bCs/>
          <w:sz w:val="28"/>
          <w:szCs w:val="28"/>
          <w:lang w:val="kk-KZ"/>
        </w:rPr>
        <w:t>7</w:t>
      </w:r>
      <w:r w:rsidR="004A2FBD" w:rsidRPr="001D24C4">
        <w:rPr>
          <w:rFonts w:ascii="Arial" w:hAnsi="Arial" w:cs="Arial"/>
          <w:b/>
          <w:bCs/>
          <w:sz w:val="28"/>
          <w:szCs w:val="28"/>
          <w:lang w:val="kk-KZ"/>
        </w:rPr>
        <w:t>.</w:t>
      </w:r>
      <w:r w:rsidR="004A2FBD" w:rsidRPr="001D24C4">
        <w:rPr>
          <w:rFonts w:ascii="Arial" w:hAnsi="Arial" w:cs="Arial"/>
          <w:bCs/>
          <w:i/>
          <w:sz w:val="28"/>
          <w:szCs w:val="28"/>
          <w:lang w:val="kk-KZ"/>
        </w:rPr>
        <w:t xml:space="preserve"> </w:t>
      </w:r>
      <w:r w:rsidR="004A2FBD" w:rsidRPr="001D24C4">
        <w:rPr>
          <w:rFonts w:ascii="Arial" w:hAnsi="Arial" w:cs="Arial"/>
          <w:b/>
          <w:sz w:val="28"/>
          <w:szCs w:val="28"/>
          <w:lang w:val="kk-KZ"/>
        </w:rPr>
        <w:t>Облыстық білім, денсаулық сақтау</w:t>
      </w:r>
      <w:r w:rsidR="008B7279">
        <w:rPr>
          <w:rFonts w:ascii="Arial" w:hAnsi="Arial" w:cs="Arial"/>
          <w:b/>
          <w:sz w:val="28"/>
          <w:szCs w:val="28"/>
          <w:lang w:val="kk-KZ"/>
        </w:rPr>
        <w:t xml:space="preserve"> </w:t>
      </w:r>
      <w:r w:rsidR="008B7279" w:rsidRPr="008B7279">
        <w:rPr>
          <w:rFonts w:ascii="Arial" w:hAnsi="Arial" w:cs="Arial"/>
          <w:b/>
          <w:i/>
          <w:sz w:val="24"/>
          <w:szCs w:val="24"/>
          <w:lang w:val="kk-KZ"/>
        </w:rPr>
        <w:t>(жинақтау)</w:t>
      </w:r>
      <w:r w:rsidR="004A2FBD" w:rsidRPr="008B7279">
        <w:rPr>
          <w:rFonts w:ascii="Arial" w:hAnsi="Arial" w:cs="Arial"/>
          <w:b/>
          <w:i/>
          <w:sz w:val="24"/>
          <w:szCs w:val="24"/>
          <w:lang w:val="kk-KZ"/>
        </w:rPr>
        <w:t>,</w:t>
      </w:r>
      <w:r w:rsidR="004A2FBD" w:rsidRPr="001D24C4">
        <w:rPr>
          <w:rFonts w:ascii="Arial" w:hAnsi="Arial" w:cs="Arial"/>
          <w:b/>
          <w:sz w:val="28"/>
          <w:szCs w:val="28"/>
          <w:lang w:val="kk-KZ"/>
        </w:rPr>
        <w:t xml:space="preserve"> дене шынықтыру және спорт, жұмыспен қамтуды үйлестіру және әлеуметтік бағдарламалар, жастар саясаты мәселесі, мәдениет басқармаларына:</w:t>
      </w:r>
      <w:r w:rsidR="004A2FBD" w:rsidRPr="001D24C4">
        <w:rPr>
          <w:rFonts w:ascii="Arial" w:hAnsi="Arial" w:cs="Arial"/>
          <w:sz w:val="28"/>
          <w:szCs w:val="28"/>
          <w:lang w:val="kk-KZ"/>
        </w:rPr>
        <w:t xml:space="preserve">    </w:t>
      </w:r>
    </w:p>
    <w:p w:rsidR="00525DC9" w:rsidRDefault="008B7279" w:rsidP="00525DC9">
      <w:pPr>
        <w:pStyle w:val="a8"/>
        <w:pBdr>
          <w:bottom w:val="single" w:sz="4" w:space="30" w:color="FFFFFF"/>
        </w:pBdr>
        <w:spacing w:after="0"/>
        <w:ind w:left="0" w:firstLine="709"/>
        <w:jc w:val="both"/>
        <w:rPr>
          <w:rFonts w:ascii="Arial" w:hAnsi="Arial" w:cs="Arial"/>
          <w:sz w:val="24"/>
          <w:szCs w:val="24"/>
          <w:lang w:val="kk-KZ"/>
        </w:rPr>
      </w:pPr>
      <w:r>
        <w:rPr>
          <w:rFonts w:ascii="Arial" w:hAnsi="Arial" w:cs="Arial"/>
          <w:sz w:val="28"/>
          <w:szCs w:val="28"/>
          <w:lang w:val="kk-KZ"/>
        </w:rPr>
        <w:t>1</w:t>
      </w:r>
      <w:r w:rsidRPr="001D24C4">
        <w:rPr>
          <w:rFonts w:ascii="Arial" w:hAnsi="Arial" w:cs="Arial"/>
          <w:sz w:val="28"/>
          <w:szCs w:val="28"/>
          <w:lang w:val="kk-KZ"/>
        </w:rPr>
        <w:t xml:space="preserve">) </w:t>
      </w:r>
      <w:r w:rsidR="00525DC9">
        <w:rPr>
          <w:rFonts w:ascii="Arial" w:hAnsi="Arial" w:cs="Arial"/>
          <w:sz w:val="28"/>
          <w:szCs w:val="28"/>
          <w:lang w:val="kk-KZ"/>
        </w:rPr>
        <w:t>а</w:t>
      </w:r>
      <w:r>
        <w:rPr>
          <w:rFonts w:ascii="Arial" w:hAnsi="Arial" w:cs="Arial"/>
          <w:sz w:val="28"/>
          <w:szCs w:val="28"/>
          <w:lang w:val="kk-KZ"/>
        </w:rPr>
        <w:t>та-аналармен, еңбек ұжымдарымен «Кәмелетке толмаған балаларға қатысты психологиялық нұсқаулық» болатын жадынамалар</w:t>
      </w:r>
      <w:r w:rsidR="00A96431">
        <w:rPr>
          <w:rFonts w:ascii="Arial" w:hAnsi="Arial" w:cs="Arial"/>
          <w:sz w:val="28"/>
          <w:szCs w:val="28"/>
          <w:lang w:val="kk-KZ"/>
        </w:rPr>
        <w:t>, баяндамалар әзірлеп,</w:t>
      </w:r>
      <w:r>
        <w:rPr>
          <w:rFonts w:ascii="Arial" w:hAnsi="Arial" w:cs="Arial"/>
          <w:sz w:val="28"/>
          <w:szCs w:val="28"/>
          <w:lang w:val="kk-KZ"/>
        </w:rPr>
        <w:t xml:space="preserve"> кез</w:t>
      </w:r>
      <w:r w:rsidR="00525DC9">
        <w:rPr>
          <w:rFonts w:ascii="Arial" w:hAnsi="Arial" w:cs="Arial"/>
          <w:sz w:val="28"/>
          <w:szCs w:val="28"/>
          <w:lang w:val="kk-KZ"/>
        </w:rPr>
        <w:t>десу кестелерін жасап, бекітіп, орындалуын қамтамасыз етсін.</w:t>
      </w:r>
    </w:p>
    <w:p w:rsidR="00525DC9" w:rsidRDefault="008B7279"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i/>
          <w:iCs/>
          <w:sz w:val="24"/>
          <w:szCs w:val="24"/>
          <w:lang w:val="kk-KZ"/>
        </w:rPr>
        <w:t xml:space="preserve">Мерзімі: </w:t>
      </w:r>
      <w:r>
        <w:rPr>
          <w:rFonts w:ascii="Arial" w:hAnsi="Arial" w:cs="Arial"/>
          <w:bCs/>
          <w:i/>
          <w:sz w:val="24"/>
          <w:szCs w:val="24"/>
          <w:lang w:val="kk-KZ"/>
        </w:rPr>
        <w:t>17.07</w:t>
      </w:r>
      <w:r w:rsidRPr="001D24C4">
        <w:rPr>
          <w:rFonts w:ascii="Arial" w:hAnsi="Arial" w:cs="Arial"/>
          <w:bCs/>
          <w:i/>
          <w:sz w:val="24"/>
          <w:szCs w:val="24"/>
          <w:lang w:val="kk-KZ"/>
        </w:rPr>
        <w:t>.2023 жылға дейін</w:t>
      </w:r>
      <w:r w:rsidR="00C174E9">
        <w:rPr>
          <w:rFonts w:ascii="Arial" w:hAnsi="Arial" w:cs="Arial"/>
          <w:bCs/>
          <w:i/>
          <w:sz w:val="24"/>
          <w:szCs w:val="24"/>
          <w:lang w:val="kk-KZ"/>
        </w:rPr>
        <w:t>.</w:t>
      </w:r>
    </w:p>
    <w:p w:rsidR="00525DC9" w:rsidRDefault="00525DC9" w:rsidP="00525DC9">
      <w:pPr>
        <w:pStyle w:val="a8"/>
        <w:pBdr>
          <w:bottom w:val="single" w:sz="4" w:space="30" w:color="FFFFFF"/>
        </w:pBdr>
        <w:spacing w:after="0"/>
        <w:ind w:left="0" w:firstLine="709"/>
        <w:jc w:val="both"/>
        <w:rPr>
          <w:rFonts w:ascii="Arial" w:hAnsi="Arial" w:cs="Arial"/>
          <w:sz w:val="24"/>
          <w:szCs w:val="24"/>
          <w:lang w:val="kk-KZ"/>
        </w:rPr>
      </w:pPr>
    </w:p>
    <w:p w:rsidR="007B42A8" w:rsidRPr="00525DC9" w:rsidRDefault="00A93602" w:rsidP="00525DC9">
      <w:pPr>
        <w:pStyle w:val="a8"/>
        <w:pBdr>
          <w:bottom w:val="single" w:sz="4" w:space="30" w:color="FFFFFF"/>
        </w:pBdr>
        <w:spacing w:after="0"/>
        <w:ind w:left="0" w:firstLine="709"/>
        <w:jc w:val="both"/>
        <w:rPr>
          <w:rFonts w:ascii="Arial" w:hAnsi="Arial" w:cs="Arial"/>
          <w:sz w:val="24"/>
          <w:szCs w:val="24"/>
          <w:lang w:val="kk-KZ"/>
        </w:rPr>
      </w:pPr>
      <w:r w:rsidRPr="001D24C4">
        <w:rPr>
          <w:rFonts w:ascii="Arial" w:hAnsi="Arial" w:cs="Arial"/>
          <w:bCs/>
          <w:sz w:val="28"/>
          <w:szCs w:val="28"/>
          <w:lang w:val="kk-KZ"/>
        </w:rPr>
        <w:t>Осы хаттаманың орындалуын бақылау облыс әкімдігі жанындағы кәмелетке толмағандардың істері және олардың құқықтарын қорғау жөніндегі комиссияға жүктелсін.</w:t>
      </w:r>
    </w:p>
    <w:p w:rsidR="00A93602" w:rsidRPr="001D24C4" w:rsidRDefault="00A93602" w:rsidP="006E4092">
      <w:pPr>
        <w:pStyle w:val="a8"/>
        <w:pBdr>
          <w:bottom w:val="single" w:sz="4" w:space="30" w:color="FFFFFF"/>
        </w:pBdr>
        <w:spacing w:after="0"/>
        <w:ind w:left="0" w:firstLine="567"/>
        <w:jc w:val="both"/>
        <w:rPr>
          <w:rFonts w:ascii="Arial" w:hAnsi="Arial" w:cs="Arial"/>
          <w:bCs/>
          <w:sz w:val="28"/>
          <w:szCs w:val="28"/>
          <w:lang w:val="kk-KZ"/>
        </w:rPr>
      </w:pPr>
    </w:p>
    <w:p w:rsidR="007B42A8" w:rsidRPr="001D24C4" w:rsidRDefault="007B42A8" w:rsidP="006E4092">
      <w:pPr>
        <w:pStyle w:val="a8"/>
        <w:pBdr>
          <w:bottom w:val="single" w:sz="4" w:space="30" w:color="FFFFFF"/>
        </w:pBdr>
        <w:spacing w:after="0"/>
        <w:ind w:left="0" w:firstLine="567"/>
        <w:jc w:val="both"/>
        <w:rPr>
          <w:rFonts w:ascii="Arial" w:hAnsi="Arial" w:cs="Arial"/>
          <w:bCs/>
          <w:i/>
          <w:sz w:val="28"/>
          <w:szCs w:val="28"/>
          <w:lang w:val="kk-KZ"/>
        </w:rPr>
      </w:pPr>
    </w:p>
    <w:p w:rsidR="001338EC" w:rsidRPr="001D24C4" w:rsidRDefault="001338EC" w:rsidP="006E4092">
      <w:pPr>
        <w:pStyle w:val="a8"/>
        <w:pBdr>
          <w:bottom w:val="single" w:sz="4" w:space="30" w:color="FFFFFF"/>
        </w:pBdr>
        <w:spacing w:after="0"/>
        <w:ind w:left="0"/>
        <w:jc w:val="both"/>
        <w:rPr>
          <w:rFonts w:ascii="Arial" w:hAnsi="Arial" w:cs="Arial"/>
          <w:b/>
          <w:sz w:val="28"/>
          <w:szCs w:val="28"/>
          <w:lang w:val="kk-KZ"/>
        </w:rPr>
      </w:pPr>
      <w:r w:rsidRPr="001D24C4">
        <w:rPr>
          <w:rFonts w:ascii="Arial" w:hAnsi="Arial" w:cs="Arial"/>
          <w:b/>
          <w:sz w:val="28"/>
          <w:szCs w:val="28"/>
          <w:lang w:val="kk-KZ"/>
        </w:rPr>
        <w:t>Комиссия төрағасы</w:t>
      </w:r>
      <w:r w:rsidRPr="001D24C4">
        <w:rPr>
          <w:rFonts w:ascii="Arial" w:hAnsi="Arial" w:cs="Arial"/>
          <w:b/>
          <w:color w:val="FF0000"/>
          <w:sz w:val="28"/>
          <w:szCs w:val="28"/>
          <w:lang w:val="kk-KZ"/>
        </w:rPr>
        <w:tab/>
      </w:r>
      <w:r w:rsidRPr="001D24C4">
        <w:rPr>
          <w:rFonts w:ascii="Arial" w:hAnsi="Arial" w:cs="Arial"/>
          <w:b/>
          <w:color w:val="FF0000"/>
          <w:sz w:val="28"/>
          <w:szCs w:val="28"/>
          <w:lang w:val="kk-KZ"/>
        </w:rPr>
        <w:tab/>
      </w:r>
      <w:r w:rsidRPr="001D24C4">
        <w:rPr>
          <w:rFonts w:ascii="Arial" w:hAnsi="Arial" w:cs="Arial"/>
          <w:b/>
          <w:color w:val="FF0000"/>
          <w:sz w:val="28"/>
          <w:szCs w:val="28"/>
          <w:lang w:val="kk-KZ"/>
        </w:rPr>
        <w:tab/>
        <w:t xml:space="preserve">                                 </w:t>
      </w:r>
      <w:r w:rsidRPr="001D24C4">
        <w:rPr>
          <w:rFonts w:ascii="Arial" w:hAnsi="Arial" w:cs="Arial"/>
          <w:b/>
          <w:sz w:val="28"/>
          <w:szCs w:val="28"/>
          <w:lang w:val="kk-KZ"/>
        </w:rPr>
        <w:t>Е.Үйсімбаев</w:t>
      </w:r>
    </w:p>
    <w:p w:rsidR="001338EC" w:rsidRPr="001D24C4" w:rsidRDefault="001338EC" w:rsidP="006E4092">
      <w:pPr>
        <w:pStyle w:val="a8"/>
        <w:pBdr>
          <w:bottom w:val="single" w:sz="4" w:space="30" w:color="FFFFFF"/>
        </w:pBdr>
        <w:spacing w:after="0"/>
        <w:ind w:left="0"/>
        <w:jc w:val="both"/>
        <w:rPr>
          <w:rFonts w:ascii="Arial" w:hAnsi="Arial" w:cs="Arial"/>
          <w:b/>
          <w:sz w:val="28"/>
          <w:szCs w:val="28"/>
          <w:lang w:val="kk-KZ"/>
        </w:rPr>
      </w:pPr>
    </w:p>
    <w:p w:rsidR="001338EC" w:rsidRPr="001D24C4" w:rsidRDefault="001338EC" w:rsidP="006E4092">
      <w:pPr>
        <w:pStyle w:val="a8"/>
        <w:pBdr>
          <w:bottom w:val="single" w:sz="4" w:space="30" w:color="FFFFFF"/>
        </w:pBdr>
        <w:spacing w:after="0"/>
        <w:ind w:left="0"/>
        <w:jc w:val="both"/>
        <w:rPr>
          <w:rFonts w:ascii="Arial" w:hAnsi="Arial" w:cs="Arial"/>
          <w:b/>
          <w:sz w:val="28"/>
          <w:szCs w:val="28"/>
          <w:lang w:val="kk-KZ"/>
        </w:rPr>
      </w:pPr>
      <w:r w:rsidRPr="001D24C4">
        <w:rPr>
          <w:rFonts w:ascii="Arial" w:hAnsi="Arial" w:cs="Arial"/>
          <w:b/>
          <w:sz w:val="28"/>
          <w:szCs w:val="28"/>
          <w:lang w:val="kk-KZ"/>
        </w:rPr>
        <w:t xml:space="preserve">Комиссияның </w:t>
      </w:r>
    </w:p>
    <w:p w:rsidR="001338EC" w:rsidRPr="001D24C4" w:rsidRDefault="001338EC" w:rsidP="006E4092">
      <w:pPr>
        <w:pStyle w:val="a8"/>
        <w:pBdr>
          <w:bottom w:val="single" w:sz="4" w:space="30" w:color="FFFFFF"/>
        </w:pBdr>
        <w:spacing w:after="0"/>
        <w:ind w:left="0"/>
        <w:jc w:val="both"/>
        <w:rPr>
          <w:rFonts w:ascii="Arial" w:hAnsi="Arial" w:cs="Arial"/>
          <w:b/>
          <w:sz w:val="28"/>
          <w:szCs w:val="28"/>
          <w:lang w:val="kk-KZ"/>
        </w:rPr>
      </w:pPr>
      <w:r w:rsidRPr="001D24C4">
        <w:rPr>
          <w:rFonts w:ascii="Arial" w:hAnsi="Arial" w:cs="Arial"/>
          <w:b/>
          <w:sz w:val="28"/>
          <w:szCs w:val="28"/>
          <w:lang w:val="kk-KZ"/>
        </w:rPr>
        <w:t>жауапты хатшысы                                                     Б.Жақсылықова</w:t>
      </w:r>
    </w:p>
    <w:p w:rsidR="001338EC" w:rsidRPr="001D24C4" w:rsidRDefault="001338EC" w:rsidP="001338EC">
      <w:pPr>
        <w:rPr>
          <w:rFonts w:ascii="Arial" w:hAnsi="Arial" w:cs="Arial"/>
          <w:sz w:val="28"/>
          <w:szCs w:val="28"/>
          <w:lang w:val="kk-KZ"/>
        </w:rPr>
      </w:pPr>
    </w:p>
    <w:p w:rsidR="001338EC" w:rsidRPr="001D24C4" w:rsidRDefault="001338EC" w:rsidP="001338EC">
      <w:pPr>
        <w:pStyle w:val="a6"/>
        <w:tabs>
          <w:tab w:val="left" w:pos="993"/>
          <w:tab w:val="left" w:pos="1276"/>
        </w:tabs>
        <w:jc w:val="both"/>
        <w:rPr>
          <w:rFonts w:ascii="Arial" w:hAnsi="Arial" w:cs="Arial"/>
          <w:b/>
          <w:sz w:val="28"/>
          <w:szCs w:val="28"/>
          <w:lang w:val="kk-KZ"/>
        </w:rPr>
      </w:pPr>
    </w:p>
    <w:p w:rsidR="001338EC" w:rsidRPr="001D24C4" w:rsidRDefault="001338EC" w:rsidP="001338EC">
      <w:pPr>
        <w:pStyle w:val="a6"/>
        <w:tabs>
          <w:tab w:val="left" w:pos="993"/>
          <w:tab w:val="left" w:pos="1276"/>
        </w:tabs>
        <w:jc w:val="both"/>
        <w:rPr>
          <w:rFonts w:ascii="Arial" w:hAnsi="Arial" w:cs="Arial"/>
          <w:i/>
          <w:sz w:val="28"/>
          <w:szCs w:val="28"/>
          <w:lang w:val="kk-KZ"/>
        </w:rPr>
      </w:pPr>
      <w:r w:rsidRPr="001D24C4">
        <w:rPr>
          <w:rFonts w:ascii="Arial" w:hAnsi="Arial" w:cs="Arial"/>
          <w:sz w:val="28"/>
          <w:szCs w:val="28"/>
          <w:lang w:val="kk-KZ"/>
        </w:rPr>
        <w:tab/>
      </w:r>
    </w:p>
    <w:p w:rsidR="001338EC" w:rsidRPr="001D24C4" w:rsidRDefault="001338EC" w:rsidP="00D447A5">
      <w:pPr>
        <w:tabs>
          <w:tab w:val="left" w:pos="567"/>
          <w:tab w:val="left" w:pos="993"/>
          <w:tab w:val="left" w:pos="1134"/>
        </w:tabs>
        <w:jc w:val="both"/>
        <w:rPr>
          <w:rFonts w:ascii="Arial" w:hAnsi="Arial" w:cs="Arial"/>
          <w:i/>
          <w:sz w:val="28"/>
          <w:szCs w:val="28"/>
          <w:lang w:val="kk-KZ"/>
        </w:rPr>
      </w:pPr>
      <w:r w:rsidRPr="001D24C4">
        <w:rPr>
          <w:rFonts w:ascii="Arial" w:hAnsi="Arial" w:cs="Arial"/>
          <w:i/>
          <w:sz w:val="28"/>
          <w:szCs w:val="28"/>
          <w:lang w:val="kk-KZ"/>
        </w:rPr>
        <w:tab/>
        <w:t xml:space="preserve">  </w:t>
      </w:r>
    </w:p>
    <w:p w:rsidR="001338EC" w:rsidRPr="001D24C4" w:rsidRDefault="001338EC" w:rsidP="001338EC">
      <w:pPr>
        <w:pStyle w:val="a7"/>
        <w:tabs>
          <w:tab w:val="left" w:pos="567"/>
          <w:tab w:val="left" w:pos="993"/>
        </w:tabs>
        <w:spacing w:after="0" w:line="240" w:lineRule="auto"/>
        <w:ind w:left="0" w:firstLine="709"/>
        <w:jc w:val="both"/>
        <w:rPr>
          <w:rFonts w:ascii="Arial" w:hAnsi="Arial" w:cs="Arial"/>
          <w:i/>
          <w:sz w:val="28"/>
          <w:szCs w:val="28"/>
          <w:lang w:val="kk-KZ"/>
        </w:rPr>
      </w:pPr>
      <w:r w:rsidRPr="001D24C4">
        <w:rPr>
          <w:rFonts w:ascii="Arial" w:hAnsi="Arial" w:cs="Arial"/>
          <w:i/>
          <w:sz w:val="28"/>
          <w:szCs w:val="28"/>
          <w:lang w:val="kk-KZ"/>
        </w:rPr>
        <w:t>.</w:t>
      </w:r>
    </w:p>
    <w:p w:rsidR="001338EC" w:rsidRPr="001D24C4" w:rsidRDefault="001338EC" w:rsidP="001338EC">
      <w:pPr>
        <w:pStyle w:val="a7"/>
        <w:tabs>
          <w:tab w:val="left" w:pos="567"/>
          <w:tab w:val="left" w:pos="993"/>
        </w:tabs>
        <w:spacing w:after="0" w:line="240" w:lineRule="auto"/>
        <w:ind w:left="0" w:firstLine="709"/>
        <w:jc w:val="both"/>
        <w:rPr>
          <w:rFonts w:ascii="Arial" w:hAnsi="Arial" w:cs="Arial"/>
          <w:i/>
          <w:sz w:val="28"/>
          <w:szCs w:val="28"/>
          <w:lang w:val="kk-KZ"/>
        </w:rPr>
      </w:pPr>
    </w:p>
    <w:p w:rsidR="001338EC" w:rsidRPr="001D24C4" w:rsidRDefault="001338EC" w:rsidP="004A2FBD">
      <w:pPr>
        <w:tabs>
          <w:tab w:val="left" w:pos="567"/>
          <w:tab w:val="left" w:pos="993"/>
          <w:tab w:val="left" w:pos="1134"/>
        </w:tabs>
        <w:jc w:val="both"/>
        <w:rPr>
          <w:rFonts w:ascii="Arial" w:hAnsi="Arial" w:cs="Arial"/>
          <w:i/>
          <w:sz w:val="28"/>
          <w:szCs w:val="28"/>
          <w:lang w:val="kk-KZ"/>
        </w:rPr>
      </w:pPr>
      <w:r w:rsidRPr="001D24C4">
        <w:rPr>
          <w:rFonts w:ascii="Arial" w:hAnsi="Arial" w:cs="Arial"/>
          <w:i/>
          <w:sz w:val="28"/>
          <w:szCs w:val="28"/>
          <w:lang w:val="kk-KZ"/>
        </w:rPr>
        <w:tab/>
      </w:r>
    </w:p>
    <w:p w:rsidR="004A2FBD" w:rsidRPr="001D24C4" w:rsidRDefault="001338EC" w:rsidP="004A2FBD">
      <w:pPr>
        <w:tabs>
          <w:tab w:val="left" w:pos="851"/>
          <w:tab w:val="left" w:pos="993"/>
        </w:tabs>
        <w:ind w:firstLine="709"/>
        <w:jc w:val="both"/>
        <w:rPr>
          <w:rFonts w:ascii="Arial" w:hAnsi="Arial" w:cs="Arial"/>
          <w:b/>
          <w:sz w:val="28"/>
          <w:szCs w:val="28"/>
          <w:lang w:val="kk-KZ"/>
        </w:rPr>
      </w:pPr>
      <w:r w:rsidRPr="001D24C4">
        <w:rPr>
          <w:rFonts w:ascii="Arial" w:hAnsi="Arial" w:cs="Arial"/>
          <w:b/>
          <w:sz w:val="28"/>
          <w:szCs w:val="28"/>
          <w:lang w:val="kk-KZ"/>
        </w:rPr>
        <w:t xml:space="preserve">  </w:t>
      </w:r>
    </w:p>
    <w:p w:rsidR="001338EC" w:rsidRPr="000774BB" w:rsidRDefault="001338EC" w:rsidP="004A2FBD">
      <w:pPr>
        <w:tabs>
          <w:tab w:val="left" w:pos="567"/>
          <w:tab w:val="left" w:pos="993"/>
        </w:tabs>
        <w:jc w:val="both"/>
        <w:rPr>
          <w:i/>
          <w:sz w:val="24"/>
          <w:szCs w:val="24"/>
          <w:lang w:val="kk-KZ"/>
        </w:rPr>
      </w:pPr>
      <w:r w:rsidRPr="000774BB">
        <w:rPr>
          <w:i/>
          <w:sz w:val="24"/>
          <w:szCs w:val="24"/>
          <w:lang w:val="kk-KZ"/>
        </w:rPr>
        <w:tab/>
      </w:r>
    </w:p>
    <w:p w:rsidR="001338EC" w:rsidRPr="000774BB" w:rsidRDefault="001338EC" w:rsidP="001338EC">
      <w:pPr>
        <w:tabs>
          <w:tab w:val="left" w:pos="567"/>
          <w:tab w:val="left" w:pos="993"/>
          <w:tab w:val="left" w:pos="1134"/>
        </w:tabs>
        <w:jc w:val="both"/>
        <w:rPr>
          <w:i/>
          <w:sz w:val="24"/>
          <w:szCs w:val="24"/>
          <w:lang w:val="kk-KZ"/>
        </w:rPr>
      </w:pPr>
    </w:p>
    <w:sectPr w:rsidR="001338EC" w:rsidRPr="000774BB" w:rsidSect="007B42A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1DB" w:rsidRDefault="00C751DB" w:rsidP="007B42A8">
      <w:r>
        <w:separator/>
      </w:r>
    </w:p>
  </w:endnote>
  <w:endnote w:type="continuationSeparator" w:id="0">
    <w:p w:rsidR="00C751DB" w:rsidRDefault="00C751DB" w:rsidP="007B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1DB" w:rsidRDefault="00C751DB" w:rsidP="007B42A8">
      <w:r>
        <w:separator/>
      </w:r>
    </w:p>
  </w:footnote>
  <w:footnote w:type="continuationSeparator" w:id="0">
    <w:p w:rsidR="00C751DB" w:rsidRDefault="00C751DB" w:rsidP="007B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08970"/>
      <w:docPartObj>
        <w:docPartGallery w:val="Page Numbers (Top of Page)"/>
        <w:docPartUnique/>
      </w:docPartObj>
    </w:sdtPr>
    <w:sdtEndPr/>
    <w:sdtContent>
      <w:p w:rsidR="007B42A8" w:rsidRDefault="007B42A8">
        <w:pPr>
          <w:pStyle w:val="ab"/>
          <w:jc w:val="center"/>
        </w:pPr>
        <w:r>
          <w:fldChar w:fldCharType="begin"/>
        </w:r>
        <w:r>
          <w:instrText>PAGE   \* MERGEFORMAT</w:instrText>
        </w:r>
        <w:r>
          <w:fldChar w:fldCharType="separate"/>
        </w:r>
        <w:r w:rsidR="00934C1D">
          <w:rPr>
            <w:noProof/>
          </w:rPr>
          <w:t>4</w:t>
        </w:r>
        <w:r>
          <w:fldChar w:fldCharType="end"/>
        </w:r>
      </w:p>
    </w:sdtContent>
  </w:sdt>
  <w:p w:rsidR="007B42A8" w:rsidRDefault="007B42A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B3"/>
    <w:rsid w:val="000774BB"/>
    <w:rsid w:val="00083DD6"/>
    <w:rsid w:val="0011217E"/>
    <w:rsid w:val="001338EC"/>
    <w:rsid w:val="00183C7E"/>
    <w:rsid w:val="001A6E32"/>
    <w:rsid w:val="001D24C4"/>
    <w:rsid w:val="001F5BE6"/>
    <w:rsid w:val="00230F0C"/>
    <w:rsid w:val="00346C78"/>
    <w:rsid w:val="003D27BF"/>
    <w:rsid w:val="004659CB"/>
    <w:rsid w:val="004A2FBD"/>
    <w:rsid w:val="004C334D"/>
    <w:rsid w:val="004E7879"/>
    <w:rsid w:val="004F509E"/>
    <w:rsid w:val="00525DC9"/>
    <w:rsid w:val="00550ACD"/>
    <w:rsid w:val="00591021"/>
    <w:rsid w:val="006E4092"/>
    <w:rsid w:val="00702D69"/>
    <w:rsid w:val="007B42A8"/>
    <w:rsid w:val="00814F1B"/>
    <w:rsid w:val="0082017F"/>
    <w:rsid w:val="008B7279"/>
    <w:rsid w:val="008D7334"/>
    <w:rsid w:val="00934C1D"/>
    <w:rsid w:val="00A009BD"/>
    <w:rsid w:val="00A825B3"/>
    <w:rsid w:val="00A93602"/>
    <w:rsid w:val="00A96431"/>
    <w:rsid w:val="00AA1D8C"/>
    <w:rsid w:val="00B05E54"/>
    <w:rsid w:val="00B636B3"/>
    <w:rsid w:val="00BA40A9"/>
    <w:rsid w:val="00C07ED6"/>
    <w:rsid w:val="00C174E9"/>
    <w:rsid w:val="00C751DB"/>
    <w:rsid w:val="00D447A5"/>
    <w:rsid w:val="00E53876"/>
    <w:rsid w:val="00EA5FCE"/>
    <w:rsid w:val="00EE7116"/>
    <w:rsid w:val="00F3322B"/>
    <w:rsid w:val="00FB0274"/>
    <w:rsid w:val="00FF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8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338EC"/>
    <w:pPr>
      <w:jc w:val="both"/>
    </w:pPr>
    <w:rPr>
      <w:sz w:val="28"/>
    </w:rPr>
  </w:style>
  <w:style w:type="character" w:customStyle="1" w:styleId="a4">
    <w:name w:val="Основной текст Знак"/>
    <w:basedOn w:val="a0"/>
    <w:link w:val="a3"/>
    <w:semiHidden/>
    <w:rsid w:val="001338EC"/>
    <w:rPr>
      <w:rFonts w:ascii="Times New Roman" w:eastAsia="Times New Roman" w:hAnsi="Times New Roman" w:cs="Times New Roman"/>
      <w:sz w:val="28"/>
      <w:szCs w:val="20"/>
      <w:lang w:eastAsia="ru-RU"/>
    </w:rPr>
  </w:style>
  <w:style w:type="character" w:customStyle="1" w:styleId="a5">
    <w:name w:val="Без интервала Знак"/>
    <w:aliases w:val="Обя Знак,мелкий Знак,Без интервала1 Знак,мой рабочий Знак,Айгерим Знак,норма Знак,свой Знак,Без интеБез интервала Знак,Без интервала11 Знак,No Spacing Знак,Без интервала3 Знак,Елжан Знак,No Spacing1 Знак,Без интервала4 Знак"/>
    <w:link w:val="a6"/>
    <w:uiPriority w:val="1"/>
    <w:qFormat/>
    <w:locked/>
    <w:rsid w:val="001338EC"/>
  </w:style>
  <w:style w:type="paragraph" w:styleId="a6">
    <w:name w:val="No Spacing"/>
    <w:aliases w:val="Обя,мелкий,Без интервала1,мой рабочий,Айгерим,норма,свой,Без интеБез интервала,Без интервала11,No Spacing,Без интервала3,Елжан,No Spacing1,Без интервала4,Без интервала5,Без интервала6,14 TNR,МОЙ СТИЛЬ,No Spacing11,Без интервала2"/>
    <w:link w:val="a5"/>
    <w:uiPriority w:val="1"/>
    <w:qFormat/>
    <w:rsid w:val="001338EC"/>
    <w:pPr>
      <w:spacing w:after="0" w:line="240" w:lineRule="auto"/>
    </w:pPr>
  </w:style>
  <w:style w:type="paragraph" w:styleId="a7">
    <w:name w:val="List Paragraph"/>
    <w:basedOn w:val="a"/>
    <w:uiPriority w:val="34"/>
    <w:qFormat/>
    <w:rsid w:val="001338E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338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iPriority w:val="99"/>
    <w:unhideWhenUsed/>
    <w:rsid w:val="001338EC"/>
    <w:pPr>
      <w:spacing w:after="120"/>
      <w:ind w:left="283"/>
    </w:pPr>
  </w:style>
  <w:style w:type="character" w:customStyle="1" w:styleId="a9">
    <w:name w:val="Основной текст с отступом Знак"/>
    <w:basedOn w:val="a0"/>
    <w:link w:val="a8"/>
    <w:uiPriority w:val="99"/>
    <w:rsid w:val="001338EC"/>
    <w:rPr>
      <w:rFonts w:ascii="Times New Roman" w:eastAsia="Times New Roman" w:hAnsi="Times New Roman" w:cs="Times New Roman"/>
      <w:sz w:val="20"/>
      <w:szCs w:val="20"/>
      <w:lang w:eastAsia="ru-RU"/>
    </w:rPr>
  </w:style>
  <w:style w:type="character" w:customStyle="1" w:styleId="markedcontent">
    <w:name w:val="markedcontent"/>
    <w:basedOn w:val="a0"/>
    <w:rsid w:val="001338EC"/>
  </w:style>
  <w:style w:type="table" w:styleId="aa">
    <w:name w:val="Table Grid"/>
    <w:basedOn w:val="a1"/>
    <w:uiPriority w:val="59"/>
    <w:rsid w:val="00133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B42A8"/>
    <w:pPr>
      <w:tabs>
        <w:tab w:val="center" w:pos="4677"/>
        <w:tab w:val="right" w:pos="9355"/>
      </w:tabs>
    </w:pPr>
  </w:style>
  <w:style w:type="character" w:customStyle="1" w:styleId="ac">
    <w:name w:val="Верхний колонтитул Знак"/>
    <w:basedOn w:val="a0"/>
    <w:link w:val="ab"/>
    <w:uiPriority w:val="99"/>
    <w:rsid w:val="007B42A8"/>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B42A8"/>
    <w:pPr>
      <w:tabs>
        <w:tab w:val="center" w:pos="4677"/>
        <w:tab w:val="right" w:pos="9355"/>
      </w:tabs>
    </w:pPr>
  </w:style>
  <w:style w:type="character" w:customStyle="1" w:styleId="ae">
    <w:name w:val="Нижний колонтитул Знак"/>
    <w:basedOn w:val="a0"/>
    <w:link w:val="ad"/>
    <w:uiPriority w:val="99"/>
    <w:rsid w:val="007B42A8"/>
    <w:rPr>
      <w:rFonts w:ascii="Times New Roman" w:eastAsia="Times New Roman" w:hAnsi="Times New Roman" w:cs="Times New Roman"/>
      <w:sz w:val="20"/>
      <w:szCs w:val="20"/>
      <w:lang w:eastAsia="ru-RU"/>
    </w:rPr>
  </w:style>
  <w:style w:type="character" w:styleId="af">
    <w:name w:val="Emphasis"/>
    <w:basedOn w:val="a0"/>
    <w:uiPriority w:val="20"/>
    <w:qFormat/>
    <w:rsid w:val="00230F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8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338EC"/>
    <w:pPr>
      <w:jc w:val="both"/>
    </w:pPr>
    <w:rPr>
      <w:sz w:val="28"/>
    </w:rPr>
  </w:style>
  <w:style w:type="character" w:customStyle="1" w:styleId="a4">
    <w:name w:val="Основной текст Знак"/>
    <w:basedOn w:val="a0"/>
    <w:link w:val="a3"/>
    <w:semiHidden/>
    <w:rsid w:val="001338EC"/>
    <w:rPr>
      <w:rFonts w:ascii="Times New Roman" w:eastAsia="Times New Roman" w:hAnsi="Times New Roman" w:cs="Times New Roman"/>
      <w:sz w:val="28"/>
      <w:szCs w:val="20"/>
      <w:lang w:eastAsia="ru-RU"/>
    </w:rPr>
  </w:style>
  <w:style w:type="character" w:customStyle="1" w:styleId="a5">
    <w:name w:val="Без интервала Знак"/>
    <w:aliases w:val="Обя Знак,мелкий Знак,Без интервала1 Знак,мой рабочий Знак,Айгерим Знак,норма Знак,свой Знак,Без интеБез интервала Знак,Без интервала11 Знак,No Spacing Знак,Без интервала3 Знак,Елжан Знак,No Spacing1 Знак,Без интервала4 Знак"/>
    <w:link w:val="a6"/>
    <w:uiPriority w:val="1"/>
    <w:qFormat/>
    <w:locked/>
    <w:rsid w:val="001338EC"/>
  </w:style>
  <w:style w:type="paragraph" w:styleId="a6">
    <w:name w:val="No Spacing"/>
    <w:aliases w:val="Обя,мелкий,Без интервала1,мой рабочий,Айгерим,норма,свой,Без интеБез интервала,Без интервала11,No Spacing,Без интервала3,Елжан,No Spacing1,Без интервала4,Без интервала5,Без интервала6,14 TNR,МОЙ СТИЛЬ,No Spacing11,Без интервала2"/>
    <w:link w:val="a5"/>
    <w:uiPriority w:val="1"/>
    <w:qFormat/>
    <w:rsid w:val="001338EC"/>
    <w:pPr>
      <w:spacing w:after="0" w:line="240" w:lineRule="auto"/>
    </w:pPr>
  </w:style>
  <w:style w:type="paragraph" w:styleId="a7">
    <w:name w:val="List Paragraph"/>
    <w:basedOn w:val="a"/>
    <w:uiPriority w:val="34"/>
    <w:qFormat/>
    <w:rsid w:val="001338E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338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iPriority w:val="99"/>
    <w:unhideWhenUsed/>
    <w:rsid w:val="001338EC"/>
    <w:pPr>
      <w:spacing w:after="120"/>
      <w:ind w:left="283"/>
    </w:pPr>
  </w:style>
  <w:style w:type="character" w:customStyle="1" w:styleId="a9">
    <w:name w:val="Основной текст с отступом Знак"/>
    <w:basedOn w:val="a0"/>
    <w:link w:val="a8"/>
    <w:uiPriority w:val="99"/>
    <w:rsid w:val="001338EC"/>
    <w:rPr>
      <w:rFonts w:ascii="Times New Roman" w:eastAsia="Times New Roman" w:hAnsi="Times New Roman" w:cs="Times New Roman"/>
      <w:sz w:val="20"/>
      <w:szCs w:val="20"/>
      <w:lang w:eastAsia="ru-RU"/>
    </w:rPr>
  </w:style>
  <w:style w:type="character" w:customStyle="1" w:styleId="markedcontent">
    <w:name w:val="markedcontent"/>
    <w:basedOn w:val="a0"/>
    <w:rsid w:val="001338EC"/>
  </w:style>
  <w:style w:type="table" w:styleId="aa">
    <w:name w:val="Table Grid"/>
    <w:basedOn w:val="a1"/>
    <w:uiPriority w:val="59"/>
    <w:rsid w:val="00133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B42A8"/>
    <w:pPr>
      <w:tabs>
        <w:tab w:val="center" w:pos="4677"/>
        <w:tab w:val="right" w:pos="9355"/>
      </w:tabs>
    </w:pPr>
  </w:style>
  <w:style w:type="character" w:customStyle="1" w:styleId="ac">
    <w:name w:val="Верхний колонтитул Знак"/>
    <w:basedOn w:val="a0"/>
    <w:link w:val="ab"/>
    <w:uiPriority w:val="99"/>
    <w:rsid w:val="007B42A8"/>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B42A8"/>
    <w:pPr>
      <w:tabs>
        <w:tab w:val="center" w:pos="4677"/>
        <w:tab w:val="right" w:pos="9355"/>
      </w:tabs>
    </w:pPr>
  </w:style>
  <w:style w:type="character" w:customStyle="1" w:styleId="ae">
    <w:name w:val="Нижний колонтитул Знак"/>
    <w:basedOn w:val="a0"/>
    <w:link w:val="ad"/>
    <w:uiPriority w:val="99"/>
    <w:rsid w:val="007B42A8"/>
    <w:rPr>
      <w:rFonts w:ascii="Times New Roman" w:eastAsia="Times New Roman" w:hAnsi="Times New Roman" w:cs="Times New Roman"/>
      <w:sz w:val="20"/>
      <w:szCs w:val="20"/>
      <w:lang w:eastAsia="ru-RU"/>
    </w:rPr>
  </w:style>
  <w:style w:type="character" w:styleId="af">
    <w:name w:val="Emphasis"/>
    <w:basedOn w:val="a0"/>
    <w:uiPriority w:val="20"/>
    <w:qFormat/>
    <w:rsid w:val="00230F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Медет</cp:lastModifiedBy>
  <cp:revision>2</cp:revision>
  <cp:lastPrinted>2023-07-04T05:52:00Z</cp:lastPrinted>
  <dcterms:created xsi:type="dcterms:W3CDTF">2023-07-19T05:39:00Z</dcterms:created>
  <dcterms:modified xsi:type="dcterms:W3CDTF">2023-07-19T05:39:00Z</dcterms:modified>
</cp:coreProperties>
</file>