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BD" w:rsidRDefault="00D87DBD" w:rsidP="00D87DB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kk-KZ"/>
        </w:rPr>
        <w:t>Облыс әкімдігі жанындағы кәмелетке толмағандардың істері және олардың құқықтарын қорғау жөніндегі комиссияның көшпелі, кезектен тыс отырысының</w:t>
      </w:r>
    </w:p>
    <w:p w:rsidR="00D87DBD" w:rsidRDefault="00D87DBD" w:rsidP="00D87DBD">
      <w:pPr>
        <w:pStyle w:val="a6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ХАТТАМАСЫ</w:t>
      </w:r>
    </w:p>
    <w:p w:rsidR="00D87DBD" w:rsidRDefault="00D87DBD" w:rsidP="00D87DBD">
      <w:pPr>
        <w:pStyle w:val="a6"/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Style w:val="a7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743"/>
        <w:gridCol w:w="4940"/>
      </w:tblGrid>
      <w:tr w:rsidR="00D87DBD" w:rsidRPr="000E58AE" w:rsidTr="009E125E">
        <w:tc>
          <w:tcPr>
            <w:tcW w:w="4491" w:type="dxa"/>
            <w:hideMark/>
          </w:tcPr>
          <w:p w:rsidR="00D87DBD" w:rsidRDefault="00D87DBD" w:rsidP="009E125E">
            <w:pPr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  <w:t>Шу қаласы,</w:t>
            </w:r>
          </w:p>
          <w:p w:rsidR="00D87DBD" w:rsidRDefault="00D87DBD" w:rsidP="009E125E">
            <w:pPr>
              <w:spacing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  <w:t>Шу ауданы</w:t>
            </w:r>
          </w:p>
        </w:tc>
        <w:tc>
          <w:tcPr>
            <w:tcW w:w="517" w:type="dxa"/>
            <w:hideMark/>
          </w:tcPr>
          <w:p w:rsidR="00D87DBD" w:rsidRDefault="00D87DBD" w:rsidP="009E125E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  <w:t>№13</w:t>
            </w:r>
          </w:p>
        </w:tc>
        <w:tc>
          <w:tcPr>
            <w:tcW w:w="5057" w:type="dxa"/>
            <w:hideMark/>
          </w:tcPr>
          <w:p w:rsidR="00D87DBD" w:rsidRDefault="00D87DBD" w:rsidP="009E125E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                              16.08.2023 жыл </w:t>
            </w:r>
          </w:p>
        </w:tc>
      </w:tr>
      <w:tr w:rsidR="00D87DBD" w:rsidRPr="000E58AE" w:rsidTr="009E125E">
        <w:tc>
          <w:tcPr>
            <w:tcW w:w="4491" w:type="dxa"/>
          </w:tcPr>
          <w:p w:rsidR="00D87DBD" w:rsidRDefault="00D87DBD" w:rsidP="009E125E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517" w:type="dxa"/>
          </w:tcPr>
          <w:p w:rsidR="00D87DBD" w:rsidRDefault="00D87DBD" w:rsidP="009E125E">
            <w:pPr>
              <w:spacing w:after="200" w:line="276" w:lineRule="auto"/>
              <w:rPr>
                <w:rFonts w:ascii="Arial" w:eastAsia="Times New Roman" w:hAnsi="Arial" w:cs="Arial"/>
                <w:i/>
                <w:sz w:val="24"/>
                <w:szCs w:val="24"/>
                <w:lang w:val="kk-KZ"/>
              </w:rPr>
            </w:pPr>
          </w:p>
        </w:tc>
        <w:tc>
          <w:tcPr>
            <w:tcW w:w="5057" w:type="dxa"/>
          </w:tcPr>
          <w:p w:rsidR="00D87DBD" w:rsidRDefault="00D87DBD" w:rsidP="009E125E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</w:p>
        </w:tc>
      </w:tr>
    </w:tbl>
    <w:p w:rsidR="00D87DBD" w:rsidRDefault="00D87DBD" w:rsidP="00D87DBD">
      <w:pPr>
        <w:pStyle w:val="a6"/>
        <w:ind w:hanging="14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Төрағалық етуші: Н.С.Календеров - облыс әкімінің бірінші орынбасары</w:t>
      </w:r>
    </w:p>
    <w:p w:rsidR="00D87DBD" w:rsidRPr="00D87DBD" w:rsidRDefault="00D87DBD" w:rsidP="00D87DBD">
      <w:pPr>
        <w:pStyle w:val="a6"/>
        <w:ind w:left="-142"/>
        <w:jc w:val="both"/>
        <w:rPr>
          <w:rFonts w:ascii="Arial" w:hAnsi="Arial" w:cs="Arial"/>
          <w:i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Отырысқа қатысқандар: </w:t>
      </w:r>
      <w:r>
        <w:rPr>
          <w:rFonts w:ascii="Arial" w:hAnsi="Arial" w:cs="Arial"/>
          <w:i/>
          <w:sz w:val="24"/>
          <w:szCs w:val="24"/>
          <w:lang w:val="kk-KZ"/>
        </w:rPr>
        <w:t>(тізімге сәйкес),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D87DBD">
        <w:rPr>
          <w:rFonts w:ascii="Arial" w:hAnsi="Arial" w:cs="Arial"/>
          <w:i/>
          <w:sz w:val="28"/>
          <w:szCs w:val="28"/>
          <w:lang w:val="kk-KZ"/>
        </w:rPr>
        <w:t>Шу, Мойынқұм</w:t>
      </w:r>
      <w:r w:rsidR="00736495">
        <w:rPr>
          <w:rFonts w:ascii="Arial" w:hAnsi="Arial" w:cs="Arial"/>
          <w:i/>
          <w:sz w:val="28"/>
          <w:szCs w:val="28"/>
          <w:lang w:val="kk-KZ"/>
        </w:rPr>
        <w:t>, Қордай</w:t>
      </w:r>
      <w:r w:rsidRPr="00D87DBD">
        <w:rPr>
          <w:rFonts w:ascii="Arial" w:hAnsi="Arial" w:cs="Arial"/>
          <w:i/>
          <w:sz w:val="28"/>
          <w:szCs w:val="28"/>
          <w:lang w:val="kk-KZ"/>
        </w:rPr>
        <w:t xml:space="preserve"> аудандарының прокуратурасы және комиссия мүшелері. </w:t>
      </w:r>
    </w:p>
    <w:p w:rsidR="00D87DBD" w:rsidRDefault="00D87DBD" w:rsidP="00D87DBD">
      <w:pPr>
        <w:pStyle w:val="a6"/>
        <w:ind w:left="-142"/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D87DBD" w:rsidRDefault="00D87DBD" w:rsidP="00D87DBD">
      <w:pPr>
        <w:pStyle w:val="a6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Күн тәртібі:</w:t>
      </w:r>
    </w:p>
    <w:p w:rsidR="00D87DBD" w:rsidRDefault="00D87DBD" w:rsidP="00D87DBD">
      <w:pPr>
        <w:pStyle w:val="a6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D87DBD" w:rsidRPr="00F440EB" w:rsidRDefault="00D87DBD" w:rsidP="00D87DBD">
      <w:pPr>
        <w:pStyle w:val="a6"/>
        <w:ind w:firstLine="708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I. </w:t>
      </w:r>
      <w:r w:rsidRPr="00F440EB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Б</w:t>
      </w:r>
      <w:r w:rsidRPr="00F440EB">
        <w:rPr>
          <w:rFonts w:ascii="Arial" w:hAnsi="Arial" w:cs="Arial"/>
          <w:b/>
          <w:color w:val="000000"/>
          <w:sz w:val="28"/>
          <w:szCs w:val="28"/>
          <w:lang w:val="kk-KZ"/>
        </w:rPr>
        <w:t xml:space="preserve">аланың құқықтарын қорғауды күшейту, тұрмыстық зорлық-зомбылыққа қарсы іс-қимыл және жасөспірімдер арасында суицидтің  мәселелерін шешу жөніндегі іс-шарларды үйлестіру туралы </w:t>
      </w:r>
    </w:p>
    <w:p w:rsidR="00D87DBD" w:rsidRDefault="00D87DBD" w:rsidP="00D87DBD">
      <w:pPr>
        <w:pStyle w:val="a6"/>
        <w:jc w:val="center"/>
        <w:rPr>
          <w:rFonts w:ascii="Arial" w:hAnsi="Arial" w:cs="Arial"/>
          <w:i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22091D" wp14:editId="5EC45DBF">
                <wp:simplePos x="0" y="0"/>
                <wp:positionH relativeFrom="column">
                  <wp:posOffset>17145</wp:posOffset>
                </wp:positionH>
                <wp:positionV relativeFrom="paragraph">
                  <wp:posOffset>9525</wp:posOffset>
                </wp:positionV>
                <wp:extent cx="6085840" cy="0"/>
                <wp:effectExtent l="0" t="0" r="101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8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.75pt" to="480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" strokecolor="#4a7ebb"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i/>
          <w:sz w:val="24"/>
          <w:szCs w:val="24"/>
          <w:lang w:val="kk-KZ"/>
        </w:rPr>
        <w:t>(</w:t>
      </w:r>
      <w:r>
        <w:rPr>
          <w:rFonts w:ascii="Arial" w:hAnsi="Arial" w:cs="Arial"/>
          <w:i/>
          <w:sz w:val="24"/>
          <w:szCs w:val="24"/>
          <w:lang w:val="kk-KZ"/>
        </w:rPr>
        <w:t xml:space="preserve">Н.Календеров, Б.Жақсылықова, Д.Бағжанов, М.Өмірбек, </w:t>
      </w:r>
      <w:r w:rsidR="00E7264D">
        <w:rPr>
          <w:rFonts w:ascii="Arial" w:hAnsi="Arial" w:cs="Arial"/>
          <w:i/>
          <w:sz w:val="24"/>
          <w:szCs w:val="24"/>
          <w:lang w:val="kk-KZ"/>
        </w:rPr>
        <w:t>С.Төлегенов)</w:t>
      </w:r>
    </w:p>
    <w:p w:rsidR="00D87DBD" w:rsidRDefault="00D87DBD" w:rsidP="00D87DBD">
      <w:pPr>
        <w:tabs>
          <w:tab w:val="left" w:pos="993"/>
        </w:tabs>
        <w:spacing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p w:rsidR="00D87DBD" w:rsidRPr="001D24C4" w:rsidRDefault="00D87DBD" w:rsidP="00D87DBD">
      <w:pPr>
        <w:pStyle w:val="a6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1.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1D24C4">
        <w:rPr>
          <w:rFonts w:ascii="Arial" w:hAnsi="Arial" w:cs="Arial"/>
          <w:sz w:val="28"/>
          <w:szCs w:val="28"/>
          <w:lang w:val="kk-KZ"/>
        </w:rPr>
        <w:t>Баяндамашылардың ұсыныстары мен ақпараттары назарға алынсын</w:t>
      </w:r>
      <w:r w:rsidRPr="001D24C4">
        <w:rPr>
          <w:rFonts w:ascii="Arial" w:hAnsi="Arial" w:cs="Arial"/>
          <w:b/>
          <w:sz w:val="28"/>
          <w:szCs w:val="28"/>
          <w:lang w:val="kk-KZ"/>
        </w:rPr>
        <w:t>.</w:t>
      </w:r>
    </w:p>
    <w:p w:rsidR="00740E6C" w:rsidRPr="00E352C1" w:rsidRDefault="00740E6C" w:rsidP="00740E6C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2. </w:t>
      </w:r>
      <w:r w:rsidRPr="00E352C1">
        <w:rPr>
          <w:rFonts w:ascii="Arial" w:hAnsi="Arial" w:cs="Arial"/>
          <w:b/>
          <w:sz w:val="28"/>
          <w:szCs w:val="28"/>
          <w:lang w:val="kk-KZ"/>
        </w:rPr>
        <w:t xml:space="preserve">Жамбыл облысы полиция департаментінің жергілікті полиция қызметі басқармасы </w:t>
      </w:r>
      <w:r w:rsidRPr="00E352C1">
        <w:rPr>
          <w:rFonts w:ascii="Arial" w:hAnsi="Arial" w:cs="Arial"/>
          <w:b/>
          <w:i/>
          <w:sz w:val="24"/>
          <w:szCs w:val="24"/>
          <w:lang w:val="kk-KZ"/>
        </w:rPr>
        <w:t>(келісім бойынша)</w:t>
      </w:r>
      <w:r w:rsidRPr="00E352C1">
        <w:rPr>
          <w:rFonts w:ascii="Arial" w:hAnsi="Arial" w:cs="Arial"/>
          <w:b/>
          <w:sz w:val="28"/>
          <w:szCs w:val="28"/>
          <w:lang w:val="kk-KZ"/>
        </w:rPr>
        <w:t xml:space="preserve"> заңнама талаптарына сәйкес:</w:t>
      </w:r>
    </w:p>
    <w:p w:rsidR="00740E6C" w:rsidRDefault="00CF060A" w:rsidP="00740E6C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>1</w:t>
      </w:r>
      <w:r w:rsidR="00740E6C">
        <w:rPr>
          <w:rFonts w:ascii="Arial" w:hAnsi="Arial" w:cs="Arial"/>
          <w:szCs w:val="28"/>
          <w:lang w:val="kk-KZ"/>
        </w:rPr>
        <w:t xml:space="preserve">) </w:t>
      </w:r>
      <w:r w:rsidR="00126EC5">
        <w:rPr>
          <w:rFonts w:ascii="Arial" w:hAnsi="Arial" w:cs="Arial"/>
          <w:szCs w:val="28"/>
          <w:lang w:val="kk-KZ"/>
        </w:rPr>
        <w:t>Аудандық білім бөлімдері</w:t>
      </w:r>
      <w:r w:rsidR="00740E6C">
        <w:rPr>
          <w:rFonts w:ascii="Arial" w:hAnsi="Arial" w:cs="Arial"/>
          <w:szCs w:val="28"/>
          <w:lang w:val="kk-KZ"/>
        </w:rPr>
        <w:t>мен бірлесе отырып, «жас полиция көмекшілері», «полиция жасақтарының көмекшілері» топтарын құрып, оларды жергілікті полиция жұмысына ыңғайландыра отырып, тәрбиелеу жұмыстарын жүргізсін.</w:t>
      </w:r>
    </w:p>
    <w:p w:rsidR="00740E6C" w:rsidRDefault="00740E6C" w:rsidP="00740E6C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 w:rsidR="00126EC5">
        <w:rPr>
          <w:rFonts w:ascii="Arial" w:hAnsi="Arial" w:cs="Arial"/>
          <w:bCs/>
          <w:i/>
          <w:sz w:val="24"/>
          <w:lang w:val="kk-KZ"/>
        </w:rPr>
        <w:t>29.08</w:t>
      </w:r>
      <w:r>
        <w:rPr>
          <w:rFonts w:ascii="Arial" w:hAnsi="Arial" w:cs="Arial"/>
          <w:bCs/>
          <w:i/>
          <w:sz w:val="24"/>
          <w:lang w:val="kk-KZ"/>
        </w:rPr>
        <w:t>.2023 жылға дейін</w:t>
      </w:r>
    </w:p>
    <w:p w:rsidR="00982A8F" w:rsidRDefault="00740E6C" w:rsidP="00982A8F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/>
          <w:bCs/>
          <w:szCs w:val="28"/>
          <w:lang w:val="kk-KZ"/>
        </w:rPr>
      </w:pPr>
      <w:r>
        <w:rPr>
          <w:rFonts w:ascii="Arial" w:hAnsi="Arial" w:cs="Arial"/>
          <w:b/>
          <w:szCs w:val="28"/>
          <w:lang w:val="kk-KZ"/>
        </w:rPr>
        <w:t>3.</w:t>
      </w:r>
      <w:r>
        <w:rPr>
          <w:rFonts w:ascii="Arial" w:hAnsi="Arial" w:cs="Arial"/>
          <w:szCs w:val="28"/>
          <w:lang w:val="kk-KZ"/>
        </w:rPr>
        <w:t xml:space="preserve"> </w:t>
      </w:r>
      <w:r>
        <w:rPr>
          <w:rFonts w:ascii="Arial" w:hAnsi="Arial" w:cs="Arial"/>
          <w:b/>
          <w:bCs/>
          <w:szCs w:val="28"/>
          <w:lang w:val="kk-KZ"/>
        </w:rPr>
        <w:t>Жамбыл облысы әкімдігінің білім басқармасы, заңнама талаптарына сәйкес:</w:t>
      </w:r>
    </w:p>
    <w:p w:rsidR="004D32A2" w:rsidRDefault="00740E6C" w:rsidP="004D32A2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szCs w:val="28"/>
          <w:lang w:val="kk-KZ"/>
        </w:rPr>
      </w:pPr>
      <w:r w:rsidRPr="00982A8F">
        <w:rPr>
          <w:rFonts w:ascii="Arial" w:hAnsi="Arial" w:cs="Arial"/>
          <w:szCs w:val="28"/>
          <w:lang w:val="kk-KZ"/>
        </w:rPr>
        <w:t xml:space="preserve">1) облыстық комиссияның </w:t>
      </w:r>
      <w:r w:rsidR="00982A8F">
        <w:rPr>
          <w:rFonts w:ascii="Arial" w:hAnsi="Arial" w:cs="Arial"/>
          <w:i/>
          <w:szCs w:val="28"/>
          <w:lang w:val="kk-KZ"/>
        </w:rPr>
        <w:t xml:space="preserve">№03-5011, 18.07.2023 </w:t>
      </w:r>
      <w:r>
        <w:rPr>
          <w:rFonts w:ascii="Arial" w:hAnsi="Arial" w:cs="Arial"/>
          <w:szCs w:val="28"/>
          <w:lang w:val="kk-KZ"/>
        </w:rPr>
        <w:t>жылғы «</w:t>
      </w:r>
      <w:r w:rsidR="00775770">
        <w:rPr>
          <w:rFonts w:ascii="Arial" w:hAnsi="Arial" w:cs="Arial"/>
          <w:szCs w:val="28"/>
          <w:lang w:val="kk-KZ"/>
        </w:rPr>
        <w:t xml:space="preserve">Мойынқұм </w:t>
      </w:r>
      <w:r w:rsidRPr="00D113C2">
        <w:rPr>
          <w:rFonts w:ascii="Arial" w:hAnsi="Arial" w:cs="Arial"/>
          <w:szCs w:val="28"/>
          <w:lang w:val="kk-KZ"/>
        </w:rPr>
        <w:t xml:space="preserve"> ауданында орын алған оқыс оқиға</w:t>
      </w:r>
      <w:r w:rsidR="00982A8F">
        <w:rPr>
          <w:rFonts w:ascii="Arial" w:hAnsi="Arial" w:cs="Arial"/>
          <w:szCs w:val="28"/>
          <w:lang w:val="kk-KZ"/>
        </w:rPr>
        <w:t>лар</w:t>
      </w:r>
      <w:r w:rsidRPr="00D113C2">
        <w:rPr>
          <w:rFonts w:ascii="Arial" w:hAnsi="Arial" w:cs="Arial"/>
          <w:szCs w:val="28"/>
          <w:lang w:val="kk-KZ"/>
        </w:rPr>
        <w:t>ға қатысты «</w:t>
      </w:r>
      <w:r w:rsidRPr="00D113C2">
        <w:rPr>
          <w:rFonts w:ascii="Arial" w:hAnsi="Arial" w:cs="Arial"/>
          <w:color w:val="000000"/>
          <w:szCs w:val="28"/>
          <w:lang w:val="kk-KZ"/>
        </w:rPr>
        <w:t>Кәмелеттік жасқа толмаған жасөспірімдер арасында аутодеструктивті мінез құлықтың алдын алу туралы» жұмыстардың орындалуына жүргізілген зерделеу қорытындысы</w:t>
      </w:r>
      <w:r>
        <w:rPr>
          <w:rFonts w:ascii="Arial" w:hAnsi="Arial" w:cs="Arial"/>
          <w:color w:val="000000"/>
          <w:szCs w:val="28"/>
          <w:lang w:val="kk-KZ"/>
        </w:rPr>
        <w:t xml:space="preserve"> туралы» </w:t>
      </w:r>
      <w:r>
        <w:rPr>
          <w:rFonts w:ascii="Arial" w:hAnsi="Arial" w:cs="Arial"/>
          <w:szCs w:val="28"/>
          <w:lang w:val="kk-KZ"/>
        </w:rPr>
        <w:t xml:space="preserve">көшпелі отырысының </w:t>
      </w:r>
      <w:r w:rsidR="00982A8F">
        <w:rPr>
          <w:rFonts w:ascii="Arial" w:hAnsi="Arial" w:cs="Arial"/>
          <w:szCs w:val="28"/>
          <w:lang w:val="kk-KZ"/>
        </w:rPr>
        <w:t>№11</w:t>
      </w:r>
      <w:r>
        <w:rPr>
          <w:rFonts w:ascii="Arial" w:hAnsi="Arial" w:cs="Arial"/>
          <w:szCs w:val="28"/>
          <w:lang w:val="kk-KZ"/>
        </w:rPr>
        <w:t xml:space="preserve"> хаттамасының негізінде</w:t>
      </w:r>
      <w:r w:rsidR="00982A8F">
        <w:rPr>
          <w:rFonts w:ascii="Arial" w:hAnsi="Arial" w:cs="Arial"/>
          <w:szCs w:val="28"/>
          <w:lang w:val="kk-KZ"/>
        </w:rPr>
        <w:t>,</w:t>
      </w:r>
      <w:r>
        <w:rPr>
          <w:rFonts w:ascii="Arial" w:hAnsi="Arial" w:cs="Arial"/>
          <w:szCs w:val="28"/>
          <w:lang w:val="kk-KZ"/>
        </w:rPr>
        <w:t xml:space="preserve"> </w:t>
      </w:r>
      <w:r w:rsidR="00982A8F">
        <w:rPr>
          <w:rFonts w:ascii="Arial" w:hAnsi="Arial" w:cs="Arial"/>
          <w:i/>
          <w:sz w:val="24"/>
          <w:lang w:val="kk-KZ"/>
        </w:rPr>
        <w:t xml:space="preserve"> </w:t>
      </w:r>
      <w:r>
        <w:rPr>
          <w:rFonts w:ascii="Arial" w:hAnsi="Arial" w:cs="Arial"/>
          <w:bCs/>
          <w:szCs w:val="28"/>
          <w:lang w:val="kk-KZ"/>
        </w:rPr>
        <w:t>тапсырылған тапсырмалардың орындалуын қамтамасыз етпеген лауазым иелерінің тәртіптік жауапкершіліктерін қарап, нақты ұсыныстар берсін.</w:t>
      </w:r>
    </w:p>
    <w:p w:rsidR="00740E6C" w:rsidRPr="004D32A2" w:rsidRDefault="00740E6C" w:rsidP="004D32A2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szCs w:val="28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 w:rsidR="00982A8F">
        <w:rPr>
          <w:rFonts w:ascii="Arial" w:hAnsi="Arial" w:cs="Arial"/>
          <w:bCs/>
          <w:i/>
          <w:sz w:val="24"/>
          <w:lang w:val="kk-KZ"/>
        </w:rPr>
        <w:t>29.08</w:t>
      </w:r>
      <w:r>
        <w:rPr>
          <w:rFonts w:ascii="Arial" w:hAnsi="Arial" w:cs="Arial"/>
          <w:bCs/>
          <w:i/>
          <w:sz w:val="24"/>
          <w:lang w:val="kk-KZ"/>
        </w:rPr>
        <w:t>.2023 жылға дейін</w:t>
      </w:r>
    </w:p>
    <w:p w:rsidR="00740E6C" w:rsidRDefault="00736495" w:rsidP="004D32A2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Style w:val="markedcontent"/>
          <w:rFonts w:ascii="Arial" w:hAnsi="Arial" w:cs="Arial"/>
          <w:szCs w:val="28"/>
          <w:lang w:val="kk-KZ"/>
        </w:rPr>
      </w:pPr>
      <w:r>
        <w:rPr>
          <w:rFonts w:ascii="Arial" w:hAnsi="Arial" w:cs="Arial"/>
          <w:szCs w:val="28"/>
          <w:lang w:val="kk-KZ"/>
        </w:rPr>
        <w:t xml:space="preserve">2) </w:t>
      </w:r>
      <w:r w:rsidR="00740E6C">
        <w:rPr>
          <w:rStyle w:val="markedcontent"/>
          <w:rFonts w:ascii="Arial" w:hAnsi="Arial" w:cs="Arial"/>
          <w:szCs w:val="28"/>
          <w:lang w:val="kk-KZ"/>
        </w:rPr>
        <w:t xml:space="preserve">бала суициді өсуінің алдын алу мақсатында жүргізілген анонимді сауалнама қорытындылары бойынша </w:t>
      </w:r>
      <w:r w:rsidR="00740E6C" w:rsidRPr="00FC09C3">
        <w:rPr>
          <w:rStyle w:val="markedcontent"/>
          <w:rFonts w:ascii="Arial" w:hAnsi="Arial" w:cs="Arial"/>
          <w:i/>
          <w:sz w:val="24"/>
          <w:lang w:val="kk-KZ"/>
        </w:rPr>
        <w:t>(код терімдерін пайдалана отырып)</w:t>
      </w:r>
      <w:r w:rsidR="00740E6C">
        <w:rPr>
          <w:rStyle w:val="markedcontent"/>
          <w:rFonts w:ascii="Arial" w:hAnsi="Arial" w:cs="Arial"/>
          <w:szCs w:val="28"/>
          <w:lang w:val="kk-KZ"/>
        </w:rPr>
        <w:t xml:space="preserve"> қажетті мамандарды хабардар етіп, бірлескен іс-шаралар </w:t>
      </w:r>
      <w:r w:rsidR="00740E6C">
        <w:rPr>
          <w:rStyle w:val="markedcontent"/>
          <w:rFonts w:ascii="Arial" w:hAnsi="Arial" w:cs="Arial"/>
          <w:szCs w:val="28"/>
          <w:lang w:val="kk-KZ"/>
        </w:rPr>
        <w:lastRenderedPageBreak/>
        <w:t>жүргізсін.</w:t>
      </w:r>
    </w:p>
    <w:p w:rsidR="00740E6C" w:rsidRDefault="00740E6C" w:rsidP="004D32A2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тұрақты, қорытынды ақпарат әр айдың </w:t>
      </w:r>
      <w:r>
        <w:rPr>
          <w:rFonts w:ascii="Arial" w:hAnsi="Arial" w:cs="Arial"/>
          <w:bCs/>
          <w:i/>
          <w:sz w:val="24"/>
          <w:lang w:val="kk-KZ"/>
        </w:rPr>
        <w:t>10-на дейін</w:t>
      </w:r>
    </w:p>
    <w:p w:rsidR="004D32A2" w:rsidRDefault="004D32A2" w:rsidP="004D32A2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szCs w:val="28"/>
          <w:lang w:val="kk-KZ"/>
        </w:rPr>
      </w:pPr>
      <w:r w:rsidRPr="004D32A2">
        <w:rPr>
          <w:rFonts w:ascii="Arial" w:hAnsi="Arial" w:cs="Arial"/>
          <w:szCs w:val="28"/>
          <w:lang w:val="kk-KZ"/>
        </w:rPr>
        <w:t xml:space="preserve">3) </w:t>
      </w:r>
      <w:r w:rsidRPr="004D32A2">
        <w:rPr>
          <w:rFonts w:ascii="Arial" w:hAnsi="Arial" w:cs="Arial"/>
          <w:b/>
          <w:szCs w:val="28"/>
          <w:lang w:val="kk-KZ"/>
        </w:rPr>
        <w:t>облыстық комиссиямен бірлесе,</w:t>
      </w:r>
      <w:r>
        <w:rPr>
          <w:rFonts w:ascii="Arial" w:hAnsi="Arial" w:cs="Arial"/>
          <w:szCs w:val="28"/>
          <w:lang w:val="kk-KZ"/>
        </w:rPr>
        <w:t xml:space="preserve"> </w:t>
      </w:r>
      <w:r w:rsidR="00CF060A">
        <w:rPr>
          <w:rFonts w:ascii="Arial" w:hAnsi="Arial" w:cs="Arial"/>
          <w:szCs w:val="28"/>
          <w:lang w:val="kk-KZ"/>
        </w:rPr>
        <w:t>аудандар мен Тараз қаласының білім, денсаулық сақтау мекемелерінің, психологтары, педагог-</w:t>
      </w:r>
      <w:r>
        <w:rPr>
          <w:rFonts w:ascii="Arial" w:hAnsi="Arial" w:cs="Arial"/>
          <w:szCs w:val="28"/>
          <w:lang w:val="kk-KZ"/>
        </w:rPr>
        <w:t xml:space="preserve">психологтар үшін </w:t>
      </w:r>
      <w:r w:rsidRPr="004D32A2">
        <w:rPr>
          <w:rFonts w:ascii="Arial" w:hAnsi="Arial" w:cs="Arial"/>
          <w:szCs w:val="28"/>
          <w:lang w:val="kk-KZ"/>
        </w:rPr>
        <w:t xml:space="preserve">«Кәмелетке толмаған балаларға қатысты психологиялық нұсқаулық» болатын жадынамалар, баяндамалар әзірлеп, кездесу кестелерін жасап, бекітіп, </w:t>
      </w:r>
      <w:r>
        <w:rPr>
          <w:rFonts w:ascii="Arial" w:hAnsi="Arial" w:cs="Arial"/>
          <w:szCs w:val="28"/>
          <w:lang w:val="kk-KZ"/>
        </w:rPr>
        <w:t>арнайы семинарлар өтк</w:t>
      </w:r>
      <w:r w:rsidR="00CF060A">
        <w:rPr>
          <w:rFonts w:ascii="Arial" w:hAnsi="Arial" w:cs="Arial"/>
          <w:szCs w:val="28"/>
          <w:lang w:val="kk-KZ"/>
        </w:rPr>
        <w:t>і</w:t>
      </w:r>
      <w:r>
        <w:rPr>
          <w:rFonts w:ascii="Arial" w:hAnsi="Arial" w:cs="Arial"/>
          <w:szCs w:val="28"/>
          <w:lang w:val="kk-KZ"/>
        </w:rPr>
        <w:t xml:space="preserve">зсін. </w:t>
      </w:r>
    </w:p>
    <w:p w:rsidR="004D32A2" w:rsidRDefault="004D32A2" w:rsidP="004D32A2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sz w:val="24"/>
          <w:lang w:val="kk-KZ"/>
        </w:rPr>
      </w:pPr>
      <w:r w:rsidRPr="00482B95"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>
        <w:rPr>
          <w:rFonts w:ascii="Arial" w:hAnsi="Arial" w:cs="Arial"/>
          <w:bCs/>
          <w:i/>
          <w:sz w:val="24"/>
          <w:lang w:val="kk-KZ"/>
        </w:rPr>
        <w:t>01.09</w:t>
      </w:r>
      <w:r w:rsidRPr="00482B95">
        <w:rPr>
          <w:rFonts w:ascii="Arial" w:hAnsi="Arial" w:cs="Arial"/>
          <w:bCs/>
          <w:i/>
          <w:sz w:val="24"/>
          <w:lang w:val="kk-KZ"/>
        </w:rPr>
        <w:t>.2023 жылға дейін.</w:t>
      </w:r>
    </w:p>
    <w:p w:rsidR="00740E6C" w:rsidRPr="004D32A2" w:rsidRDefault="004D32A2" w:rsidP="004D32A2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sz w:val="24"/>
          <w:lang w:val="kk-KZ"/>
        </w:rPr>
      </w:pPr>
      <w:r>
        <w:rPr>
          <w:rFonts w:ascii="Arial" w:hAnsi="Arial" w:cs="Arial"/>
          <w:b/>
          <w:bCs/>
          <w:szCs w:val="28"/>
          <w:lang w:val="kk-KZ"/>
        </w:rPr>
        <w:t>4</w:t>
      </w:r>
      <w:r w:rsidR="00740E6C" w:rsidRPr="00535705">
        <w:rPr>
          <w:rFonts w:ascii="Arial" w:hAnsi="Arial" w:cs="Arial"/>
          <w:b/>
          <w:bCs/>
          <w:szCs w:val="28"/>
          <w:lang w:val="kk-KZ"/>
        </w:rPr>
        <w:t>)</w:t>
      </w:r>
      <w:r w:rsidR="00740E6C">
        <w:rPr>
          <w:rFonts w:ascii="Arial" w:hAnsi="Arial" w:cs="Arial"/>
          <w:bCs/>
          <w:szCs w:val="28"/>
          <w:lang w:val="kk-KZ"/>
        </w:rPr>
        <w:t xml:space="preserve"> </w:t>
      </w:r>
      <w:r w:rsidR="00740E6C" w:rsidRPr="00FF1198">
        <w:rPr>
          <w:rFonts w:ascii="Arial" w:hAnsi="Arial" w:cs="Arial"/>
          <w:b/>
          <w:bCs/>
          <w:szCs w:val="28"/>
          <w:lang w:val="kk-KZ"/>
        </w:rPr>
        <w:t>облыс әкімдігінің жұмыспен қамтуды үйлестіру және әлеуметті</w:t>
      </w:r>
      <w:r w:rsidR="00740E6C">
        <w:rPr>
          <w:rFonts w:ascii="Arial" w:hAnsi="Arial" w:cs="Arial"/>
          <w:b/>
          <w:bCs/>
          <w:szCs w:val="28"/>
          <w:lang w:val="kk-KZ"/>
        </w:rPr>
        <w:t>к бағдарламалар, жастар мәселелері, денсау</w:t>
      </w:r>
      <w:r w:rsidR="00740E6C" w:rsidRPr="00FF1198">
        <w:rPr>
          <w:rFonts w:ascii="Arial" w:hAnsi="Arial" w:cs="Arial"/>
          <w:b/>
          <w:bCs/>
          <w:szCs w:val="28"/>
          <w:lang w:val="kk-KZ"/>
        </w:rPr>
        <w:t>лық сақтау басқарма</w:t>
      </w:r>
      <w:r w:rsidR="00740E6C">
        <w:rPr>
          <w:rFonts w:ascii="Arial" w:hAnsi="Arial" w:cs="Arial"/>
          <w:b/>
          <w:bCs/>
          <w:szCs w:val="28"/>
          <w:lang w:val="kk-KZ"/>
        </w:rPr>
        <w:t>лары және</w:t>
      </w:r>
      <w:r w:rsidR="00740E6C" w:rsidRPr="00FF1198">
        <w:rPr>
          <w:rFonts w:ascii="Arial" w:hAnsi="Arial" w:cs="Arial"/>
          <w:b/>
          <w:szCs w:val="28"/>
          <w:lang w:val="kk-KZ"/>
        </w:rPr>
        <w:t xml:space="preserve"> </w:t>
      </w:r>
      <w:r w:rsidR="00740E6C">
        <w:rPr>
          <w:rFonts w:ascii="Arial" w:hAnsi="Arial" w:cs="Arial"/>
          <w:b/>
          <w:szCs w:val="28"/>
          <w:lang w:val="kk-KZ"/>
        </w:rPr>
        <w:t xml:space="preserve">Жамбыл облысы полиция департаментінің жергілікті полиция қызметі басқармасы </w:t>
      </w:r>
      <w:r w:rsidR="00740E6C" w:rsidRPr="00372375">
        <w:rPr>
          <w:rFonts w:ascii="Arial" w:hAnsi="Arial" w:cs="Arial"/>
          <w:b/>
          <w:i/>
          <w:sz w:val="24"/>
          <w:lang w:val="kk-KZ"/>
        </w:rPr>
        <w:t>(келісім бойынша)</w:t>
      </w:r>
      <w:r w:rsidR="00740E6C">
        <w:rPr>
          <w:rFonts w:ascii="Arial" w:hAnsi="Arial" w:cs="Arial"/>
          <w:b/>
          <w:szCs w:val="28"/>
          <w:lang w:val="kk-KZ"/>
        </w:rPr>
        <w:t xml:space="preserve"> бірлесе,</w:t>
      </w:r>
      <w:r w:rsidR="00740E6C">
        <w:rPr>
          <w:rFonts w:ascii="Arial" w:hAnsi="Arial" w:cs="Arial"/>
          <w:bCs/>
          <w:szCs w:val="28"/>
          <w:lang w:val="kk-KZ"/>
        </w:rPr>
        <w:t xml:space="preserve"> денсаулықтарына байланысты 9 сыныпты бітіріп, жалпыға бірдей міндетті білім алуға қабылданбаған балаларды анықтап, оларды біліммен, еңбекпен қамту жұмыстарын жүргізуді үйлестірсін. </w:t>
      </w:r>
    </w:p>
    <w:p w:rsidR="00CF060A" w:rsidRDefault="00740E6C" w:rsidP="00CF060A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 w:rsidR="00982A8F">
        <w:rPr>
          <w:rFonts w:ascii="Arial" w:hAnsi="Arial" w:cs="Arial"/>
          <w:bCs/>
          <w:i/>
          <w:sz w:val="24"/>
          <w:lang w:val="kk-KZ"/>
        </w:rPr>
        <w:t>29.08</w:t>
      </w:r>
      <w:r>
        <w:rPr>
          <w:rFonts w:ascii="Arial" w:hAnsi="Arial" w:cs="Arial"/>
          <w:bCs/>
          <w:i/>
          <w:sz w:val="24"/>
          <w:lang w:val="kk-KZ"/>
        </w:rPr>
        <w:t>.2023 жылға дейін</w:t>
      </w:r>
    </w:p>
    <w:p w:rsidR="00CF060A" w:rsidRDefault="00740E6C" w:rsidP="00CF060A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b/>
          <w:szCs w:val="28"/>
          <w:lang w:val="kk-KZ"/>
        </w:rPr>
        <w:t xml:space="preserve">4. Аудандар мен Тараз қаласының әкімдері облыстық комиссиямен (жинақтау) бірлесе, заңнама талаптарына сәйкес: </w:t>
      </w:r>
    </w:p>
    <w:p w:rsidR="00CF060A" w:rsidRDefault="00740E6C" w:rsidP="00CF060A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szCs w:val="28"/>
          <w:lang w:val="kk-KZ"/>
        </w:rPr>
        <w:t>1) балалар мен жасөспірімдер арасында өзіне-өзі қол жұмсау фактілерінің алдын алу бойынша нақты шара</w:t>
      </w:r>
      <w:r w:rsidR="00982A8F">
        <w:rPr>
          <w:rFonts w:ascii="Arial" w:hAnsi="Arial" w:cs="Arial"/>
          <w:szCs w:val="28"/>
          <w:lang w:val="kk-KZ"/>
        </w:rPr>
        <w:t>лар қабылдауды қамтамасыз етсін.</w:t>
      </w:r>
    </w:p>
    <w:p w:rsidR="00CF060A" w:rsidRDefault="00740E6C" w:rsidP="00CF060A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 w:rsidR="00982A8F">
        <w:rPr>
          <w:rFonts w:ascii="Arial" w:hAnsi="Arial" w:cs="Arial"/>
          <w:bCs/>
          <w:i/>
          <w:sz w:val="24"/>
          <w:lang w:val="kk-KZ"/>
        </w:rPr>
        <w:t>29.08</w:t>
      </w:r>
      <w:r>
        <w:rPr>
          <w:rFonts w:ascii="Arial" w:hAnsi="Arial" w:cs="Arial"/>
          <w:bCs/>
          <w:i/>
          <w:sz w:val="24"/>
          <w:lang w:val="kk-KZ"/>
        </w:rPr>
        <w:t>.23 жылға дейін</w:t>
      </w:r>
    </w:p>
    <w:p w:rsidR="00CF060A" w:rsidRDefault="00740E6C" w:rsidP="00CF060A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b/>
          <w:szCs w:val="28"/>
          <w:lang w:val="kk-KZ"/>
        </w:rPr>
        <w:t>5</w:t>
      </w:r>
      <w:r w:rsidR="00982A8F">
        <w:rPr>
          <w:rFonts w:ascii="Arial" w:hAnsi="Arial" w:cs="Arial"/>
          <w:b/>
          <w:szCs w:val="28"/>
          <w:lang w:val="kk-KZ"/>
        </w:rPr>
        <w:t>. Шу, Мойынқұм</w:t>
      </w:r>
      <w:r w:rsidR="00736495">
        <w:rPr>
          <w:rFonts w:ascii="Arial" w:hAnsi="Arial" w:cs="Arial"/>
          <w:b/>
          <w:szCs w:val="28"/>
          <w:lang w:val="kk-KZ"/>
        </w:rPr>
        <w:t>, Қордай</w:t>
      </w:r>
      <w:r>
        <w:rPr>
          <w:rFonts w:ascii="Arial" w:hAnsi="Arial" w:cs="Arial"/>
          <w:b/>
          <w:szCs w:val="28"/>
          <w:lang w:val="kk-KZ"/>
        </w:rPr>
        <w:t xml:space="preserve"> аудан</w:t>
      </w:r>
      <w:r w:rsidR="00982A8F">
        <w:rPr>
          <w:rFonts w:ascii="Arial" w:hAnsi="Arial" w:cs="Arial"/>
          <w:b/>
          <w:szCs w:val="28"/>
          <w:lang w:val="kk-KZ"/>
        </w:rPr>
        <w:t>дары әкімдіктері</w:t>
      </w:r>
      <w:r>
        <w:rPr>
          <w:rFonts w:ascii="Arial" w:hAnsi="Arial" w:cs="Arial"/>
          <w:b/>
          <w:szCs w:val="28"/>
          <w:lang w:val="kk-KZ"/>
        </w:rPr>
        <w:t>, заңнама талаптарына сәйкес:</w:t>
      </w:r>
    </w:p>
    <w:p w:rsidR="00CF060A" w:rsidRDefault="00740E6C" w:rsidP="00CF060A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szCs w:val="28"/>
          <w:lang w:val="kk-KZ"/>
        </w:rPr>
        <w:t xml:space="preserve">1) </w:t>
      </w:r>
      <w:r w:rsidR="00982A8F">
        <w:rPr>
          <w:rFonts w:ascii="Arial" w:hAnsi="Arial" w:cs="Arial"/>
          <w:szCs w:val="28"/>
          <w:lang w:val="kk-KZ"/>
        </w:rPr>
        <w:t xml:space="preserve">Мойынқұм </w:t>
      </w:r>
      <w:r>
        <w:rPr>
          <w:rFonts w:ascii="Arial" w:hAnsi="Arial" w:cs="Arial"/>
          <w:szCs w:val="28"/>
          <w:lang w:val="kk-KZ"/>
        </w:rPr>
        <w:t>аудан</w:t>
      </w:r>
      <w:r w:rsidR="00982A8F">
        <w:rPr>
          <w:rFonts w:ascii="Arial" w:hAnsi="Arial" w:cs="Arial"/>
          <w:szCs w:val="28"/>
          <w:lang w:val="kk-KZ"/>
        </w:rPr>
        <w:t>ын</w:t>
      </w:r>
      <w:r>
        <w:rPr>
          <w:rFonts w:ascii="Arial" w:hAnsi="Arial" w:cs="Arial"/>
          <w:szCs w:val="28"/>
          <w:lang w:val="kk-KZ"/>
        </w:rPr>
        <w:t>да оқыс оқиға орын алған отбасылардағы кәмелетке толмағандарға қатысты медициналық-бейімдеу жұмыстарын жүргізіп, арнайы мамандардың қызмет көрсетуін ұйымдастырсын.</w:t>
      </w:r>
    </w:p>
    <w:p w:rsidR="00CF060A" w:rsidRDefault="00740E6C" w:rsidP="00CF060A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</w:t>
      </w:r>
      <w:r w:rsidR="00982A8F">
        <w:rPr>
          <w:rFonts w:ascii="Arial" w:hAnsi="Arial" w:cs="Arial"/>
          <w:bCs/>
          <w:i/>
          <w:sz w:val="24"/>
          <w:lang w:val="kk-KZ"/>
        </w:rPr>
        <w:t>29.08</w:t>
      </w:r>
      <w:r>
        <w:rPr>
          <w:rFonts w:ascii="Arial" w:hAnsi="Arial" w:cs="Arial"/>
          <w:bCs/>
          <w:i/>
          <w:sz w:val="24"/>
          <w:lang w:val="kk-KZ"/>
        </w:rPr>
        <w:t>.2023 жылға дейін</w:t>
      </w:r>
    </w:p>
    <w:p w:rsidR="00CF060A" w:rsidRDefault="00CF060A" w:rsidP="00CF060A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szCs w:val="28"/>
          <w:lang w:val="kk-KZ"/>
        </w:rPr>
        <w:t xml:space="preserve">2) </w:t>
      </w:r>
      <w:r w:rsidR="00740E6C">
        <w:rPr>
          <w:rFonts w:ascii="Arial" w:hAnsi="Arial" w:cs="Arial"/>
          <w:szCs w:val="28"/>
          <w:lang w:val="kk-KZ"/>
        </w:rPr>
        <w:t xml:space="preserve">аудандық орталық емханалар мен ауруханалар жанындағы жастар денсаулық  орталықтарына кәмелетке толмағандардың барып, денсаулықтарына байланысты барлық қызмет түрлерін алуына жағдай жасалуын қамтамасыз етсін. </w:t>
      </w:r>
    </w:p>
    <w:p w:rsidR="00CF060A" w:rsidRDefault="00740E6C" w:rsidP="00CF060A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i/>
          <w:iCs/>
          <w:sz w:val="24"/>
          <w:lang w:val="kk-KZ"/>
        </w:rPr>
        <w:t xml:space="preserve">Мерзімі: тұрақты, </w:t>
      </w:r>
      <w:r w:rsidR="00982A8F">
        <w:rPr>
          <w:rFonts w:ascii="Arial" w:hAnsi="Arial" w:cs="Arial"/>
          <w:bCs/>
          <w:i/>
          <w:sz w:val="24"/>
          <w:lang w:val="kk-KZ"/>
        </w:rPr>
        <w:t>29.08</w:t>
      </w:r>
      <w:r>
        <w:rPr>
          <w:rFonts w:ascii="Arial" w:hAnsi="Arial" w:cs="Arial"/>
          <w:bCs/>
          <w:i/>
          <w:sz w:val="24"/>
          <w:lang w:val="kk-KZ"/>
        </w:rPr>
        <w:t>.2023 жылға дейін</w:t>
      </w:r>
    </w:p>
    <w:p w:rsidR="00740E6C" w:rsidRPr="00CF060A" w:rsidRDefault="00740E6C" w:rsidP="00CF060A">
      <w:pPr>
        <w:pStyle w:val="a3"/>
        <w:pBdr>
          <w:bottom w:val="single" w:sz="4" w:space="30" w:color="FFFFFF"/>
        </w:pBdr>
        <w:spacing w:after="0"/>
        <w:ind w:left="0" w:firstLine="709"/>
        <w:jc w:val="both"/>
        <w:rPr>
          <w:rFonts w:ascii="Arial" w:hAnsi="Arial" w:cs="Arial"/>
          <w:bCs/>
          <w:i/>
          <w:sz w:val="24"/>
          <w:lang w:val="kk-KZ"/>
        </w:rPr>
      </w:pPr>
      <w:r>
        <w:rPr>
          <w:rFonts w:ascii="Arial" w:hAnsi="Arial" w:cs="Arial"/>
          <w:bCs/>
          <w:szCs w:val="28"/>
          <w:lang w:val="kk-KZ"/>
        </w:rPr>
        <w:t>Осы хаттаманың орындалуын бақылау облыс әкімдігі жанындағы кәмелетке толмағандардың істері және олардың құқықтарын қорғау жөніндегі комиссияға жүктелсін.</w:t>
      </w:r>
    </w:p>
    <w:p w:rsidR="00740E6C" w:rsidRDefault="00740E6C" w:rsidP="00740E6C">
      <w:pPr>
        <w:pStyle w:val="a3"/>
        <w:pBdr>
          <w:bottom w:val="single" w:sz="4" w:space="30" w:color="FFFFFF"/>
        </w:pBdr>
        <w:spacing w:after="0"/>
        <w:ind w:left="0" w:firstLine="567"/>
        <w:jc w:val="both"/>
        <w:rPr>
          <w:rFonts w:ascii="Arial" w:hAnsi="Arial" w:cs="Arial"/>
          <w:color w:val="000000"/>
          <w:spacing w:val="1"/>
          <w:szCs w:val="28"/>
          <w:lang w:val="kk-KZ"/>
        </w:rPr>
      </w:pPr>
    </w:p>
    <w:p w:rsidR="00D72D17" w:rsidRDefault="00D72D17" w:rsidP="00D72D17">
      <w:pPr>
        <w:pStyle w:val="a3"/>
        <w:pBdr>
          <w:bottom w:val="single" w:sz="4" w:space="30" w:color="FFFFFF"/>
        </w:pBdr>
        <w:spacing w:after="0"/>
        <w:ind w:left="0"/>
        <w:jc w:val="both"/>
        <w:rPr>
          <w:rFonts w:ascii="Arial" w:hAnsi="Arial" w:cs="Arial"/>
          <w:b/>
          <w:color w:val="000000" w:themeColor="text1"/>
          <w:szCs w:val="28"/>
          <w:lang w:val="kk-KZ"/>
        </w:rPr>
      </w:pPr>
      <w:r w:rsidRPr="00AE0AEC">
        <w:rPr>
          <w:rFonts w:ascii="Arial" w:hAnsi="Arial" w:cs="Arial"/>
          <w:b/>
          <w:color w:val="000000" w:themeColor="text1"/>
          <w:szCs w:val="28"/>
          <w:lang w:val="kk-KZ"/>
        </w:rPr>
        <w:t>Жамбыл обл</w:t>
      </w:r>
      <w:r>
        <w:rPr>
          <w:rFonts w:ascii="Arial" w:hAnsi="Arial" w:cs="Arial"/>
          <w:b/>
          <w:color w:val="000000" w:themeColor="text1"/>
          <w:szCs w:val="28"/>
          <w:lang w:val="kk-KZ"/>
        </w:rPr>
        <w:t>ы</w:t>
      </w:r>
      <w:r w:rsidRPr="00AE0AEC">
        <w:rPr>
          <w:rFonts w:ascii="Arial" w:hAnsi="Arial" w:cs="Arial"/>
          <w:b/>
          <w:color w:val="000000" w:themeColor="text1"/>
          <w:szCs w:val="28"/>
          <w:lang w:val="kk-KZ"/>
        </w:rPr>
        <w:t xml:space="preserve">сы әкімінің </w:t>
      </w:r>
    </w:p>
    <w:p w:rsidR="00CF060A" w:rsidRDefault="00D72D17" w:rsidP="00CF060A">
      <w:pPr>
        <w:pStyle w:val="a3"/>
        <w:pBdr>
          <w:bottom w:val="single" w:sz="4" w:space="30" w:color="FFFFFF"/>
        </w:pBdr>
        <w:spacing w:after="0"/>
        <w:ind w:left="0"/>
        <w:jc w:val="both"/>
        <w:rPr>
          <w:rFonts w:ascii="Arial" w:hAnsi="Arial" w:cs="Arial"/>
          <w:b/>
          <w:szCs w:val="28"/>
          <w:lang w:val="kk-KZ"/>
        </w:rPr>
      </w:pPr>
      <w:r w:rsidRPr="00AE0AEC">
        <w:rPr>
          <w:rFonts w:ascii="Arial" w:hAnsi="Arial" w:cs="Arial"/>
          <w:b/>
          <w:color w:val="000000" w:themeColor="text1"/>
          <w:szCs w:val="28"/>
          <w:lang w:val="kk-KZ"/>
        </w:rPr>
        <w:t>бірінші орынбасары</w:t>
      </w:r>
      <w:r w:rsidRPr="00AE0AEC">
        <w:rPr>
          <w:rFonts w:ascii="Arial" w:hAnsi="Arial" w:cs="Arial"/>
          <w:b/>
          <w:color w:val="000000" w:themeColor="text1"/>
          <w:szCs w:val="28"/>
          <w:lang w:val="kk-KZ"/>
        </w:rPr>
        <w:tab/>
      </w:r>
      <w:r w:rsidRPr="00AE0AEC">
        <w:rPr>
          <w:rFonts w:ascii="Arial" w:hAnsi="Arial" w:cs="Arial"/>
          <w:b/>
          <w:color w:val="000000" w:themeColor="text1"/>
          <w:szCs w:val="28"/>
          <w:lang w:val="kk-KZ"/>
        </w:rPr>
        <w:tab/>
      </w:r>
      <w:r>
        <w:rPr>
          <w:rFonts w:ascii="Arial" w:hAnsi="Arial" w:cs="Arial"/>
          <w:b/>
          <w:color w:val="FF0000"/>
          <w:szCs w:val="28"/>
          <w:lang w:val="kk-KZ"/>
        </w:rPr>
        <w:t xml:space="preserve">                                 </w:t>
      </w:r>
      <w:r>
        <w:rPr>
          <w:rFonts w:ascii="Arial" w:hAnsi="Arial" w:cs="Arial"/>
          <w:b/>
          <w:szCs w:val="28"/>
          <w:lang w:val="kk-KZ"/>
        </w:rPr>
        <w:t>Н.Календеров</w:t>
      </w:r>
    </w:p>
    <w:p w:rsidR="00CF060A" w:rsidRDefault="00CF060A" w:rsidP="00CF060A">
      <w:pPr>
        <w:pStyle w:val="a3"/>
        <w:pBdr>
          <w:bottom w:val="single" w:sz="4" w:space="30" w:color="FFFFFF"/>
        </w:pBdr>
        <w:spacing w:after="0"/>
        <w:ind w:left="0"/>
        <w:jc w:val="both"/>
        <w:rPr>
          <w:rFonts w:ascii="Arial" w:hAnsi="Arial" w:cs="Arial"/>
          <w:b/>
          <w:szCs w:val="28"/>
          <w:lang w:val="kk-KZ"/>
        </w:rPr>
      </w:pPr>
    </w:p>
    <w:p w:rsidR="00CF060A" w:rsidRDefault="00D72D17" w:rsidP="00CF060A">
      <w:pPr>
        <w:pStyle w:val="a3"/>
        <w:pBdr>
          <w:bottom w:val="single" w:sz="4" w:space="30" w:color="FFFFFF"/>
        </w:pBdr>
        <w:spacing w:after="0"/>
        <w:ind w:left="0"/>
        <w:jc w:val="both"/>
        <w:rPr>
          <w:rFonts w:ascii="Arial" w:hAnsi="Arial" w:cs="Arial"/>
          <w:b/>
          <w:szCs w:val="28"/>
          <w:lang w:val="kk-KZ"/>
        </w:rPr>
      </w:pPr>
      <w:r>
        <w:rPr>
          <w:rFonts w:ascii="Arial" w:hAnsi="Arial" w:cs="Arial"/>
          <w:b/>
          <w:szCs w:val="28"/>
          <w:lang w:val="kk-KZ"/>
        </w:rPr>
        <w:t xml:space="preserve">Комиссияның </w:t>
      </w:r>
    </w:p>
    <w:p w:rsidR="00D72D17" w:rsidRPr="00CF060A" w:rsidRDefault="00D72D17" w:rsidP="00CF060A">
      <w:pPr>
        <w:pStyle w:val="a3"/>
        <w:pBdr>
          <w:bottom w:val="single" w:sz="4" w:space="30" w:color="FFFFFF"/>
        </w:pBdr>
        <w:spacing w:after="0"/>
        <w:ind w:left="0"/>
        <w:jc w:val="both"/>
        <w:rPr>
          <w:rFonts w:ascii="Arial" w:hAnsi="Arial" w:cs="Arial"/>
          <w:color w:val="080808"/>
          <w:szCs w:val="28"/>
          <w:lang w:val="kk-KZ"/>
        </w:rPr>
      </w:pPr>
      <w:r>
        <w:rPr>
          <w:rFonts w:ascii="Arial" w:hAnsi="Arial" w:cs="Arial"/>
          <w:b/>
          <w:szCs w:val="28"/>
          <w:lang w:val="kk-KZ"/>
        </w:rPr>
        <w:t xml:space="preserve">жауапты хатшысы                                                     </w:t>
      </w:r>
      <w:r w:rsidR="00F93CF8">
        <w:rPr>
          <w:rFonts w:ascii="Arial" w:hAnsi="Arial" w:cs="Arial"/>
          <w:b/>
          <w:szCs w:val="28"/>
          <w:lang w:val="kk-KZ"/>
        </w:rPr>
        <w:t xml:space="preserve"> </w:t>
      </w:r>
      <w:r>
        <w:rPr>
          <w:rFonts w:ascii="Arial" w:hAnsi="Arial" w:cs="Arial"/>
          <w:b/>
          <w:szCs w:val="28"/>
          <w:lang w:val="kk-KZ"/>
        </w:rPr>
        <w:t>Б.Жақсылықова</w:t>
      </w:r>
    </w:p>
    <w:sectPr w:rsidR="00D72D17" w:rsidRPr="00CF060A" w:rsidSect="00D7389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AA" w:rsidRDefault="003974AA">
      <w:pPr>
        <w:spacing w:after="0" w:line="240" w:lineRule="auto"/>
      </w:pPr>
      <w:r>
        <w:separator/>
      </w:r>
    </w:p>
  </w:endnote>
  <w:endnote w:type="continuationSeparator" w:id="0">
    <w:p w:rsidR="003974AA" w:rsidRDefault="0039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AA" w:rsidRDefault="003974AA">
      <w:pPr>
        <w:spacing w:after="0" w:line="240" w:lineRule="auto"/>
      </w:pPr>
      <w:r>
        <w:separator/>
      </w:r>
    </w:p>
  </w:footnote>
  <w:footnote w:type="continuationSeparator" w:id="0">
    <w:p w:rsidR="003974AA" w:rsidRDefault="0039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120507"/>
      <w:docPartObj>
        <w:docPartGallery w:val="Page Numbers (Top of Page)"/>
        <w:docPartUnique/>
      </w:docPartObj>
    </w:sdtPr>
    <w:sdtEndPr/>
    <w:sdtContent>
      <w:p w:rsidR="00D73893" w:rsidRDefault="00D72D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71E">
          <w:rPr>
            <w:noProof/>
          </w:rPr>
          <w:t>2</w:t>
        </w:r>
        <w:r>
          <w:fldChar w:fldCharType="end"/>
        </w:r>
      </w:p>
    </w:sdtContent>
  </w:sdt>
  <w:p w:rsidR="00D73893" w:rsidRDefault="003974A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12"/>
    <w:rsid w:val="00082804"/>
    <w:rsid w:val="00097412"/>
    <w:rsid w:val="00126EC5"/>
    <w:rsid w:val="001841B4"/>
    <w:rsid w:val="003974AA"/>
    <w:rsid w:val="004D32A2"/>
    <w:rsid w:val="00736495"/>
    <w:rsid w:val="00740E6C"/>
    <w:rsid w:val="00775770"/>
    <w:rsid w:val="00982A8F"/>
    <w:rsid w:val="00C1771E"/>
    <w:rsid w:val="00CF060A"/>
    <w:rsid w:val="00D72D17"/>
    <w:rsid w:val="00D87DBD"/>
    <w:rsid w:val="00E0513E"/>
    <w:rsid w:val="00E7264D"/>
    <w:rsid w:val="00F9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40E6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kern w:val="2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740E6C"/>
    <w:rPr>
      <w:rFonts w:ascii="Times New Roman" w:eastAsia="Lucida Sans Unicode" w:hAnsi="Times New Roman" w:cs="Times New Roman"/>
      <w:kern w:val="2"/>
      <w:sz w:val="28"/>
      <w:szCs w:val="24"/>
    </w:rPr>
  </w:style>
  <w:style w:type="character" w:customStyle="1" w:styleId="a5">
    <w:name w:val="Без интервала Знак"/>
    <w:aliases w:val="Обя Знак,мелкий Знак,мой рабочий Знак,норма Знак,No Spacing Знак,Без интервала1 Знак,Айгерим Знак,свой Знак,Без интервала11 Знак,Без интеБез интервала Знак,No Spacing1 Знак,14 TNR Знак,МОЙ СТИЛЬ Знак,No Spacing11 Знак,Елжан Знак"/>
    <w:link w:val="a6"/>
    <w:uiPriority w:val="1"/>
    <w:qFormat/>
    <w:locked/>
    <w:rsid w:val="00740E6C"/>
    <w:rPr>
      <w:rFonts w:ascii="Calibri" w:eastAsia="Calibri" w:hAnsi="Calibri" w:cs="Times New Roman"/>
    </w:rPr>
  </w:style>
  <w:style w:type="paragraph" w:styleId="a6">
    <w:name w:val="No Spacing"/>
    <w:aliases w:val="Обя,мелкий,мой рабочий,норма,No Spacing,Без интервала1,Айгерим,свой,Без интервала11,Без интеБез интервала,No Spacing1,14 TNR,МОЙ СТИЛЬ,No Spacing11,Без интервала2,Без интервала111,С интервалом,Без интервала3,Елжан,Без интервала4,СНОСКИ,АА"/>
    <w:link w:val="a5"/>
    <w:uiPriority w:val="1"/>
    <w:qFormat/>
    <w:rsid w:val="00740E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740E6C"/>
  </w:style>
  <w:style w:type="table" w:styleId="a7">
    <w:name w:val="Table Grid"/>
    <w:basedOn w:val="a1"/>
    <w:uiPriority w:val="59"/>
    <w:rsid w:val="0074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40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0E6C"/>
    <w:rPr>
      <w:rFonts w:ascii="Calibri" w:eastAsia="Calibri" w:hAnsi="Calibri" w:cs="Times New Roman"/>
    </w:r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b"/>
    <w:uiPriority w:val="34"/>
    <w:qFormat/>
    <w:locked/>
    <w:rsid w:val="00D72D17"/>
    <w:rPr>
      <w:rFonts w:ascii="Calibri" w:eastAsia="Calibri" w:hAnsi="Calibri" w:cs="Times New Roman"/>
    </w:rPr>
  </w:style>
  <w:style w:type="paragraph" w:styleId="ab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D72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40E6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kern w:val="2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740E6C"/>
    <w:rPr>
      <w:rFonts w:ascii="Times New Roman" w:eastAsia="Lucida Sans Unicode" w:hAnsi="Times New Roman" w:cs="Times New Roman"/>
      <w:kern w:val="2"/>
      <w:sz w:val="28"/>
      <w:szCs w:val="24"/>
    </w:rPr>
  </w:style>
  <w:style w:type="character" w:customStyle="1" w:styleId="a5">
    <w:name w:val="Без интервала Знак"/>
    <w:aliases w:val="Обя Знак,мелкий Знак,мой рабочий Знак,норма Знак,No Spacing Знак,Без интервала1 Знак,Айгерим Знак,свой Знак,Без интервала11 Знак,Без интеБез интервала Знак,No Spacing1 Знак,14 TNR Знак,МОЙ СТИЛЬ Знак,No Spacing11 Знак,Елжан Знак"/>
    <w:link w:val="a6"/>
    <w:uiPriority w:val="1"/>
    <w:qFormat/>
    <w:locked/>
    <w:rsid w:val="00740E6C"/>
    <w:rPr>
      <w:rFonts w:ascii="Calibri" w:eastAsia="Calibri" w:hAnsi="Calibri" w:cs="Times New Roman"/>
    </w:rPr>
  </w:style>
  <w:style w:type="paragraph" w:styleId="a6">
    <w:name w:val="No Spacing"/>
    <w:aliases w:val="Обя,мелкий,мой рабочий,норма,No Spacing,Без интервала1,Айгерим,свой,Без интервала11,Без интеБез интервала,No Spacing1,14 TNR,МОЙ СТИЛЬ,No Spacing11,Без интервала2,Без интервала111,С интервалом,Без интервала3,Елжан,Без интервала4,СНОСКИ,АА"/>
    <w:link w:val="a5"/>
    <w:uiPriority w:val="1"/>
    <w:qFormat/>
    <w:rsid w:val="00740E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740E6C"/>
  </w:style>
  <w:style w:type="table" w:styleId="a7">
    <w:name w:val="Table Grid"/>
    <w:basedOn w:val="a1"/>
    <w:uiPriority w:val="59"/>
    <w:rsid w:val="0074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40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0E6C"/>
    <w:rPr>
      <w:rFonts w:ascii="Calibri" w:eastAsia="Calibri" w:hAnsi="Calibri" w:cs="Times New Roman"/>
    </w:rPr>
  </w:style>
  <w:style w:type="character" w:customStyle="1" w:styleId="aa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b"/>
    <w:uiPriority w:val="34"/>
    <w:qFormat/>
    <w:locked/>
    <w:rsid w:val="00D72D17"/>
    <w:rPr>
      <w:rFonts w:ascii="Calibri" w:eastAsia="Calibri" w:hAnsi="Calibri" w:cs="Times New Roman"/>
    </w:rPr>
  </w:style>
  <w:style w:type="paragraph" w:styleId="ab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a"/>
    <w:uiPriority w:val="34"/>
    <w:qFormat/>
    <w:rsid w:val="00D72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Медет</cp:lastModifiedBy>
  <cp:revision>2</cp:revision>
  <dcterms:created xsi:type="dcterms:W3CDTF">2023-08-21T03:09:00Z</dcterms:created>
  <dcterms:modified xsi:type="dcterms:W3CDTF">2023-08-21T03:09:00Z</dcterms:modified>
</cp:coreProperties>
</file>