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Жамбыл облысы әкімдігінің білім басқармасы Т.Рысқұлов ауданының</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бі</w:t>
      </w:r>
      <w:r w:rsidR="001A3B78">
        <w:rPr>
          <w:rFonts w:ascii="Times New Roman" w:hAnsi="Times New Roman" w:cs="Times New Roman"/>
          <w:b/>
          <w:lang w:val="kk-KZ" w:eastAsia="ru-RU"/>
        </w:rPr>
        <w:t>лім бөлімі «Ақбұлақ шағын орталықты орта мектебі</w:t>
      </w:r>
      <w:r w:rsidRPr="00B445CB">
        <w:rPr>
          <w:rFonts w:ascii="Times New Roman" w:hAnsi="Times New Roman" w:cs="Times New Roman"/>
          <w:b/>
          <w:lang w:val="kk-KZ" w:eastAsia="ru-RU"/>
        </w:rPr>
        <w:t>» коммуналдық мемлекеттік мекемесі</w:t>
      </w:r>
    </w:p>
    <w:p w:rsidR="00E70AC7" w:rsidRPr="00B445CB" w:rsidRDefault="001A3B78" w:rsidP="00E70AC7">
      <w:pPr>
        <w:pStyle w:val="a5"/>
        <w:jc w:val="center"/>
        <w:rPr>
          <w:rFonts w:ascii="Times New Roman" w:hAnsi="Times New Roman" w:cs="Times New Roman"/>
          <w:b/>
          <w:lang w:val="kk-KZ" w:eastAsia="ru-RU"/>
        </w:rPr>
      </w:pPr>
      <w:r>
        <w:rPr>
          <w:rFonts w:ascii="Times New Roman" w:hAnsi="Times New Roman" w:cs="Times New Roman"/>
          <w:b/>
          <w:lang w:val="kk-KZ" w:eastAsia="ru-RU"/>
        </w:rPr>
        <w:t xml:space="preserve"> «Математика пәнінің мұғалімі» 0,5</w:t>
      </w:r>
      <w:r w:rsidR="00284C7A">
        <w:rPr>
          <w:rFonts w:ascii="Times New Roman" w:hAnsi="Times New Roman" w:cs="Times New Roman"/>
          <w:b/>
          <w:lang w:val="kk-KZ" w:eastAsia="ru-RU"/>
        </w:rPr>
        <w:t xml:space="preserve"> бірлік</w:t>
      </w:r>
      <w:r>
        <w:rPr>
          <w:rFonts w:ascii="Times New Roman" w:hAnsi="Times New Roman" w:cs="Times New Roman"/>
          <w:b/>
          <w:lang w:val="kk-KZ" w:eastAsia="ru-RU"/>
        </w:rPr>
        <w:t xml:space="preserve"> жоғары </w:t>
      </w:r>
      <w:r w:rsidR="00E70AC7" w:rsidRPr="00B445CB">
        <w:rPr>
          <w:rFonts w:ascii="Times New Roman" w:hAnsi="Times New Roman" w:cs="Times New Roman"/>
          <w:b/>
          <w:lang w:val="kk-KZ" w:eastAsia="ru-RU"/>
        </w:rPr>
        <w:t>жүктеме  бос лауазымына</w:t>
      </w:r>
    </w:p>
    <w:p w:rsidR="00E70AC7" w:rsidRPr="00B445CB" w:rsidRDefault="00E70AC7" w:rsidP="00E70AC7">
      <w:pPr>
        <w:pStyle w:val="a5"/>
        <w:jc w:val="center"/>
        <w:rPr>
          <w:rFonts w:ascii="Times New Roman" w:hAnsi="Times New Roman" w:cs="Times New Roman"/>
          <w:b/>
          <w:lang w:val="kk-KZ" w:eastAsia="ru-RU"/>
        </w:rPr>
      </w:pPr>
      <w:r w:rsidRPr="00B445CB">
        <w:rPr>
          <w:rFonts w:ascii="Times New Roman" w:hAnsi="Times New Roman" w:cs="Times New Roman"/>
          <w:b/>
          <w:lang w:val="kk-KZ" w:eastAsia="ru-RU"/>
        </w:rPr>
        <w:t>КОНКУРС ЖАРИЯЛАЙДЫ</w:t>
      </w:r>
    </w:p>
    <w:p w:rsidR="00E70AC7" w:rsidRPr="00B445CB" w:rsidRDefault="00E70AC7" w:rsidP="00E70AC7">
      <w:pPr>
        <w:pStyle w:val="a5"/>
        <w:jc w:val="both"/>
        <w:rPr>
          <w:rFonts w:ascii="Times New Roman" w:hAnsi="Times New Roman" w:cs="Times New Roman"/>
          <w:lang w:val="kk-KZ" w:eastAsia="ru-RU"/>
        </w:rPr>
      </w:pP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 xml:space="preserve">Біліктілікке қойылатын талаптар: </w:t>
      </w:r>
      <w:r w:rsidRPr="00B445CB">
        <w:rPr>
          <w:lang w:val="kk-KZ"/>
        </w:rPr>
        <w:t> </w:t>
      </w:r>
      <w:r w:rsidRPr="00B445CB">
        <w:rPr>
          <w:rFonts w:ascii="Times New Roman" w:hAnsi="Times New Roman" w:cs="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B445CB">
        <w:rPr>
          <w:rFonts w:ascii="Times New Roman" w:hAnsi="Times New Roman" w:cs="Times New Roman"/>
          <w:lang w:val="kk-KZ" w:eastAsia="ru-RU"/>
        </w:rPr>
        <w:t>ҰБТ (ұлттық біліктілік сертификат).</w:t>
      </w:r>
    </w:p>
    <w:p w:rsidR="00E70AC7" w:rsidRPr="00B445CB" w:rsidRDefault="00E70AC7" w:rsidP="00E70AC7">
      <w:pPr>
        <w:pStyle w:val="a5"/>
        <w:ind w:firstLine="708"/>
        <w:jc w:val="both"/>
        <w:rPr>
          <w:rFonts w:ascii="Times New Roman" w:hAnsi="Times New Roman" w:cs="Times New Roman"/>
          <w:lang w:val="kk-KZ" w:eastAsia="ru-RU"/>
        </w:rPr>
      </w:pPr>
      <w:r w:rsidRPr="00B445CB">
        <w:rPr>
          <w:rFonts w:ascii="Times New Roman" w:hAnsi="Times New Roman" w:cs="Times New Roman"/>
          <w:lang w:val="kk-KZ" w:eastAsia="ru-RU"/>
        </w:rPr>
        <w:t>Жамбыл облысы әкімдігінің білім басқармасы Т.Рысқұлов ауданының білім</w:t>
      </w:r>
      <w:r w:rsidR="001A3B78">
        <w:rPr>
          <w:rFonts w:ascii="Times New Roman" w:hAnsi="Times New Roman" w:cs="Times New Roman"/>
          <w:lang w:val="kk-KZ" w:eastAsia="ru-RU"/>
        </w:rPr>
        <w:t xml:space="preserve"> бөлімінің «Ақбұлақ шағын орталықты орта мектебі</w:t>
      </w:r>
      <w:r w:rsidRPr="00B445CB">
        <w:rPr>
          <w:rFonts w:ascii="Times New Roman" w:hAnsi="Times New Roman" w:cs="Times New Roman"/>
          <w:lang w:val="kk-KZ" w:eastAsia="ru-RU"/>
        </w:rPr>
        <w:t>» коммуналдық мемлекеттік мекемесі «Матема</w:t>
      </w:r>
      <w:r w:rsidR="001A3B78">
        <w:rPr>
          <w:rFonts w:ascii="Times New Roman" w:hAnsi="Times New Roman" w:cs="Times New Roman"/>
          <w:lang w:val="kk-KZ" w:eastAsia="ru-RU"/>
        </w:rPr>
        <w:t xml:space="preserve">тика пәнінің мұғалімі»  уақытша </w:t>
      </w:r>
      <w:r w:rsidRPr="00B445CB">
        <w:rPr>
          <w:rFonts w:ascii="Times New Roman" w:hAnsi="Times New Roman" w:cs="Times New Roman"/>
          <w:lang w:val="kk-KZ" w:eastAsia="ru-RU"/>
        </w:rPr>
        <w:t>бос лауазымының жалақысы:</w:t>
      </w:r>
    </w:p>
    <w:tbl>
      <w:tblPr>
        <w:tblStyle w:val="a3"/>
        <w:tblW w:w="0" w:type="auto"/>
        <w:tblLook w:val="04A0"/>
      </w:tblPr>
      <w:tblGrid>
        <w:gridCol w:w="817"/>
        <w:gridCol w:w="1843"/>
        <w:gridCol w:w="3366"/>
        <w:gridCol w:w="3545"/>
      </w:tblGrid>
      <w:tr w:rsidR="00E70AC7" w:rsidRPr="006213D1"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лауазымдық жалақысы өткерген жылдарын есептегенде</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теңгеге дейін</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rsidR="001A3B78" w:rsidRPr="001A3B78" w:rsidRDefault="001A3B78" w:rsidP="001A3B78">
      <w:pPr>
        <w:spacing w:after="0" w:line="240" w:lineRule="auto"/>
        <w:ind w:firstLine="708"/>
        <w:jc w:val="both"/>
        <w:rPr>
          <w:rFonts w:ascii="Times New Roman" w:eastAsia="Times New Roman" w:hAnsi="Times New Roman" w:cs="Times New Roman"/>
          <w:lang w:val="kk-KZ" w:eastAsia="ru-RU"/>
        </w:rPr>
      </w:pPr>
      <w:r w:rsidRPr="001A3B78">
        <w:rPr>
          <w:rFonts w:ascii="Times New Roman" w:eastAsia="Times New Roman" w:hAnsi="Times New Roman" w:cs="Times New Roman"/>
          <w:lang w:val="kk-KZ" w:eastAsia="ru-RU"/>
        </w:rPr>
        <w:t>Конкурс хабарландыру жарияланған сәттен жеті жұмыс күні ішінде Т.Рысқұлов ауданының</w:t>
      </w:r>
      <w:r w:rsidRPr="001A3B78">
        <w:rPr>
          <w:rFonts w:ascii="Times New Roman" w:eastAsia="Calibri" w:hAnsi="Times New Roman" w:cs="Times New Roman"/>
          <w:lang w:val="kk-KZ" w:eastAsia="ru-RU"/>
        </w:rPr>
        <w:t xml:space="preserve"> бөлімінің «Ақбұлақ шағын орталықты орта мектебі» коммуналдық мемлекеттік мекемесі </w:t>
      </w:r>
      <w:r w:rsidRPr="001A3B78">
        <w:rPr>
          <w:rFonts w:ascii="Times New Roman" w:eastAsia="Times New Roman" w:hAnsi="Times New Roman" w:cs="Times New Roman"/>
          <w:lang w:val="kk-KZ" w:eastAsia="ru-RU"/>
        </w:rPr>
        <w:t xml:space="preserve">коммуналдық мемлекеттік мекемесінде жүргізіледі. </w:t>
      </w:r>
    </w:p>
    <w:p w:rsidR="001A3B78" w:rsidRPr="001A3B78" w:rsidRDefault="001A3B78" w:rsidP="001A3B78">
      <w:pPr>
        <w:spacing w:after="0" w:line="240" w:lineRule="auto"/>
        <w:ind w:firstLine="708"/>
        <w:jc w:val="both"/>
        <w:rPr>
          <w:rFonts w:ascii="Times New Roman" w:eastAsia="Times New Roman" w:hAnsi="Times New Roman" w:cs="Times New Roman"/>
          <w:lang w:val="kk-KZ" w:eastAsia="ru-RU"/>
        </w:rPr>
      </w:pPr>
      <w:r w:rsidRPr="001A3B78">
        <w:rPr>
          <w:rFonts w:ascii="Times New Roman" w:eastAsia="Times New Roman" w:hAnsi="Times New Roman" w:cs="Times New Roman"/>
          <w:lang w:val="kk-KZ" w:eastAsia="ru-RU"/>
        </w:rPr>
        <w:t xml:space="preserve">Конкурсқа құжаттар Т.Рысқұлов ауданы Р.Сабденов ауылы, Р.Сабденов көшесі,  №25 мекен-жайда Жамбыл облысы әкімдігінің білім басқармасы Т.Рысқұлов ауданының білім </w:t>
      </w:r>
      <w:r w:rsidRPr="001A3B78">
        <w:rPr>
          <w:rFonts w:ascii="Times New Roman" w:eastAsia="Calibri" w:hAnsi="Times New Roman" w:cs="Times New Roman"/>
          <w:lang w:val="kk-KZ" w:eastAsia="ru-RU"/>
        </w:rPr>
        <w:t>бөлімінің «Ақбұлақ шағын орталықты орта мектебі» коммуналдық мемлекеттік мекемесінде</w:t>
      </w:r>
      <w:r w:rsidR="006213D1">
        <w:rPr>
          <w:rFonts w:ascii="Times New Roman" w:eastAsia="Times New Roman" w:hAnsi="Times New Roman" w:cs="Times New Roman"/>
          <w:lang w:val="kk-KZ" w:eastAsia="ru-RU"/>
        </w:rPr>
        <w:t xml:space="preserve"> 15.03.2024 - 28</w:t>
      </w:r>
      <w:r w:rsidRPr="001A3B78">
        <w:rPr>
          <w:rFonts w:ascii="Times New Roman" w:eastAsia="Times New Roman" w:hAnsi="Times New Roman" w:cs="Times New Roman"/>
          <w:lang w:val="kk-KZ" w:eastAsia="ru-RU"/>
        </w:rPr>
        <w:t>.03.2024 ж. аралығында  қабылданады.</w:t>
      </w:r>
    </w:p>
    <w:p w:rsidR="00E70AC7" w:rsidRPr="00B445CB" w:rsidRDefault="00E70AC7" w:rsidP="001A3B78">
      <w:pPr>
        <w:pStyle w:val="a5"/>
        <w:ind w:firstLine="708"/>
        <w:jc w:val="both"/>
        <w:rPr>
          <w:rFonts w:ascii="Times New Roman" w:hAnsi="Times New Roman" w:cs="Times New Roman"/>
          <w:lang w:val="kk-KZ"/>
        </w:rPr>
      </w:pPr>
      <w:r w:rsidRPr="00B445CB">
        <w:rPr>
          <w:rFonts w:ascii="Times New Roman" w:eastAsia="Times New Roman" w:hAnsi="Times New Roman" w:cs="Times New Roman"/>
          <w:b/>
          <w:lang w:val="kk-KZ" w:eastAsia="ru-RU"/>
        </w:rPr>
        <w:t>Лауазымдық міндеттері:</w:t>
      </w:r>
      <w:r w:rsidRPr="00B445CB">
        <w:rPr>
          <w:lang w:val="kk-KZ"/>
        </w:rPr>
        <w:t> </w:t>
      </w:r>
      <w:r w:rsidRPr="00B445CB">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бөлім бойынша жиынтық бағалауды және тоқсан бойынша жиынтық бағалауды өткізу қорытындысы бойынша талдау жүргізеді;</w:t>
      </w:r>
    </w:p>
    <w:p w:rsidR="00E70AC7" w:rsidRPr="006213D1"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xml:space="preserve">      </w:t>
      </w:r>
      <w:r w:rsidRPr="006213D1">
        <w:rPr>
          <w:rFonts w:ascii="Times New Roman" w:hAnsi="Times New Roman" w:cs="Times New Roman"/>
          <w:lang w:val="kk-KZ"/>
        </w:rPr>
        <w:t>журналдарды (қағазнемесеэлектрондық)толтырады;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оқуүрдісіндезаманауиақпараттық-коммуникациялықтехнологиялардықолданады;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оқупроцесіндеқарапайымбағдарламалыққамтамасызетудіжәнеақпараттық-коммуникациялықтехнологиялардыңқосымшаларынпайдаланады;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білімалушылардың, тәрбиеленушілердіңжекеқабілеттерін, қызығушылықтарынжәнебейімділіктерінзерделейді;</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инклюзивтібілім беру үшінжағдайжасайды;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ерекшебілім беру қажеттіліктері бар білімалушыныңжекеқажеттіліктерінескереотырып, оқубағдарламаларынбейімдейді;</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lastRenderedPageBreak/>
        <w:t>      интерактивтіоқуматериалдарыменцифрлықбілім беру ресурстарынпайдаланаотырып, қашықтықтаноқытурежиміндесабақтарұйымдастырады;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w:t>
      </w:r>
      <w:r w:rsidRPr="00B445CB">
        <w:rPr>
          <w:rFonts w:ascii="Times New Roman" w:hAnsi="Times New Roman" w:cs="Times New Roman"/>
          <w:lang w:val="kk-KZ"/>
        </w:rPr>
        <w:t>ә</w:t>
      </w:r>
      <w:r w:rsidRPr="006213D1">
        <w:rPr>
          <w:rFonts w:ascii="Times New Roman" w:hAnsi="Times New Roman" w:cs="Times New Roman"/>
          <w:lang w:val="kk-KZ"/>
        </w:rPr>
        <w:t>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ата-аналарғаарналғанпедагогикалықконсилиумдарғақатысады;</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ата-аналарғакеңесбереді;</w:t>
      </w:r>
    </w:p>
    <w:p w:rsidR="00E70AC7" w:rsidRPr="006213D1" w:rsidRDefault="00E70AC7" w:rsidP="00E70AC7">
      <w:pPr>
        <w:pStyle w:val="a5"/>
        <w:jc w:val="both"/>
        <w:rPr>
          <w:rFonts w:ascii="Times New Roman" w:hAnsi="Times New Roman" w:cs="Times New Roman"/>
          <w:lang w:val="kk-KZ"/>
        </w:rPr>
      </w:pPr>
      <w:r w:rsidRPr="006213D1">
        <w:rPr>
          <w:rFonts w:ascii="Times New Roman" w:hAnsi="Times New Roman" w:cs="Times New Roman"/>
          <w:lang w:val="kk-KZ"/>
        </w:rPr>
        <w:t>      кәсібиқұзыреттіліктіарттырады;</w:t>
      </w:r>
    </w:p>
    <w:p w:rsidR="00E70AC7" w:rsidRPr="00B445CB" w:rsidRDefault="00E70AC7" w:rsidP="00E70AC7">
      <w:pPr>
        <w:pStyle w:val="a5"/>
        <w:jc w:val="both"/>
        <w:rPr>
          <w:rFonts w:ascii="Times New Roman" w:hAnsi="Times New Roman" w:cs="Times New Roman"/>
        </w:rPr>
      </w:pPr>
      <w:r w:rsidRPr="006213D1">
        <w:rPr>
          <w:rFonts w:ascii="Times New Roman" w:hAnsi="Times New Roman" w:cs="Times New Roman"/>
          <w:lang w:val="kk-KZ"/>
        </w:rPr>
        <w:t xml:space="preserve">      </w:t>
      </w:r>
      <w:r w:rsidRPr="00B445CB">
        <w:rPr>
          <w:rFonts w:ascii="Times New Roman" w:hAnsi="Times New Roman" w:cs="Times New Roman"/>
        </w:rPr>
        <w:t>еңбекқауіпсізді</w:t>
      </w:r>
      <w:proofErr w:type="gramStart"/>
      <w:r w:rsidRPr="00B445CB">
        <w:rPr>
          <w:rFonts w:ascii="Times New Roman" w:hAnsi="Times New Roman" w:cs="Times New Roman"/>
        </w:rPr>
        <w:t>гіж</w:t>
      </w:r>
      <w:proofErr w:type="gramEnd"/>
      <w:r w:rsidRPr="00B445CB">
        <w:rPr>
          <w:rFonts w:ascii="Times New Roman" w:hAnsi="Times New Roman" w:cs="Times New Roman"/>
        </w:rPr>
        <w:t>әнееңбектіқорғау, өрткеқарсықорғауқағидаларынсақтайды;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білім</w:t>
      </w:r>
      <w:proofErr w:type="spellEnd"/>
      <w:r w:rsidRPr="00B445CB">
        <w:rPr>
          <w:rFonts w:ascii="Times New Roman" w:hAnsi="Times New Roman" w:cs="Times New Roman"/>
        </w:rPr>
        <w:t xml:space="preserve"> беру процесікезеңіндебілімалушылардыңөмі</w:t>
      </w:r>
      <w:proofErr w:type="gramStart"/>
      <w:r w:rsidRPr="00B445CB">
        <w:rPr>
          <w:rFonts w:ascii="Times New Roman" w:hAnsi="Times New Roman" w:cs="Times New Roman"/>
        </w:rPr>
        <w:t>р</w:t>
      </w:r>
      <w:proofErr w:type="gramEnd"/>
      <w:r w:rsidRPr="00B445CB">
        <w:rPr>
          <w:rFonts w:ascii="Times New Roman" w:hAnsi="Times New Roman" w:cs="Times New Roman"/>
        </w:rPr>
        <w:t>і мен денсаулығынқорғаудықамтамасызетеді;</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ата-аналарменнемесеолардыңорнындағыадамдарменынтымақтастықтыжүзегеасырады;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тізбесінбілім</w:t>
      </w:r>
      <w:proofErr w:type="spellEnd"/>
      <w:r w:rsidRPr="00B445CB">
        <w:rPr>
          <w:rFonts w:ascii="Times New Roman" w:hAnsi="Times New Roman" w:cs="Times New Roman"/>
        </w:rPr>
        <w:t xml:space="preserve"> беру саласындағыуәкілетті орган бекіткенқұжаттардытолтырады;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spellStart"/>
      <w:r w:rsidRPr="00B445CB">
        <w:rPr>
          <w:rFonts w:ascii="Times New Roman" w:hAnsi="Times New Roman" w:cs="Times New Roman"/>
        </w:rPr>
        <w:t>бі</w:t>
      </w:r>
      <w:proofErr w:type="gramStart"/>
      <w:r w:rsidRPr="00B445CB">
        <w:rPr>
          <w:rFonts w:ascii="Times New Roman" w:hAnsi="Times New Roman" w:cs="Times New Roman"/>
        </w:rPr>
        <w:t>л</w:t>
      </w:r>
      <w:proofErr w:type="gramEnd"/>
      <w:r w:rsidRPr="00B445CB">
        <w:rPr>
          <w:rFonts w:ascii="Times New Roman" w:hAnsi="Times New Roman" w:cs="Times New Roman"/>
        </w:rPr>
        <w:t>імалушылар</w:t>
      </w:r>
      <w:proofErr w:type="spellEnd"/>
      <w:r w:rsidRPr="00B445CB">
        <w:rPr>
          <w:rFonts w:ascii="Times New Roman" w:hAnsi="Times New Roman" w:cs="Times New Roman"/>
        </w:rPr>
        <w:t xml:space="preserve"> мен тәрбиеленушілерарасындасыбайласжемқорлыққақарсымәдениетті, Академиялықадалдыққағидаттарынбойынасіңіреді.</w:t>
      </w:r>
    </w:p>
    <w:p w:rsidR="00E70AC7" w:rsidRPr="00B445CB" w:rsidRDefault="00E70AC7" w:rsidP="00E70AC7">
      <w:pPr>
        <w:pStyle w:val="a5"/>
        <w:jc w:val="both"/>
        <w:rPr>
          <w:rFonts w:ascii="Times New Roman" w:hAnsi="Times New Roman" w:cs="Times New Roman"/>
          <w:lang w:val="kk-KZ" w:eastAsia="ru-RU"/>
        </w:rPr>
      </w:pPr>
      <w:r>
        <w:rPr>
          <w:color w:val="000000"/>
          <w:spacing w:val="2"/>
          <w:lang w:val="kk-KZ" w:eastAsia="ru-RU"/>
        </w:rPr>
        <w:tab/>
      </w:r>
      <w:r w:rsidRPr="00B445CB">
        <w:rPr>
          <w:rFonts w:ascii="Times New Roman" w:hAnsi="Times New Roman" w:cs="Times New Roman"/>
          <w:b/>
          <w:lang w:val="kk-KZ" w:eastAsia="ru-RU"/>
        </w:rPr>
        <w:t xml:space="preserve">Білуге міндетті: </w:t>
      </w:r>
      <w:r w:rsidRPr="00B445CB">
        <w:rPr>
          <w:rFonts w:ascii="Times New Roman" w:hAnsi="Times New Roman" w:cs="Times New Roman"/>
          <w:lang w:val="kk-KZ" w:eastAsia="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rsidR="00E70AC7" w:rsidRPr="00B445CB" w:rsidRDefault="00E70AC7" w:rsidP="00E70AC7">
      <w:pPr>
        <w:pStyle w:val="a5"/>
        <w:ind w:firstLine="708"/>
        <w:jc w:val="both"/>
        <w:rPr>
          <w:rFonts w:ascii="Times New Roman" w:hAnsi="Times New Roman" w:cs="Times New Roman"/>
          <w:lang w:val="kk-KZ"/>
        </w:rPr>
      </w:pPr>
      <w:r w:rsidRPr="00B445CB">
        <w:rPr>
          <w:rFonts w:ascii="Times New Roman" w:hAnsi="Times New Roman" w:cs="Times New Roman"/>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1) осы Қағидалардың </w:t>
      </w:r>
      <w:r w:rsidR="002A4883">
        <w:fldChar w:fldCharType="begin"/>
      </w:r>
      <w:r w:rsidR="002A4883" w:rsidRPr="006213D1">
        <w:rPr>
          <w:lang w:val="kk-KZ"/>
        </w:rPr>
        <w:instrText>HYPERLINK "https://adilet.zan.kz/kaz/docs/V1200007495" \l "z267"</w:instrText>
      </w:r>
      <w:r w:rsidR="002A4883">
        <w:fldChar w:fldCharType="separate"/>
      </w:r>
      <w:r w:rsidRPr="00B445CB">
        <w:rPr>
          <w:rStyle w:val="a4"/>
          <w:rFonts w:ascii="Times New Roman" w:hAnsi="Times New Roman" w:cs="Times New Roman"/>
          <w:color w:val="073A5E"/>
          <w:spacing w:val="2"/>
          <w:lang w:val="kk-KZ"/>
        </w:rPr>
        <w:t>15-қосымшаға</w:t>
      </w:r>
      <w:r w:rsidR="002A4883">
        <w:fldChar w:fldCharType="end"/>
      </w:r>
      <w:r w:rsidRPr="00B445CB">
        <w:rPr>
          <w:rFonts w:ascii="Times New Roman" w:hAnsi="Times New Roman" w:cs="Times New Roman"/>
          <w:lang w:val="kk-KZ"/>
        </w:rPr>
        <w:t> сәйкес нысан бойынша қоса берілетін құжаттардың тізбесін көрсете отырып, Конкурсқа қатысу туралы өтініш;</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5) еңбек қызметін растайтын құжаттың көшірмесі (бар болса);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A4883" w:rsidRPr="002A4883">
        <w:fldChar w:fldCharType="begin"/>
      </w:r>
      <w:r w:rsidR="001A3B78" w:rsidRPr="001A3B78">
        <w:rPr>
          <w:lang w:val="kk-KZ"/>
        </w:rPr>
        <w:instrText xml:space="preserve"> HYPERLINK "https://adilet.zan.kz/kaz/docs/V2000021579" \l "z2" </w:instrText>
      </w:r>
      <w:r w:rsidR="002A4883" w:rsidRPr="002A4883">
        <w:fldChar w:fldCharType="separate"/>
      </w:r>
      <w:r w:rsidRPr="00B445CB">
        <w:rPr>
          <w:rStyle w:val="a4"/>
          <w:rFonts w:ascii="Times New Roman" w:hAnsi="Times New Roman" w:cs="Times New Roman"/>
          <w:color w:val="073A5E"/>
          <w:spacing w:val="2"/>
          <w:lang w:val="kk-KZ"/>
        </w:rPr>
        <w:t>бұйрығымен</w:t>
      </w:r>
      <w:r w:rsidR="002A4883">
        <w:rPr>
          <w:rStyle w:val="a4"/>
          <w:rFonts w:ascii="Times New Roman" w:hAnsi="Times New Roman" w:cs="Times New Roman"/>
          <w:color w:val="073A5E"/>
          <w:spacing w:val="2"/>
          <w:lang w:val="kk-KZ"/>
        </w:rPr>
        <w:fldChar w:fldCharType="end"/>
      </w:r>
      <w:r w:rsidRPr="00B445CB">
        <w:rPr>
          <w:rFonts w:ascii="Times New Roman" w:hAnsi="Times New Roman" w:cs="Times New Roman"/>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7) психоневрологиялық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8) наркологиялық ұйымнан анықтама;</w:t>
      </w:r>
    </w:p>
    <w:p w:rsidR="00E70AC7" w:rsidRPr="00B445CB" w:rsidRDefault="00E70AC7" w:rsidP="00E70AC7">
      <w:pPr>
        <w:pStyle w:val="a5"/>
        <w:jc w:val="both"/>
        <w:rPr>
          <w:rFonts w:ascii="Times New Roman" w:hAnsi="Times New Roman" w:cs="Times New Roman"/>
          <w:lang w:val="kk-KZ"/>
        </w:rPr>
      </w:pPr>
      <w:r w:rsidRPr="00B445CB">
        <w:rPr>
          <w:rFonts w:ascii="Times New Roman" w:hAnsi="Times New Roman" w:cs="Times New Roman"/>
          <w:lang w:val="kk-KZ"/>
        </w:rPr>
        <w:t>      9) сертификаттаудан өту нәтижелері туралы сертификат немесе қолданыстағы біліктілік санатының болуы туралы куәлік (бар болса);</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немесеайелтс</w:t>
      </w:r>
      <w:proofErr w:type="spellEnd"/>
      <w:r w:rsidRPr="00B445CB">
        <w:rPr>
          <w:rFonts w:ascii="Times New Roman" w:hAnsi="Times New Roman" w:cs="Times New Roman"/>
          <w:lang w:val="en-US"/>
        </w:rPr>
        <w:t xml:space="preserve"> IELTS (IELTS) – 6,5</w:t>
      </w:r>
      <w:r w:rsidRPr="00B445CB">
        <w:rPr>
          <w:rFonts w:ascii="Times New Roman" w:hAnsi="Times New Roman" w:cs="Times New Roman"/>
        </w:rPr>
        <w:t>балл</w:t>
      </w:r>
      <w:r w:rsidRPr="00B445CB">
        <w:rPr>
          <w:rFonts w:ascii="Times New Roman" w:hAnsi="Times New Roman" w:cs="Times New Roman"/>
          <w:lang w:val="en-US"/>
        </w:rPr>
        <w:t xml:space="preserve">; </w:t>
      </w:r>
      <w:proofErr w:type="spellStart"/>
      <w:r w:rsidRPr="00B445CB">
        <w:rPr>
          <w:rFonts w:ascii="Times New Roman" w:hAnsi="Times New Roman" w:cs="Times New Roman"/>
        </w:rPr>
        <w:t>немесетойфл</w:t>
      </w:r>
      <w:proofErr w:type="spellEnd"/>
      <w:r w:rsidRPr="00B445CB">
        <w:rPr>
          <w:rFonts w:ascii="Times New Roman" w:hAnsi="Times New Roman" w:cs="Times New Roman"/>
          <w:lang w:val="en-US"/>
        </w:rPr>
        <w:t xml:space="preserve"> TOEFL (</w:t>
      </w:r>
      <w:proofErr w:type="spellStart"/>
      <w:r w:rsidRPr="00B445CB">
        <w:rPr>
          <w:rFonts w:ascii="Times New Roman" w:hAnsi="Times New Roman" w:cs="Times New Roman"/>
        </w:rPr>
        <w:t>і</w:t>
      </w:r>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proofErr w:type="spellStart"/>
      <w:r w:rsidRPr="00B445CB">
        <w:rPr>
          <w:rFonts w:ascii="Times New Roman" w:hAnsi="Times New Roman" w:cs="Times New Roman"/>
        </w:rPr>
        <w:t>і</w:t>
      </w:r>
      <w:proofErr w:type="spellEnd"/>
      <w:r w:rsidRPr="00B445CB">
        <w:rPr>
          <w:rFonts w:ascii="Times New Roman" w:hAnsi="Times New Roman" w:cs="Times New Roman"/>
          <w:lang w:val="en-US"/>
        </w:rPr>
        <w:t xml:space="preserve">BT)) </w:t>
      </w:r>
      <w:r w:rsidRPr="00B445CB">
        <w:rPr>
          <w:rFonts w:ascii="Times New Roman" w:hAnsi="Times New Roman" w:cs="Times New Roman"/>
        </w:rPr>
        <w:t>сертификаты</w:t>
      </w:r>
      <w:r w:rsidRPr="00B445CB">
        <w:rPr>
          <w:rFonts w:ascii="Times New Roman" w:hAnsi="Times New Roman" w:cs="Times New Roman"/>
          <w:lang w:val="en-US"/>
        </w:rPr>
        <w:t xml:space="preserve"> - 60-65 </w:t>
      </w:r>
      <w:r w:rsidRPr="00B445CB">
        <w:rPr>
          <w:rFonts w:ascii="Times New Roman" w:hAnsi="Times New Roman" w:cs="Times New Roman"/>
        </w:rPr>
        <w:t>балл</w:t>
      </w:r>
      <w:r w:rsidRPr="00B445CB">
        <w:rPr>
          <w:rFonts w:ascii="Times New Roman" w:hAnsi="Times New Roman" w:cs="Times New Roman"/>
          <w:lang w:val="en-US"/>
        </w:rPr>
        <w:t>;</w:t>
      </w:r>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1</w:t>
      </w:r>
      <w:r w:rsidRPr="00B445CB">
        <w:rPr>
          <w:rFonts w:ascii="Times New Roman" w:hAnsi="Times New Roman" w:cs="Times New Roman"/>
          <w:lang w:val="kk-KZ"/>
        </w:rPr>
        <w:t>1</w:t>
      </w:r>
      <w:proofErr w:type="gramStart"/>
      <w:r w:rsidRPr="00B445CB">
        <w:rPr>
          <w:rFonts w:ascii="Times New Roman" w:hAnsi="Times New Roman" w:cs="Times New Roman"/>
          <w:lang w:val="en-US"/>
        </w:rPr>
        <w:t>)</w:t>
      </w:r>
      <w:r w:rsidRPr="00B445CB">
        <w:rPr>
          <w:rFonts w:ascii="Times New Roman" w:hAnsi="Times New Roman" w:cs="Times New Roman"/>
          <w:lang w:val="kk-KZ"/>
        </w:rPr>
        <w:t>қ</w:t>
      </w:r>
      <w:r w:rsidRPr="00B445CB">
        <w:rPr>
          <w:rFonts w:ascii="Times New Roman" w:hAnsi="Times New Roman" w:cs="Times New Roman"/>
        </w:rPr>
        <w:t>осымшағасәйкеснысанбойыншапедагогтіңбоснемесеуақытшабослауазымынакандидаттыңтолтырылғанбағалаупарағы</w:t>
      </w:r>
      <w:proofErr w:type="gramEnd"/>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1</w:t>
      </w:r>
      <w:r w:rsidRPr="00B445CB">
        <w:rPr>
          <w:rFonts w:ascii="Times New Roman" w:hAnsi="Times New Roman" w:cs="Times New Roman"/>
          <w:lang w:val="kk-KZ"/>
        </w:rPr>
        <w:t>2</w:t>
      </w:r>
      <w:r w:rsidRPr="00B445CB">
        <w:rPr>
          <w:rFonts w:ascii="Times New Roman" w:hAnsi="Times New Roman" w:cs="Times New Roman"/>
          <w:lang w:val="en-US"/>
        </w:rPr>
        <w:t xml:space="preserve">) </w:t>
      </w:r>
      <w:proofErr w:type="gramStart"/>
      <w:r w:rsidRPr="00B445CB">
        <w:rPr>
          <w:rFonts w:ascii="Times New Roman" w:hAnsi="Times New Roman" w:cs="Times New Roman"/>
        </w:rPr>
        <w:t>тәжірибесіжоқкандидаттыңбейнепрезентациясы</w:t>
      </w:r>
      <w:proofErr w:type="gramEnd"/>
      <w:r w:rsidRPr="00B445CB">
        <w:rPr>
          <w:rFonts w:ascii="Times New Roman" w:hAnsi="Times New Roman" w:cs="Times New Roman"/>
          <w:lang w:val="en-US"/>
        </w:rPr>
        <w:t xml:space="preserve"> (</w:t>
      </w:r>
      <w:r w:rsidRPr="00B445CB">
        <w:rPr>
          <w:rFonts w:ascii="Times New Roman" w:hAnsi="Times New Roman" w:cs="Times New Roman"/>
        </w:rPr>
        <w:t>өзін</w:t>
      </w:r>
      <w:r w:rsidRPr="00B445CB">
        <w:rPr>
          <w:rFonts w:ascii="Times New Roman" w:hAnsi="Times New Roman" w:cs="Times New Roman"/>
          <w:lang w:val="en-US"/>
        </w:rPr>
        <w:t>-</w:t>
      </w:r>
      <w:r w:rsidRPr="00B445CB">
        <w:rPr>
          <w:rFonts w:ascii="Times New Roman" w:hAnsi="Times New Roman" w:cs="Times New Roman"/>
        </w:rPr>
        <w:t>өзітаныстыру</w:t>
      </w:r>
      <w:r w:rsidRPr="00B445CB">
        <w:rPr>
          <w:rFonts w:ascii="Times New Roman" w:hAnsi="Times New Roman" w:cs="Times New Roman"/>
          <w:lang w:val="en-US"/>
        </w:rPr>
        <w:t xml:space="preserve">) </w:t>
      </w:r>
      <w:r w:rsidRPr="00B445CB">
        <w:rPr>
          <w:rFonts w:ascii="Times New Roman" w:hAnsi="Times New Roman" w:cs="Times New Roman"/>
        </w:rPr>
        <w:t>ұзақтығыкемінде</w:t>
      </w:r>
      <w:r w:rsidRPr="00B445CB">
        <w:rPr>
          <w:rFonts w:ascii="Times New Roman" w:hAnsi="Times New Roman" w:cs="Times New Roman"/>
          <w:lang w:val="en-US"/>
        </w:rPr>
        <w:t xml:space="preserve"> 10 </w:t>
      </w:r>
      <w:r w:rsidRPr="00B445CB">
        <w:rPr>
          <w:rFonts w:ascii="Times New Roman" w:hAnsi="Times New Roman" w:cs="Times New Roman"/>
        </w:rPr>
        <w:t>минут</w:t>
      </w:r>
      <w:r w:rsidRPr="00B445CB">
        <w:rPr>
          <w:rFonts w:ascii="Times New Roman" w:hAnsi="Times New Roman" w:cs="Times New Roman"/>
          <w:lang w:val="en-US"/>
        </w:rPr>
        <w:t xml:space="preserve">, </w:t>
      </w:r>
      <w:r w:rsidRPr="00B445CB">
        <w:rPr>
          <w:rFonts w:ascii="Times New Roman" w:hAnsi="Times New Roman" w:cs="Times New Roman"/>
        </w:rPr>
        <w:t>еңтөменгіажыратымдылығы</w:t>
      </w:r>
      <w:r w:rsidRPr="00B445CB">
        <w:rPr>
          <w:rFonts w:ascii="Times New Roman" w:hAnsi="Times New Roman" w:cs="Times New Roman"/>
          <w:lang w:val="en-US"/>
        </w:rPr>
        <w:t xml:space="preserve"> – 720 x 480.</w:t>
      </w:r>
    </w:p>
    <w:p w:rsidR="00E70AC7" w:rsidRPr="00B445CB" w:rsidRDefault="00E70AC7" w:rsidP="00E70AC7">
      <w:pPr>
        <w:pStyle w:val="a5"/>
        <w:jc w:val="both"/>
        <w:rPr>
          <w:rFonts w:ascii="Times New Roman" w:hAnsi="Times New Roman" w:cs="Times New Roman"/>
          <w:shd w:val="clear" w:color="auto" w:fill="FFFFFF"/>
          <w:lang w:val="en-US"/>
        </w:rPr>
      </w:pPr>
      <w:proofErr w:type="gramStart"/>
      <w:r w:rsidRPr="00B445CB">
        <w:rPr>
          <w:rFonts w:ascii="Times New Roman" w:hAnsi="Times New Roman" w:cs="Times New Roman"/>
          <w:shd w:val="clear" w:color="auto" w:fill="FFFFFF"/>
        </w:rPr>
        <w:t>Кандидатболғанжағдайдаоныңбіліміне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жұмыстәжірибесіне</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кәсібидеңгейінеқатыстықосымшаақпаратты</w:t>
      </w:r>
      <w:r w:rsidRPr="00B445CB">
        <w:rPr>
          <w:rFonts w:ascii="Times New Roman" w:hAnsi="Times New Roman" w:cs="Times New Roman"/>
          <w:shd w:val="clear" w:color="auto" w:fill="FFFFFF"/>
          <w:lang w:val="en-US"/>
        </w:rPr>
        <w:t xml:space="preserve"> (</w:t>
      </w:r>
      <w:proofErr w:type="spellStart"/>
      <w:r w:rsidRPr="00B445CB">
        <w:rPr>
          <w:rFonts w:ascii="Times New Roman" w:hAnsi="Times New Roman" w:cs="Times New Roman"/>
          <w:shd w:val="clear" w:color="auto" w:fill="FFFFFF"/>
        </w:rPr>
        <w:t>біліктілігінарттыру</w:t>
      </w:r>
      <w:proofErr w:type="spellEnd"/>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lastRenderedPageBreak/>
        <w:t>ғылыми</w:t>
      </w:r>
      <w:r w:rsidRPr="00B445CB">
        <w:rPr>
          <w:rFonts w:ascii="Times New Roman" w:hAnsi="Times New Roman" w:cs="Times New Roman"/>
          <w:shd w:val="clear" w:color="auto" w:fill="FFFFFF"/>
          <w:lang w:val="en-US"/>
        </w:rPr>
        <w:t>/</w:t>
      </w:r>
      <w:r w:rsidRPr="00B445CB">
        <w:rPr>
          <w:rFonts w:ascii="Times New Roman" w:hAnsi="Times New Roman" w:cs="Times New Roman"/>
          <w:shd w:val="clear" w:color="auto" w:fill="FFFFFF"/>
        </w:rPr>
        <w:t>академиялықдәрежелерменатақтарберу</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ғылыминемесеәдістемелікЖарияланымдар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біліктіліксанаттарытуралықұжаттардыңкөшірмелері</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алдыңғыжұмысорныныңбасшылығынанұсынымдар</w:t>
      </w:r>
      <w:r w:rsidRPr="00B445CB">
        <w:rPr>
          <w:rFonts w:ascii="Times New Roman" w:hAnsi="Times New Roman" w:cs="Times New Roman"/>
          <w:shd w:val="clear" w:color="auto" w:fill="FFFFFF"/>
          <w:lang w:val="en-US"/>
        </w:rPr>
        <w:t xml:space="preserve">) </w:t>
      </w:r>
      <w:r w:rsidRPr="00B445CB">
        <w:rPr>
          <w:rFonts w:ascii="Times New Roman" w:hAnsi="Times New Roman" w:cs="Times New Roman"/>
          <w:shd w:val="clear" w:color="auto" w:fill="FFFFFF"/>
        </w:rPr>
        <w:t>ұсынады</w:t>
      </w:r>
      <w:r w:rsidRPr="00B445CB">
        <w:rPr>
          <w:rFonts w:ascii="Times New Roman" w:hAnsi="Times New Roman" w:cs="Times New Roman"/>
          <w:shd w:val="clear" w:color="auto" w:fill="FFFFFF"/>
          <w:lang w:val="en-US"/>
        </w:rPr>
        <w:t>.</w:t>
      </w:r>
      <w:proofErr w:type="gramEnd"/>
    </w:p>
    <w:p w:rsidR="00E70AC7" w:rsidRPr="00B445CB" w:rsidRDefault="00E70AC7" w:rsidP="00E70AC7">
      <w:pPr>
        <w:pStyle w:val="a5"/>
        <w:ind w:firstLine="708"/>
        <w:jc w:val="both"/>
        <w:rPr>
          <w:rFonts w:ascii="Times New Roman" w:hAnsi="Times New Roman" w:cs="Times New Roman"/>
          <w:lang w:val="en-US"/>
        </w:rPr>
      </w:pPr>
      <w:r w:rsidRPr="00B445CB">
        <w:rPr>
          <w:rFonts w:ascii="Times New Roman" w:hAnsi="Times New Roman" w:cs="Times New Roman"/>
          <w:lang w:val="en-US"/>
        </w:rPr>
        <w:t> </w:t>
      </w:r>
      <w:r w:rsidRPr="00B445CB">
        <w:rPr>
          <w:rFonts w:ascii="Times New Roman" w:hAnsi="Times New Roman" w:cs="Times New Roman"/>
        </w:rPr>
        <w:t>Мемлекеттікұйымкандидаттыңқұжаттарынқабылдағаннанкейінүшжұмыскүніішіндесыбайласжемқорлыққылмысжәне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асағанытуралымәліметтердіңболуынеболмауытуралыҚазақстанРеспубликасыБаспрокуратурасыныңҚұқықтықстатистикажәнеарнайыесепкеалукомитетініңАқпараттықсервисіарқылыҚұқықтықстатистикажәнеарнайыесепкеалужөніндегіуәкілеттіорганғанемесеоныңаумақтықбөлімшелеріне</w:t>
      </w:r>
      <w:r w:rsidRPr="00B445CB">
        <w:rPr>
          <w:rFonts w:ascii="Times New Roman" w:hAnsi="Times New Roman" w:cs="Times New Roman"/>
          <w:lang w:val="en-US"/>
        </w:rPr>
        <w:t xml:space="preserve">, </w:t>
      </w:r>
      <w:proofErr w:type="spellStart"/>
      <w:r w:rsidRPr="00B445CB">
        <w:rPr>
          <w:rFonts w:ascii="Times New Roman" w:hAnsi="Times New Roman" w:cs="Times New Roman"/>
        </w:rPr>
        <w:t>сонда</w:t>
      </w:r>
      <w:proofErr w:type="gramStart"/>
      <w:r w:rsidRPr="00B445CB">
        <w:rPr>
          <w:rFonts w:ascii="Times New Roman" w:hAnsi="Times New Roman" w:cs="Times New Roman"/>
        </w:rPr>
        <w:t>й</w:t>
      </w:r>
      <w:proofErr w:type="spellEnd"/>
      <w:r w:rsidRPr="00B445CB">
        <w:rPr>
          <w:rFonts w:ascii="Times New Roman" w:hAnsi="Times New Roman" w:cs="Times New Roman"/>
          <w:lang w:val="en-US"/>
        </w:rPr>
        <w:t>-</w:t>
      </w:r>
      <w:proofErr w:type="gramEnd"/>
      <w:r w:rsidRPr="00B445CB">
        <w:rPr>
          <w:rFonts w:ascii="Times New Roman" w:hAnsi="Times New Roman" w:cs="Times New Roman"/>
          <w:lang w:val="kk-KZ"/>
        </w:rPr>
        <w:t xml:space="preserve"> а</w:t>
      </w:r>
      <w:r w:rsidRPr="00B445CB">
        <w:rPr>
          <w:rFonts w:ascii="Times New Roman" w:hAnsi="Times New Roman" w:cs="Times New Roman"/>
        </w:rPr>
        <w:t>қпедагогмәртебесітуралыЗаңнаманыбұзутуралысұраусалудыБілімберусаласындағысапанықамтамасызетуаумақтықдепартаменткежолданады</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lang w:val="en-US"/>
        </w:rPr>
        <w:t xml:space="preserve">      </w:t>
      </w:r>
      <w:r w:rsidRPr="00B445CB">
        <w:rPr>
          <w:rFonts w:ascii="Times New Roman" w:hAnsi="Times New Roman" w:cs="Times New Roman"/>
        </w:rPr>
        <w:t>ҚазақстанРеспубликасыныңқолданыстағызаңнамасынасәйкесжұмысқаорналасуғатыйымсалатынсыбайласжемқорлыққылмысжәне</w:t>
      </w:r>
      <w:r w:rsidRPr="00B445CB">
        <w:rPr>
          <w:rFonts w:ascii="Times New Roman" w:hAnsi="Times New Roman" w:cs="Times New Roman"/>
          <w:lang w:val="en-US"/>
        </w:rPr>
        <w:t>/</w:t>
      </w:r>
      <w:r w:rsidRPr="00B445CB">
        <w:rPr>
          <w:rFonts w:ascii="Times New Roman" w:hAnsi="Times New Roman" w:cs="Times New Roman"/>
        </w:rPr>
        <w:t>немесеқылмыстыққұқықбұзушылықжәне</w:t>
      </w:r>
      <w:r w:rsidRPr="00B445CB">
        <w:rPr>
          <w:rFonts w:ascii="Times New Roman" w:hAnsi="Times New Roman" w:cs="Times New Roman"/>
          <w:lang w:val="en-US"/>
        </w:rPr>
        <w:t>/</w:t>
      </w:r>
      <w:r w:rsidRPr="00B445CB">
        <w:rPr>
          <w:rFonts w:ascii="Times New Roman" w:hAnsi="Times New Roman" w:cs="Times New Roman"/>
        </w:rPr>
        <w:t>немесепедагогмәртебесітуралызаңнаманыбұзушылықжасалғанытуралымәліметтеранықталғанкездепедагогкезкелгенкезеңдеконкурстаншеттетіледі</w:t>
      </w:r>
      <w:r w:rsidRPr="00B445CB">
        <w:rPr>
          <w:rFonts w:ascii="Times New Roman" w:hAnsi="Times New Roman" w:cs="Times New Roman"/>
          <w:lang w:val="en-US"/>
        </w:rPr>
        <w:t>.</w:t>
      </w:r>
    </w:p>
    <w:p w:rsidR="001A3B78" w:rsidRPr="001A3B78" w:rsidRDefault="001A3B78" w:rsidP="001A3B78">
      <w:pPr>
        <w:spacing w:after="0" w:line="240" w:lineRule="auto"/>
        <w:ind w:firstLine="708"/>
        <w:jc w:val="both"/>
        <w:rPr>
          <w:rFonts w:ascii="Times New Roman" w:eastAsia="Times New Roman" w:hAnsi="Times New Roman" w:cs="Times New Roman"/>
          <w:lang w:val="kk-KZ" w:eastAsia="ru-RU"/>
        </w:rPr>
      </w:pPr>
      <w:r w:rsidRPr="001A3B78">
        <w:rPr>
          <w:rFonts w:ascii="Times New Roman" w:eastAsia="Times New Roman" w:hAnsi="Times New Roman" w:cs="Times New Roman"/>
          <w:lang w:val="kk-KZ" w:eastAsia="ru-RU"/>
        </w:rPr>
        <w:t xml:space="preserve">Конкурс Т.Рысқұлов ауданы Р.Сабденов ауылы,Р.Сабденов көше №25 мекен-жайда Жамбыл облысы әкімдігінің білім басқармасы Т.Рысқұлов ауданының білім бөлімінің «Ақбұлақ шағын орталықты орта мектебі» коммуналдық мемлекеттік мекемесінде   конкурс жарияланған соң 7 (жеті) жұмыс күні ішінде конкурстық комиссияға сағат 09.00. ден 18.00. ге дейін қабылданады. Байланыс телефоны: 87766328192 Пошталық мекен-жайы: 080901 Электрондық пошта: </w:t>
      </w:r>
      <w:r w:rsidR="002A4883" w:rsidRPr="001A3B78">
        <w:rPr>
          <w:rFonts w:ascii="Times New Roman" w:eastAsia="Times New Roman" w:hAnsi="Times New Roman" w:cs="Times New Roman"/>
          <w:lang w:val="en-US" w:eastAsia="ru-RU"/>
        </w:rPr>
        <w:fldChar w:fldCharType="begin"/>
      </w:r>
      <w:r w:rsidRPr="001A3B78">
        <w:rPr>
          <w:rFonts w:ascii="Times New Roman" w:eastAsia="Times New Roman" w:hAnsi="Times New Roman" w:cs="Times New Roman"/>
          <w:lang w:val="en-US" w:eastAsia="ru-RU"/>
        </w:rPr>
        <w:instrText>HYPERLINK</w:instrText>
      </w:r>
      <w:r w:rsidRPr="001A3B78">
        <w:rPr>
          <w:rFonts w:ascii="Times New Roman" w:eastAsia="Times New Roman" w:hAnsi="Times New Roman" w:cs="Times New Roman"/>
          <w:lang w:eastAsia="ru-RU"/>
        </w:rPr>
        <w:instrText xml:space="preserve"> "</w:instrText>
      </w:r>
      <w:r w:rsidRPr="001A3B78">
        <w:rPr>
          <w:rFonts w:ascii="Times New Roman" w:eastAsia="Times New Roman" w:hAnsi="Times New Roman" w:cs="Times New Roman"/>
          <w:lang w:val="en-US" w:eastAsia="ru-RU"/>
        </w:rPr>
        <w:instrText>mailto</w:instrText>
      </w:r>
      <w:r w:rsidRPr="001A3B78">
        <w:rPr>
          <w:rFonts w:ascii="Times New Roman" w:eastAsia="Times New Roman" w:hAnsi="Times New Roman" w:cs="Times New Roman"/>
          <w:lang w:eastAsia="ru-RU"/>
        </w:rPr>
        <w:instrText>:</w:instrText>
      </w:r>
      <w:r w:rsidRPr="001A3B78">
        <w:rPr>
          <w:rFonts w:ascii="Times New Roman" w:eastAsia="Times New Roman" w:hAnsi="Times New Roman" w:cs="Times New Roman"/>
          <w:lang w:val="en-US" w:eastAsia="ru-RU"/>
        </w:rPr>
        <w:instrText>aabb</w:instrText>
      </w:r>
      <w:r w:rsidRPr="001A3B78">
        <w:rPr>
          <w:rFonts w:ascii="Times New Roman" w:eastAsia="Times New Roman" w:hAnsi="Times New Roman" w:cs="Times New Roman"/>
          <w:lang w:eastAsia="ru-RU"/>
        </w:rPr>
        <w:instrText>-</w:instrText>
      </w:r>
      <w:r w:rsidRPr="001A3B78">
        <w:rPr>
          <w:rFonts w:ascii="Times New Roman" w:eastAsia="Times New Roman" w:hAnsi="Times New Roman" w:cs="Times New Roman"/>
          <w:lang w:val="en-US" w:eastAsia="ru-RU"/>
        </w:rPr>
        <w:instrText>akbulak</w:instrText>
      </w:r>
      <w:r w:rsidRPr="001A3B78">
        <w:rPr>
          <w:rFonts w:ascii="Times New Roman" w:eastAsia="Times New Roman" w:hAnsi="Times New Roman" w:cs="Times New Roman"/>
          <w:lang w:val="kk-KZ" w:eastAsia="ru-RU"/>
        </w:rPr>
        <w:instrText>@yandex.kz</w:instrText>
      </w:r>
      <w:r w:rsidRPr="001A3B78">
        <w:rPr>
          <w:rFonts w:ascii="Times New Roman" w:eastAsia="Times New Roman" w:hAnsi="Times New Roman" w:cs="Times New Roman"/>
          <w:lang w:eastAsia="ru-RU"/>
        </w:rPr>
        <w:instrText xml:space="preserve">" </w:instrText>
      </w:r>
      <w:r w:rsidR="002A4883" w:rsidRPr="001A3B78">
        <w:rPr>
          <w:rFonts w:ascii="Times New Roman" w:eastAsia="Times New Roman" w:hAnsi="Times New Roman" w:cs="Times New Roman"/>
          <w:lang w:val="en-US" w:eastAsia="ru-RU"/>
        </w:rPr>
        <w:fldChar w:fldCharType="separate"/>
      </w:r>
      <w:r w:rsidRPr="001A3B78">
        <w:rPr>
          <w:rFonts w:ascii="Times New Roman" w:eastAsia="Times New Roman" w:hAnsi="Times New Roman" w:cs="Times New Roman"/>
          <w:color w:val="0000FF"/>
          <w:u w:val="single"/>
          <w:lang w:val="en-US" w:eastAsia="ru-RU"/>
        </w:rPr>
        <w:t>aabb</w:t>
      </w:r>
      <w:r w:rsidRPr="001A3B78">
        <w:rPr>
          <w:rFonts w:ascii="Times New Roman" w:eastAsia="Times New Roman" w:hAnsi="Times New Roman" w:cs="Times New Roman"/>
          <w:color w:val="0000FF"/>
          <w:u w:val="single"/>
          <w:lang w:eastAsia="ru-RU"/>
        </w:rPr>
        <w:t>-</w:t>
      </w:r>
      <w:r w:rsidRPr="001A3B78">
        <w:rPr>
          <w:rFonts w:ascii="Times New Roman" w:eastAsia="Times New Roman" w:hAnsi="Times New Roman" w:cs="Times New Roman"/>
          <w:color w:val="0000FF"/>
          <w:u w:val="single"/>
          <w:lang w:val="en-US" w:eastAsia="ru-RU"/>
        </w:rPr>
        <w:t>akbulak</w:t>
      </w:r>
      <w:r w:rsidRPr="001A3B78">
        <w:rPr>
          <w:rFonts w:ascii="Times New Roman" w:eastAsia="Times New Roman" w:hAnsi="Times New Roman" w:cs="Times New Roman"/>
          <w:color w:val="0000FF"/>
          <w:u w:val="single"/>
          <w:lang w:val="kk-KZ" w:eastAsia="ru-RU"/>
        </w:rPr>
        <w:t>@yandex.kz</w:t>
      </w:r>
      <w:r w:rsidR="002A4883" w:rsidRPr="001A3B78">
        <w:rPr>
          <w:rFonts w:ascii="Times New Roman" w:eastAsia="Times New Roman" w:hAnsi="Times New Roman" w:cs="Times New Roman"/>
          <w:lang w:val="en-US" w:eastAsia="ru-RU"/>
        </w:rPr>
        <w:fldChar w:fldCharType="end"/>
      </w:r>
    </w:p>
    <w:p w:rsidR="001A3B78" w:rsidRPr="001A3B78" w:rsidRDefault="001A3B78" w:rsidP="001A3B78">
      <w:pPr>
        <w:spacing w:after="0" w:line="240" w:lineRule="auto"/>
        <w:ind w:firstLine="708"/>
        <w:jc w:val="both"/>
        <w:rPr>
          <w:rFonts w:ascii="Times New Roman" w:eastAsia="Times New Roman" w:hAnsi="Times New Roman" w:cs="Times New Roman"/>
          <w:color w:val="000000"/>
          <w:lang w:val="kk-KZ" w:eastAsia="ru-RU"/>
        </w:rPr>
      </w:pPr>
    </w:p>
    <w:p w:rsidR="001A3B78" w:rsidRPr="001A3B78" w:rsidRDefault="001A3B78" w:rsidP="001A3B78">
      <w:pPr>
        <w:spacing w:after="0" w:line="240" w:lineRule="auto"/>
        <w:ind w:firstLine="708"/>
        <w:jc w:val="both"/>
        <w:rPr>
          <w:rFonts w:ascii="Times New Roman" w:eastAsia="Times New Roman" w:hAnsi="Times New Roman" w:cs="Times New Roman"/>
          <w:color w:val="000000"/>
          <w:lang w:val="kk-KZ" w:eastAsia="ru-RU"/>
        </w:rPr>
      </w:pPr>
    </w:p>
    <w:p w:rsidR="001A3B78" w:rsidRPr="001A3B78" w:rsidRDefault="001A3B78" w:rsidP="001A3B78">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B445CB" w:rsidRDefault="00E70AC7" w:rsidP="00E70AC7">
      <w:pPr>
        <w:spacing w:after="0" w:line="240" w:lineRule="auto"/>
        <w:ind w:firstLine="708"/>
        <w:jc w:val="both"/>
        <w:rPr>
          <w:rFonts w:ascii="Times New Roman" w:eastAsia="Times New Roman" w:hAnsi="Times New Roman" w:cs="Times New Roman"/>
          <w:color w:val="000000"/>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Pr="00607DF1" w:rsidRDefault="00E70AC7" w:rsidP="00E70AC7">
      <w:pPr>
        <w:spacing w:after="0" w:line="240" w:lineRule="auto"/>
        <w:ind w:firstLine="708"/>
        <w:jc w:val="both"/>
        <w:rPr>
          <w:rFonts w:ascii="Times New Roman" w:eastAsia="Times New Roman" w:hAnsi="Times New Roman" w:cs="Times New Roman"/>
          <w:color w:val="000000"/>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Default="00E70AC7" w:rsidP="00E70AC7">
      <w:pPr>
        <w:spacing w:after="0" w:line="240" w:lineRule="auto"/>
        <w:ind w:firstLine="708"/>
        <w:jc w:val="both"/>
        <w:rPr>
          <w:rFonts w:ascii="Times New Roman" w:eastAsia="Times New Roman" w:hAnsi="Times New Roman" w:cs="Times New Roman"/>
          <w:sz w:val="24"/>
          <w:szCs w:val="24"/>
          <w:lang w:val="kk-KZ" w:eastAsia="ru-RU"/>
        </w:rPr>
      </w:pP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Управление образования </w:t>
      </w:r>
      <w:proofErr w:type="spellStart"/>
      <w:r w:rsidRPr="00B445CB">
        <w:rPr>
          <w:rFonts w:ascii="Times New Roman" w:hAnsi="Times New Roman" w:cs="Times New Roman"/>
          <w:b/>
          <w:lang w:eastAsia="ru-RU"/>
        </w:rPr>
        <w:t>акиматаЖамбылской</w:t>
      </w:r>
      <w:proofErr w:type="spellEnd"/>
      <w:r w:rsidRPr="00B445CB">
        <w:rPr>
          <w:rFonts w:ascii="Times New Roman" w:hAnsi="Times New Roman" w:cs="Times New Roman"/>
          <w:b/>
          <w:lang w:eastAsia="ru-RU"/>
        </w:rPr>
        <w:t xml:space="preserve"> области</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 xml:space="preserve">отдела образования района </w:t>
      </w:r>
      <w:proofErr w:type="spellStart"/>
      <w:r w:rsidRPr="00B445CB">
        <w:rPr>
          <w:rFonts w:ascii="Times New Roman" w:hAnsi="Times New Roman" w:cs="Times New Roman"/>
          <w:b/>
          <w:lang w:eastAsia="ru-RU"/>
        </w:rPr>
        <w:t>Т.Рыскуловакоммунальное</w:t>
      </w:r>
      <w:proofErr w:type="spellEnd"/>
      <w:r w:rsidRPr="00B445CB">
        <w:rPr>
          <w:rFonts w:ascii="Times New Roman" w:hAnsi="Times New Roman" w:cs="Times New Roman"/>
          <w:b/>
          <w:lang w:eastAsia="ru-RU"/>
        </w:rPr>
        <w:t xml:space="preserve"> государственное </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учреждение«</w:t>
      </w:r>
      <w:r w:rsidR="001A3B78" w:rsidRPr="001A3B78">
        <w:rPr>
          <w:rFonts w:ascii="Times New Roman" w:eastAsia="Calibri" w:hAnsi="Times New Roman" w:cs="Times New Roman"/>
          <w:b/>
          <w:lang w:val="kk-KZ"/>
        </w:rPr>
        <w:t>Средняя школа Акбулак с миницентром</w:t>
      </w:r>
      <w:r w:rsidRPr="00B445CB">
        <w:rPr>
          <w:rFonts w:ascii="Times New Roman" w:hAnsi="Times New Roman" w:cs="Times New Roman"/>
          <w:b/>
          <w:lang w:eastAsia="ru-RU"/>
        </w:rPr>
        <w:t>»</w:t>
      </w:r>
    </w:p>
    <w:p w:rsidR="00E70AC7" w:rsidRPr="00B445CB" w:rsidRDefault="00E70AC7" w:rsidP="00E70AC7">
      <w:pPr>
        <w:pStyle w:val="a5"/>
        <w:jc w:val="center"/>
        <w:rPr>
          <w:rFonts w:ascii="Times New Roman" w:hAnsi="Times New Roman" w:cs="Times New Roman"/>
          <w:b/>
          <w:lang w:eastAsia="ru-RU"/>
        </w:rPr>
      </w:pPr>
      <w:r w:rsidRPr="00B445CB">
        <w:rPr>
          <w:rFonts w:ascii="Times New Roman" w:hAnsi="Times New Roman" w:cs="Times New Roman"/>
          <w:b/>
          <w:lang w:eastAsia="ru-RU"/>
        </w:rPr>
        <w:t>ОБЪЯВЛЯЕТ КОНКУРС</w:t>
      </w:r>
    </w:p>
    <w:p w:rsidR="00E70AC7" w:rsidRPr="00B445CB" w:rsidRDefault="00E70AC7" w:rsidP="00E70AC7">
      <w:pPr>
        <w:pStyle w:val="a5"/>
        <w:jc w:val="center"/>
        <w:rPr>
          <w:rFonts w:ascii="Times New Roman" w:eastAsia="Calibri" w:hAnsi="Times New Roman" w:cs="Times New Roman"/>
          <w:b/>
          <w:lang w:val="kk-KZ"/>
        </w:rPr>
      </w:pPr>
      <w:proofErr w:type="gramStart"/>
      <w:r w:rsidRPr="00B445CB">
        <w:rPr>
          <w:rFonts w:ascii="Times New Roman" w:eastAsia="Calibri" w:hAnsi="Times New Roman" w:cs="Times New Roman"/>
          <w:b/>
        </w:rPr>
        <w:t>на вакантную должность учителя</w:t>
      </w:r>
      <w:r w:rsidR="00AC68AB">
        <w:rPr>
          <w:rFonts w:ascii="Times New Roman" w:eastAsia="Calibri" w:hAnsi="Times New Roman" w:cs="Times New Roman"/>
          <w:b/>
          <w:lang w:val="kk-KZ"/>
        </w:rPr>
        <w:t xml:space="preserve"> по математике</w:t>
      </w:r>
      <w:r w:rsidR="001A3B78">
        <w:rPr>
          <w:rFonts w:ascii="Times New Roman" w:eastAsia="Calibri" w:hAnsi="Times New Roman" w:cs="Times New Roman"/>
          <w:b/>
          <w:lang w:val="kk-KZ"/>
        </w:rPr>
        <w:t>свыше 0,5 единицы на временную</w:t>
      </w:r>
      <w:proofErr w:type="gramEnd"/>
    </w:p>
    <w:p w:rsidR="00E70AC7" w:rsidRPr="00B445CB" w:rsidRDefault="00E70AC7" w:rsidP="00E70AC7">
      <w:pPr>
        <w:pStyle w:val="a5"/>
        <w:ind w:firstLine="708"/>
        <w:jc w:val="both"/>
        <w:rPr>
          <w:rFonts w:ascii="Times New Roman" w:hAnsi="Times New Roman" w:cs="Times New Roman"/>
        </w:rPr>
      </w:pPr>
      <w:proofErr w:type="gramStart"/>
      <w:r w:rsidRPr="00B445CB">
        <w:rPr>
          <w:rFonts w:ascii="Times New Roman" w:hAnsi="Times New Roman" w:cs="Times New Roman"/>
          <w:lang w:eastAsia="ru-RU"/>
        </w:rPr>
        <w:t xml:space="preserve">Требования к квалификации: </w:t>
      </w:r>
      <w:r w:rsidRPr="00B445CB">
        <w:rPr>
          <w:rFonts w:ascii="Times New Roman" w:hAnsi="Times New Roman" w:cs="Times New Roman"/>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r w:rsidRPr="00B445CB">
        <w:rPr>
          <w:rFonts w:ascii="Times New Roman" w:hAnsi="Times New Roman" w:cs="Times New Roman"/>
          <w:lang w:eastAsia="ru-RU"/>
        </w:rPr>
        <w:t xml:space="preserve"> НКТ (национальный квалификационный сертификат)</w:t>
      </w:r>
      <w:r w:rsidRPr="00B445CB">
        <w:rPr>
          <w:rFonts w:ascii="Times New Roman" w:hAnsi="Times New Roman" w:cs="Times New Roman"/>
        </w:rPr>
        <w:t xml:space="preserve"> и (или) при наличии высшего и среднего уровня квалификации стаж педагогической работы: для педагога-модератора не менее 2 лет;</w:t>
      </w:r>
      <w:proofErr w:type="gramEnd"/>
      <w:r w:rsidRPr="00B445CB">
        <w:rPr>
          <w:rFonts w:ascii="Times New Roman" w:hAnsi="Times New Roman" w:cs="Times New Roman"/>
        </w:rPr>
        <w:t xml:space="preserve"> для педагога-эксперта – не менее 3 лет; педагога-исследователя не менее 4 лет</w:t>
      </w:r>
      <w:proofErr w:type="gramStart"/>
      <w:r w:rsidRPr="00B445CB">
        <w:rPr>
          <w:rFonts w:ascii="Times New Roman" w:hAnsi="Times New Roman" w:cs="Times New Roman"/>
        </w:rPr>
        <w:t>;и</w:t>
      </w:r>
      <w:proofErr w:type="gramEnd"/>
      <w:r w:rsidRPr="00B445CB">
        <w:rPr>
          <w:rFonts w:ascii="Times New Roman" w:hAnsi="Times New Roman" w:cs="Times New Roman"/>
        </w:rPr>
        <w:t xml:space="preserve"> (или) при наличии высшего уровня квалификации стаж педагогической работы для педагога-мастера – 5 лет.</w:t>
      </w:r>
    </w:p>
    <w:p w:rsidR="00E70AC7" w:rsidRPr="001A3B78"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lang w:eastAsia="ru-RU"/>
        </w:rPr>
        <w:t xml:space="preserve">Заработная плата на вакантную должность «учителя </w:t>
      </w:r>
      <w:r w:rsidRPr="00B445CB">
        <w:rPr>
          <w:rFonts w:ascii="Times New Roman" w:hAnsi="Times New Roman" w:cs="Times New Roman"/>
          <w:lang w:val="kk-KZ" w:eastAsia="ru-RU"/>
        </w:rPr>
        <w:t>по математик</w:t>
      </w:r>
      <w:r w:rsidR="00AC68AB">
        <w:rPr>
          <w:rFonts w:ascii="Times New Roman" w:hAnsi="Times New Roman" w:cs="Times New Roman"/>
          <w:lang w:val="kk-KZ" w:eastAsia="ru-RU"/>
        </w:rPr>
        <w:t>е</w:t>
      </w:r>
      <w:r w:rsidRPr="00B445CB">
        <w:rPr>
          <w:rFonts w:ascii="Times New Roman" w:hAnsi="Times New Roman" w:cs="Times New Roman"/>
          <w:lang w:eastAsia="ru-RU"/>
        </w:rPr>
        <w:t xml:space="preserve">" </w:t>
      </w:r>
      <w:r w:rsidR="001A3B78" w:rsidRPr="001A3B78">
        <w:rPr>
          <w:rFonts w:ascii="Times New Roman" w:eastAsia="Calibri" w:hAnsi="Times New Roman" w:cs="Times New Roman"/>
          <w:lang w:val="kk-KZ"/>
        </w:rPr>
        <w:t>свыше 0,5 единицы на временную</w:t>
      </w:r>
      <w:r w:rsidRPr="001A3B78">
        <w:rPr>
          <w:rFonts w:ascii="Times New Roman" w:hAnsi="Times New Roman" w:cs="Times New Roman"/>
          <w:lang w:eastAsia="ru-RU"/>
        </w:rPr>
        <w:t xml:space="preserve">управления образования </w:t>
      </w:r>
      <w:proofErr w:type="spellStart"/>
      <w:r w:rsidRPr="001A3B78">
        <w:rPr>
          <w:rFonts w:ascii="Times New Roman" w:hAnsi="Times New Roman" w:cs="Times New Roman"/>
          <w:lang w:eastAsia="ru-RU"/>
        </w:rPr>
        <w:t>акиматаЖамбылской</w:t>
      </w:r>
      <w:proofErr w:type="spellEnd"/>
      <w:r w:rsidRPr="001A3B78">
        <w:rPr>
          <w:rFonts w:ascii="Times New Roman" w:hAnsi="Times New Roman" w:cs="Times New Roman"/>
          <w:lang w:eastAsia="ru-RU"/>
        </w:rPr>
        <w:t xml:space="preserve"> области отдела образования </w:t>
      </w:r>
      <w:proofErr w:type="spellStart"/>
      <w:r w:rsidRPr="001A3B78">
        <w:rPr>
          <w:rFonts w:ascii="Times New Roman" w:hAnsi="Times New Roman" w:cs="Times New Roman"/>
          <w:lang w:eastAsia="ru-RU"/>
        </w:rPr>
        <w:t>района</w:t>
      </w:r>
      <w:r w:rsidRPr="00B445CB">
        <w:rPr>
          <w:rFonts w:ascii="Times New Roman" w:hAnsi="Times New Roman" w:cs="Times New Roman"/>
          <w:lang w:eastAsia="ru-RU"/>
        </w:rPr>
        <w:t>Т</w:t>
      </w:r>
      <w:proofErr w:type="gramStart"/>
      <w:r w:rsidRPr="00B445CB">
        <w:rPr>
          <w:rFonts w:ascii="Times New Roman" w:hAnsi="Times New Roman" w:cs="Times New Roman"/>
          <w:lang w:eastAsia="ru-RU"/>
        </w:rPr>
        <w:t>.Р</w:t>
      </w:r>
      <w:proofErr w:type="gramEnd"/>
      <w:r w:rsidRPr="00B445CB">
        <w:rPr>
          <w:rFonts w:ascii="Times New Roman" w:hAnsi="Times New Roman" w:cs="Times New Roman"/>
          <w:lang w:eastAsia="ru-RU"/>
        </w:rPr>
        <w:t>ыскулова</w:t>
      </w:r>
      <w:proofErr w:type="spellEnd"/>
      <w:r w:rsidRPr="00B445CB">
        <w:rPr>
          <w:rFonts w:ascii="Times New Roman" w:hAnsi="Times New Roman" w:cs="Times New Roman"/>
          <w:lang w:eastAsia="ru-RU"/>
        </w:rPr>
        <w:t xml:space="preserve"> коммунального государственного учреждения </w:t>
      </w:r>
      <w:r w:rsidRPr="001A3B78">
        <w:rPr>
          <w:rFonts w:ascii="Times New Roman" w:hAnsi="Times New Roman" w:cs="Times New Roman"/>
          <w:lang w:eastAsia="ru-RU"/>
        </w:rPr>
        <w:t>«</w:t>
      </w:r>
      <w:r w:rsidR="001A3B78" w:rsidRPr="001A3B78">
        <w:rPr>
          <w:rFonts w:ascii="Times New Roman" w:eastAsia="Calibri" w:hAnsi="Times New Roman" w:cs="Times New Roman"/>
          <w:lang w:val="kk-KZ"/>
        </w:rPr>
        <w:t>Средняя школа Акбулак с миницентром</w:t>
      </w:r>
      <w:r w:rsidR="001A3B78" w:rsidRPr="001A3B78">
        <w:rPr>
          <w:rFonts w:ascii="Times New Roman" w:hAnsi="Times New Roman" w:cs="Times New Roman"/>
          <w:lang w:val="kk-KZ" w:eastAsia="ru-RU"/>
        </w:rPr>
        <w:t>»</w:t>
      </w:r>
      <w:r w:rsidRPr="001A3B78">
        <w:rPr>
          <w:rFonts w:ascii="Times New Roman" w:hAnsi="Times New Roman" w:cs="Times New Roman"/>
          <w:lang w:eastAsia="ru-RU"/>
        </w:rPr>
        <w:t>:</w:t>
      </w:r>
    </w:p>
    <w:tbl>
      <w:tblPr>
        <w:tblStyle w:val="a3"/>
        <w:tblW w:w="0" w:type="auto"/>
        <w:tblLook w:val="04A0"/>
      </w:tblPr>
      <w:tblGrid>
        <w:gridCol w:w="817"/>
        <w:gridCol w:w="1843"/>
        <w:gridCol w:w="3366"/>
        <w:gridCol w:w="3545"/>
      </w:tblGrid>
      <w:tr w:rsidR="00E70AC7" w:rsidRPr="00B445CB" w:rsidTr="004359E6">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должностной оклад с учетом выслуги лет</w:t>
            </w:r>
          </w:p>
        </w:tc>
      </w:tr>
      <w:tr w:rsidR="00E70AC7" w:rsidRPr="00B445CB" w:rsidTr="004359E6">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70AC7" w:rsidRPr="00B445CB" w:rsidRDefault="00E70AC7" w:rsidP="004359E6">
            <w:pPr>
              <w:jc w:val="center"/>
              <w:rPr>
                <w:rFonts w:ascii="Times New Roman" w:hAnsi="Times New Roman"/>
                <w:lang w:val="kk-KZ"/>
              </w:rPr>
            </w:pP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color w:val="000000"/>
              </w:rPr>
              <w:t>до тенге</w:t>
            </w:r>
          </w:p>
        </w:tc>
      </w:tr>
      <w:tr w:rsidR="00E70AC7" w:rsidRPr="00B445CB" w:rsidTr="004359E6">
        <w:tc>
          <w:tcPr>
            <w:tcW w:w="817"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E70AC7" w:rsidRPr="00B445CB" w:rsidRDefault="00E70AC7" w:rsidP="004359E6">
            <w:pPr>
              <w:jc w:val="center"/>
              <w:rPr>
                <w:rFonts w:ascii="Times New Roman" w:hAnsi="Times New Roman"/>
                <w:lang w:val="kk-KZ"/>
              </w:rPr>
            </w:pPr>
            <w:r w:rsidRPr="00B445CB">
              <w:rPr>
                <w:rFonts w:ascii="Times New Roman" w:hAnsi="Times New Roman"/>
                <w:lang w:val="kk-KZ"/>
              </w:rPr>
              <w:t>250 000</w:t>
            </w:r>
          </w:p>
        </w:tc>
      </w:tr>
    </w:tbl>
    <w:p w:rsidR="001A3B78" w:rsidRPr="001A3B78" w:rsidRDefault="001A3B78" w:rsidP="001A3B78">
      <w:pPr>
        <w:spacing w:after="0" w:line="240" w:lineRule="auto"/>
        <w:ind w:firstLine="708"/>
        <w:jc w:val="both"/>
        <w:rPr>
          <w:rFonts w:ascii="Times New Roman" w:eastAsia="Calibri" w:hAnsi="Times New Roman" w:cs="Times New Roman"/>
          <w:lang w:val="kk-KZ" w:eastAsia="ru-RU"/>
        </w:rPr>
      </w:pPr>
      <w:r w:rsidRPr="001A3B78">
        <w:rPr>
          <w:rFonts w:ascii="Times New Roman" w:eastAsia="Calibri" w:hAnsi="Times New Roman" w:cs="Times New Roman"/>
          <w:lang w:eastAsia="ru-RU"/>
        </w:rPr>
        <w:t>Конкурс проводится в течение</w:t>
      </w:r>
      <w:proofErr w:type="gramStart"/>
      <w:r w:rsidRPr="001A3B78">
        <w:rPr>
          <w:rFonts w:ascii="Times New Roman" w:eastAsia="Calibri" w:hAnsi="Times New Roman" w:cs="Times New Roman"/>
          <w:lang w:eastAsia="ru-RU"/>
        </w:rPr>
        <w:t>7</w:t>
      </w:r>
      <w:proofErr w:type="gramEnd"/>
      <w:r w:rsidRPr="001A3B78">
        <w:rPr>
          <w:rFonts w:ascii="Times New Roman" w:eastAsia="Calibri" w:hAnsi="Times New Roman" w:cs="Times New Roman"/>
          <w:lang w:eastAsia="ru-RU"/>
        </w:rPr>
        <w:t xml:space="preserve"> (семи</w:t>
      </w:r>
      <w:r w:rsidRPr="001A3B78">
        <w:rPr>
          <w:rFonts w:ascii="Times New Roman" w:eastAsia="Calibri" w:hAnsi="Times New Roman" w:cs="Times New Roman"/>
          <w:lang w:val="kk-KZ" w:eastAsia="ru-RU"/>
        </w:rPr>
        <w:t>)</w:t>
      </w:r>
      <w:r w:rsidRPr="001A3B78">
        <w:rPr>
          <w:rFonts w:ascii="Times New Roman" w:eastAsia="Calibri" w:hAnsi="Times New Roman" w:cs="Times New Roman"/>
          <w:lang w:eastAsia="ru-RU"/>
        </w:rPr>
        <w:t xml:space="preserve"> рабочего дня с момента опубликования объявления отдела образования района Т. Рыскулова в коммунальное государственное учреждение «</w:t>
      </w:r>
      <w:r w:rsidRPr="001A3B78">
        <w:rPr>
          <w:rFonts w:ascii="Times New Roman" w:eastAsia="Calibri" w:hAnsi="Times New Roman" w:cs="Times New Roman"/>
          <w:lang w:val="kk-KZ" w:eastAsia="ru-RU"/>
        </w:rPr>
        <w:t>Средняя школа Акбулак с миницентром</w:t>
      </w:r>
      <w:r w:rsidRPr="001A3B78">
        <w:rPr>
          <w:rFonts w:ascii="Times New Roman" w:eastAsia="Calibri" w:hAnsi="Times New Roman" w:cs="Times New Roman"/>
          <w:lang w:eastAsia="ru-RU"/>
        </w:rPr>
        <w:t>».</w:t>
      </w:r>
    </w:p>
    <w:p w:rsidR="001A3B78" w:rsidRPr="001A3B78" w:rsidRDefault="001A3B78" w:rsidP="001A3B78">
      <w:pPr>
        <w:spacing w:after="0" w:line="240" w:lineRule="auto"/>
        <w:ind w:firstLine="708"/>
        <w:jc w:val="both"/>
        <w:rPr>
          <w:rFonts w:ascii="Times New Roman" w:eastAsia="Calibri" w:hAnsi="Times New Roman" w:cs="Times New Roman"/>
          <w:lang w:val="kk-KZ" w:eastAsia="ru-RU"/>
        </w:rPr>
      </w:pPr>
      <w:r w:rsidRPr="001A3B78">
        <w:rPr>
          <w:rFonts w:ascii="Times New Roman" w:eastAsia="Calibri" w:hAnsi="Times New Roman" w:cs="Times New Roman"/>
          <w:lang w:eastAsia="ru-RU"/>
        </w:rPr>
        <w:t>Документы на конкурс принимаются в коммунальном государственном учреждении «</w:t>
      </w:r>
      <w:r w:rsidRPr="001A3B78">
        <w:rPr>
          <w:rFonts w:ascii="Times New Roman" w:eastAsia="Calibri" w:hAnsi="Times New Roman" w:cs="Times New Roman"/>
          <w:lang w:val="kk-KZ" w:eastAsia="ru-RU"/>
        </w:rPr>
        <w:t>Средняя школа Акбулак с миницентром</w:t>
      </w:r>
      <w:r w:rsidRPr="001A3B78">
        <w:rPr>
          <w:rFonts w:ascii="Times New Roman" w:eastAsia="Calibri" w:hAnsi="Times New Roman" w:cs="Times New Roman"/>
          <w:lang w:eastAsia="ru-RU"/>
        </w:rPr>
        <w:t xml:space="preserve">» отдела образования района Т.Рыскулова Управления </w:t>
      </w:r>
      <w:proofErr w:type="spellStart"/>
      <w:r w:rsidRPr="001A3B78">
        <w:rPr>
          <w:rFonts w:ascii="Times New Roman" w:eastAsia="Calibri" w:hAnsi="Times New Roman" w:cs="Times New Roman"/>
          <w:lang w:eastAsia="ru-RU"/>
        </w:rPr>
        <w:t>образованияакиматаЖамбылской</w:t>
      </w:r>
      <w:proofErr w:type="spellEnd"/>
      <w:r w:rsidRPr="001A3B78">
        <w:rPr>
          <w:rFonts w:ascii="Times New Roman" w:eastAsia="Calibri" w:hAnsi="Times New Roman" w:cs="Times New Roman"/>
          <w:lang w:eastAsia="ru-RU"/>
        </w:rPr>
        <w:t xml:space="preserve"> области с </w:t>
      </w:r>
      <w:r w:rsidR="006213D1">
        <w:rPr>
          <w:rFonts w:ascii="Times New Roman" w:eastAsia="Calibri" w:hAnsi="Times New Roman" w:cs="Times New Roman"/>
          <w:lang w:val="kk-KZ" w:eastAsia="ru-RU"/>
        </w:rPr>
        <w:t>15</w:t>
      </w:r>
      <w:r w:rsidRPr="001A3B78">
        <w:rPr>
          <w:rFonts w:ascii="Times New Roman" w:eastAsia="Calibri" w:hAnsi="Times New Roman" w:cs="Times New Roman"/>
          <w:lang w:eastAsia="ru-RU"/>
        </w:rPr>
        <w:t>.</w:t>
      </w:r>
      <w:r w:rsidRPr="001A3B78">
        <w:rPr>
          <w:rFonts w:ascii="Times New Roman" w:eastAsia="Calibri" w:hAnsi="Times New Roman" w:cs="Times New Roman"/>
          <w:lang w:val="kk-KZ" w:eastAsia="ru-RU"/>
        </w:rPr>
        <w:t>03</w:t>
      </w:r>
      <w:r w:rsidRPr="001A3B78">
        <w:rPr>
          <w:rFonts w:ascii="Times New Roman" w:eastAsia="Calibri" w:hAnsi="Times New Roman" w:cs="Times New Roman"/>
          <w:lang w:eastAsia="ru-RU"/>
        </w:rPr>
        <w:t>.202</w:t>
      </w:r>
      <w:r w:rsidRPr="001A3B78">
        <w:rPr>
          <w:rFonts w:ascii="Times New Roman" w:eastAsia="Calibri" w:hAnsi="Times New Roman" w:cs="Times New Roman"/>
          <w:lang w:val="kk-KZ" w:eastAsia="ru-RU"/>
        </w:rPr>
        <w:t>4</w:t>
      </w:r>
      <w:r w:rsidRPr="001A3B78">
        <w:rPr>
          <w:rFonts w:ascii="Times New Roman" w:eastAsia="Calibri" w:hAnsi="Times New Roman" w:cs="Times New Roman"/>
          <w:lang w:eastAsia="ru-RU"/>
        </w:rPr>
        <w:t xml:space="preserve"> по </w:t>
      </w:r>
      <w:r w:rsidR="006213D1">
        <w:rPr>
          <w:rFonts w:ascii="Times New Roman" w:eastAsia="Calibri" w:hAnsi="Times New Roman" w:cs="Times New Roman"/>
          <w:lang w:val="kk-KZ" w:eastAsia="ru-RU"/>
        </w:rPr>
        <w:t>28</w:t>
      </w:r>
      <w:r w:rsidRPr="001A3B78">
        <w:rPr>
          <w:rFonts w:ascii="Times New Roman" w:eastAsia="Calibri" w:hAnsi="Times New Roman" w:cs="Times New Roman"/>
          <w:lang w:eastAsia="ru-RU"/>
        </w:rPr>
        <w:t>.</w:t>
      </w:r>
      <w:r w:rsidRPr="001A3B78">
        <w:rPr>
          <w:rFonts w:ascii="Times New Roman" w:eastAsia="Calibri" w:hAnsi="Times New Roman" w:cs="Times New Roman"/>
          <w:lang w:val="kk-KZ" w:eastAsia="ru-RU"/>
        </w:rPr>
        <w:t>03</w:t>
      </w:r>
      <w:r w:rsidRPr="001A3B78">
        <w:rPr>
          <w:rFonts w:ascii="Times New Roman" w:eastAsia="Calibri" w:hAnsi="Times New Roman" w:cs="Times New Roman"/>
          <w:lang w:eastAsia="ru-RU"/>
        </w:rPr>
        <w:t>.202</w:t>
      </w:r>
      <w:r w:rsidRPr="001A3B78">
        <w:rPr>
          <w:rFonts w:ascii="Times New Roman" w:eastAsia="Calibri" w:hAnsi="Times New Roman" w:cs="Times New Roman"/>
          <w:lang w:val="kk-KZ" w:eastAsia="ru-RU"/>
        </w:rPr>
        <w:t>4</w:t>
      </w:r>
      <w:r w:rsidRPr="001A3B78">
        <w:rPr>
          <w:rFonts w:ascii="Times New Roman" w:eastAsia="Calibri" w:hAnsi="Times New Roman" w:cs="Times New Roman"/>
          <w:lang w:eastAsia="ru-RU"/>
        </w:rPr>
        <w:t xml:space="preserve"> г по адресу: село </w:t>
      </w:r>
      <w:r w:rsidRPr="001A3B78">
        <w:rPr>
          <w:rFonts w:ascii="Times New Roman" w:eastAsia="Calibri" w:hAnsi="Times New Roman" w:cs="Times New Roman"/>
          <w:lang w:val="kk-KZ" w:eastAsia="ru-RU"/>
        </w:rPr>
        <w:t>Р.Сабденов</w:t>
      </w:r>
      <w:proofErr w:type="gramStart"/>
      <w:r w:rsidRPr="001A3B78">
        <w:rPr>
          <w:rFonts w:ascii="Times New Roman" w:eastAsia="Calibri" w:hAnsi="Times New Roman" w:cs="Times New Roman"/>
          <w:lang w:eastAsia="ru-RU"/>
        </w:rPr>
        <w:t>,</w:t>
      </w:r>
      <w:r w:rsidRPr="001A3B78">
        <w:rPr>
          <w:rFonts w:ascii="Times New Roman" w:eastAsia="Calibri" w:hAnsi="Times New Roman" w:cs="Times New Roman"/>
          <w:lang w:val="kk-KZ" w:eastAsia="ru-RU"/>
        </w:rPr>
        <w:t>Р</w:t>
      </w:r>
      <w:proofErr w:type="gramEnd"/>
      <w:r w:rsidRPr="001A3B78">
        <w:rPr>
          <w:rFonts w:ascii="Times New Roman" w:eastAsia="Calibri" w:hAnsi="Times New Roman" w:cs="Times New Roman"/>
          <w:lang w:val="kk-KZ" w:eastAsia="ru-RU"/>
        </w:rPr>
        <w:t>.Сабденов</w:t>
      </w:r>
      <w:r w:rsidRPr="001A3B78">
        <w:rPr>
          <w:rFonts w:ascii="Times New Roman" w:eastAsia="Calibri" w:hAnsi="Times New Roman" w:cs="Times New Roman"/>
          <w:lang w:eastAsia="ru-RU"/>
        </w:rPr>
        <w:t xml:space="preserve"> улица </w:t>
      </w:r>
      <w:r>
        <w:rPr>
          <w:rFonts w:ascii="Times New Roman" w:eastAsia="Calibri" w:hAnsi="Times New Roman" w:cs="Times New Roman"/>
          <w:lang w:val="kk-KZ" w:eastAsia="ru-RU"/>
        </w:rPr>
        <w:t>№</w:t>
      </w:r>
      <w:r w:rsidRPr="001A3B78">
        <w:rPr>
          <w:rFonts w:ascii="Times New Roman" w:eastAsia="Calibri" w:hAnsi="Times New Roman" w:cs="Times New Roman"/>
          <w:lang w:val="kk-KZ" w:eastAsia="ru-RU"/>
        </w:rPr>
        <w:t>25</w:t>
      </w:r>
      <w:r>
        <w:rPr>
          <w:rFonts w:ascii="Times New Roman" w:eastAsia="Calibri" w:hAnsi="Times New Roman" w:cs="Times New Roman"/>
          <w:lang w:val="kk-KZ" w:eastAsia="ru-RU"/>
        </w:rPr>
        <w:t xml:space="preserve">.  </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b/>
          <w:lang w:eastAsia="ru-RU"/>
        </w:rPr>
        <w:t>Функциональные обязанности</w:t>
      </w:r>
      <w:r w:rsidRPr="00B445CB">
        <w:rPr>
          <w:rFonts w:ascii="Times New Roman" w:hAnsi="Times New Roman" w:cs="Times New Roman"/>
          <w:lang w:eastAsia="ru-RU"/>
        </w:rPr>
        <w:t>:</w:t>
      </w:r>
      <w:r w:rsidRPr="00B445CB">
        <w:t> </w:t>
      </w:r>
      <w:r w:rsidRPr="00B445CB">
        <w:rPr>
          <w:rFonts w:ascii="Times New Roman" w:hAnsi="Times New Roman" w:cs="Times New Roman"/>
        </w:rPr>
        <w:t xml:space="preserve">осуществляет обучение и воспитание </w:t>
      </w:r>
      <w:proofErr w:type="gramStart"/>
      <w:r w:rsidRPr="00B445CB">
        <w:rPr>
          <w:rFonts w:ascii="Times New Roman" w:hAnsi="Times New Roman" w:cs="Times New Roman"/>
        </w:rPr>
        <w:t>обучающихся</w:t>
      </w:r>
      <w:proofErr w:type="gramEnd"/>
      <w:r w:rsidRPr="00B445CB">
        <w:rPr>
          <w:rFonts w:ascii="Times New Roman" w:hAnsi="Times New Roman" w:cs="Times New Roman"/>
        </w:rPr>
        <w:t xml:space="preserve"> с учетом специфики преподаваемого предмета, в соответствии с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w:t>
      </w:r>
      <w:proofErr w:type="gramStart"/>
      <w:r w:rsidRPr="00B445CB">
        <w:rPr>
          <w:rFonts w:ascii="Times New Roman" w:hAnsi="Times New Roman" w:cs="Times New Roman"/>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использует новые подходы, эффективные формы, методы и средства обучения с учетом индивидуальных потребностей обучающихся;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составляет краткосрочные и среднесрочные (календарно-тематические) планы по предметам, задания для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проводит анализ по итогам проведения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раздел и </w:t>
      </w:r>
      <w:proofErr w:type="spellStart"/>
      <w:r w:rsidRPr="00B445CB">
        <w:rPr>
          <w:rFonts w:ascii="Times New Roman" w:hAnsi="Times New Roman" w:cs="Times New Roman"/>
        </w:rPr>
        <w:t>суммативного</w:t>
      </w:r>
      <w:proofErr w:type="spellEnd"/>
      <w:r w:rsidRPr="00B445CB">
        <w:rPr>
          <w:rFonts w:ascii="Times New Roman" w:hAnsi="Times New Roman" w:cs="Times New Roman"/>
        </w:rPr>
        <w:t xml:space="preserve"> оценивания за четверть с комментариями;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журналы (бумажные или электронные);</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обеспечивает достижение личностных, </w:t>
      </w:r>
      <w:proofErr w:type="spellStart"/>
      <w:r w:rsidRPr="00B445CB">
        <w:rPr>
          <w:rFonts w:ascii="Times New Roman" w:hAnsi="Times New Roman" w:cs="Times New Roman"/>
        </w:rPr>
        <w:t>системно-деятельностных</w:t>
      </w:r>
      <w:proofErr w:type="spellEnd"/>
      <w:r w:rsidRPr="00B445CB">
        <w:rPr>
          <w:rFonts w:ascii="Times New Roman" w:hAnsi="Times New Roman" w:cs="Times New Roman"/>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разработке и выполнении учебных программ, в том числе программ дляобучающихся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изучает индивидуальные способности, интересы и склонности обучающихся, воспитанников;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создает условия для инклюзивного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адаптирует учебные программы с учетом индивидуальной потребности </w:t>
      </w:r>
      <w:proofErr w:type="gramStart"/>
      <w:r w:rsidRPr="00B445CB">
        <w:rPr>
          <w:rFonts w:ascii="Times New Roman" w:hAnsi="Times New Roman" w:cs="Times New Roman"/>
        </w:rPr>
        <w:t>обучающегося</w:t>
      </w:r>
      <w:proofErr w:type="gramEnd"/>
      <w:r w:rsidRPr="00B445CB">
        <w:rPr>
          <w:rFonts w:ascii="Times New Roman" w:hAnsi="Times New Roman" w:cs="Times New Roman"/>
        </w:rPr>
        <w:t xml:space="preserve"> с особыми образовательными потребностями;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организовывает занятия в дистанционном режиме с использованием интерактивных учебных материалов и цифровых образовательных ресурсов;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lastRenderedPageBreak/>
        <w:t>      участвует в заседаниях методических объединений, ассоциации учителей, методических, педагогических советов, сетевых сообществ;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участвует в педагогических консилиумах для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консультирует родителей;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повышает профессиональную компетентность;</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соблюдает правила безопасности и охраны труда, противопожарной защиты;</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      обеспечивает охрану жизни и </w:t>
      </w:r>
      <w:proofErr w:type="gramStart"/>
      <w:r w:rsidRPr="00B445CB">
        <w:rPr>
          <w:rFonts w:ascii="Times New Roman" w:hAnsi="Times New Roman" w:cs="Times New Roman"/>
        </w:rPr>
        <w:t>здоровья</w:t>
      </w:r>
      <w:proofErr w:type="gramEnd"/>
      <w:r w:rsidRPr="00B445CB">
        <w:rPr>
          <w:rFonts w:ascii="Times New Roman" w:hAnsi="Times New Roman" w:cs="Times New Roman"/>
        </w:rPr>
        <w:t xml:space="preserve"> обучающихся в период образовательного процесса;</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осуществляет сотрудничество с родителями или лицами, их заменяющими;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заполняет документы, перечень которых утвержден уполномоченным органом в области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прививает антикоррупционную культуру, принципы академической честности среди обучающихся и воспитанников.</w:t>
      </w:r>
    </w:p>
    <w:p w:rsidR="00E70AC7" w:rsidRPr="00B445CB" w:rsidRDefault="00E70AC7" w:rsidP="00E70AC7">
      <w:pPr>
        <w:pStyle w:val="a5"/>
        <w:ind w:firstLine="708"/>
        <w:jc w:val="both"/>
        <w:rPr>
          <w:rFonts w:ascii="Times New Roman" w:hAnsi="Times New Roman" w:cs="Times New Roman"/>
          <w:lang w:eastAsia="ru-RU"/>
        </w:rPr>
      </w:pPr>
      <w:r w:rsidRPr="00B445CB">
        <w:rPr>
          <w:rFonts w:ascii="Times New Roman" w:hAnsi="Times New Roman" w:cs="Times New Roman"/>
          <w:b/>
          <w:lang w:eastAsia="ru-RU"/>
        </w:rPr>
        <w:t>Должен знать:</w:t>
      </w:r>
      <w:r w:rsidRPr="00B445CB">
        <w:rPr>
          <w:rFonts w:ascii="Times New Roman" w:hAnsi="Times New Roman" w:cs="Times New Roman"/>
          <w:lang w:eastAsia="ru-RU"/>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sidRPr="00B445CB">
        <w:rPr>
          <w:rFonts w:ascii="Times New Roman" w:hAnsi="Times New Roman" w:cs="Times New Roman"/>
          <w:lang w:eastAsia="ru-RU"/>
        </w:rPr>
        <w:t>Содержание учебного 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E70AC7" w:rsidRPr="00B445CB" w:rsidRDefault="00E70AC7" w:rsidP="00E70AC7">
      <w:pPr>
        <w:pStyle w:val="a5"/>
        <w:ind w:firstLine="708"/>
        <w:jc w:val="both"/>
        <w:rPr>
          <w:rFonts w:ascii="Times New Roman" w:hAnsi="Times New Roman" w:cs="Times New Roman"/>
          <w:b/>
          <w:lang w:eastAsia="ru-RU"/>
        </w:rPr>
      </w:pPr>
      <w:r w:rsidRPr="00B445CB">
        <w:rPr>
          <w:rFonts w:ascii="Times New Roman" w:hAnsi="Times New Roman" w:cs="Times New Roman"/>
          <w:b/>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70AC7" w:rsidRPr="00B445CB" w:rsidRDefault="00E70AC7" w:rsidP="00E70AC7">
      <w:pPr>
        <w:pStyle w:val="a5"/>
        <w:ind w:firstLine="708"/>
        <w:jc w:val="both"/>
        <w:rPr>
          <w:rFonts w:ascii="Times New Roman" w:hAnsi="Times New Roman" w:cs="Times New Roman"/>
        </w:rPr>
      </w:pPr>
      <w:r w:rsidRPr="00B445CB">
        <w:rPr>
          <w:rFonts w:ascii="Times New Roman" w:hAnsi="Times New Roman" w:cs="Times New Roman"/>
        </w:rPr>
        <w:t>1) заявление об участии в конкурсе с указанием перечня прилагаемых документов по форме согласно </w:t>
      </w:r>
      <w:hyperlink r:id="rId4" w:anchor="z339" w:history="1">
        <w:r w:rsidRPr="00B445CB">
          <w:rPr>
            <w:rStyle w:val="a4"/>
            <w:rFonts w:ascii="Times New Roman" w:hAnsi="Times New Roman" w:cs="Times New Roman"/>
            <w:color w:val="073A5E"/>
            <w:spacing w:val="2"/>
          </w:rPr>
          <w:t>приложению 15</w:t>
        </w:r>
      </w:hyperlink>
      <w:r w:rsidRPr="00B445CB">
        <w:rPr>
          <w:rFonts w:ascii="Times New Roman" w:hAnsi="Times New Roman" w:cs="Times New Roman"/>
        </w:rPr>
        <w:t> к настоящим Правилам;</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2) документ, удостоверяющий личность либо электронный документ из сервиса цифровых документов (для идентификации);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3) заполненный личный листок по учету кадров (с указанием адреса фактического места жительства и контактных телефонов –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5) копию документа, подтверждающую трудовую деятельность (при наличии);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6) справку о состоянии здоровья по форме, утвержденной </w:t>
      </w:r>
      <w:hyperlink r:id="rId5" w:anchor="z4" w:history="1">
        <w:r w:rsidRPr="00B445CB">
          <w:rPr>
            <w:rStyle w:val="a4"/>
            <w:rFonts w:ascii="Times New Roman" w:hAnsi="Times New Roman" w:cs="Times New Roman"/>
            <w:color w:val="073A5E"/>
            <w:spacing w:val="2"/>
          </w:rPr>
          <w:t>приказом</w:t>
        </w:r>
      </w:hyperlink>
      <w:r w:rsidRPr="00B445CB">
        <w:rPr>
          <w:rFonts w:ascii="Times New Roman" w:hAnsi="Times New Roman" w:cs="Times New Roman"/>
        </w:rPr>
        <w:t> исполняющего обязанности Министра здравоохранения Республики Казахстан от 30 октября 2020 года № Қ</w:t>
      </w:r>
      <w:proofErr w:type="gramStart"/>
      <w:r w:rsidRPr="00B445CB">
        <w:rPr>
          <w:rFonts w:ascii="Times New Roman" w:hAnsi="Times New Roman" w:cs="Times New Roman"/>
        </w:rPr>
        <w:t>Р</w:t>
      </w:r>
      <w:proofErr w:type="gramEnd"/>
      <w:r w:rsidRPr="00B445CB">
        <w:rPr>
          <w:rFonts w:ascii="Times New Roman" w:hAnsi="Times New Roman" w:cs="Times New Roman"/>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7) справку с психоневрологической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8) справку с наркологической организации;</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9) сертификат о результатах прохождения сертификации или удостоверение о наличии действующей квалификационной категории (при наличии);</w:t>
      </w:r>
    </w:p>
    <w:p w:rsidR="00E70AC7" w:rsidRPr="00B445CB" w:rsidRDefault="00E70AC7" w:rsidP="00E70AC7">
      <w:pPr>
        <w:pStyle w:val="a5"/>
        <w:jc w:val="both"/>
        <w:rPr>
          <w:rFonts w:ascii="Times New Roman" w:hAnsi="Times New Roman" w:cs="Times New Roman"/>
          <w:lang w:val="en-US"/>
        </w:rPr>
      </w:pPr>
      <w:r w:rsidRPr="00B445CB">
        <w:rPr>
          <w:rFonts w:ascii="Times New Roman" w:hAnsi="Times New Roman" w:cs="Times New Roman"/>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445CB">
        <w:rPr>
          <w:rFonts w:ascii="Times New Roman" w:hAnsi="Times New Roman" w:cs="Times New Roman"/>
        </w:rPr>
        <w:t>CertificateinEnglishLanguageTeachingtoAdults</w:t>
      </w:r>
      <w:proofErr w:type="spellEnd"/>
      <w:r w:rsidRPr="00B445CB">
        <w:rPr>
          <w:rFonts w:ascii="Times New Roman" w:hAnsi="Times New Roman" w:cs="Times New Roman"/>
        </w:rPr>
        <w:t xml:space="preserve">. </w:t>
      </w:r>
      <w:r w:rsidRPr="00B445CB">
        <w:rPr>
          <w:rFonts w:ascii="Times New Roman" w:hAnsi="Times New Roman" w:cs="Times New Roman"/>
          <w:lang w:val="en-US"/>
        </w:rPr>
        <w:t xml:space="preserve">Cambridge) PASS A; DELTA (Diploma in English Language Teaching to Adults) Pass and above, </w:t>
      </w:r>
      <w:proofErr w:type="spellStart"/>
      <w:r w:rsidRPr="00B445CB">
        <w:rPr>
          <w:rFonts w:ascii="Times New Roman" w:hAnsi="Times New Roman" w:cs="Times New Roman"/>
        </w:rPr>
        <w:t>илиайелтс</w:t>
      </w:r>
      <w:proofErr w:type="spellEnd"/>
      <w:r w:rsidRPr="00B445CB">
        <w:rPr>
          <w:rFonts w:ascii="Times New Roman" w:hAnsi="Times New Roman" w:cs="Times New Roman"/>
          <w:lang w:val="en-US"/>
        </w:rPr>
        <w:t xml:space="preserve"> (IELTS) – 6,5</w:t>
      </w:r>
      <w:r w:rsidRPr="00B445CB">
        <w:rPr>
          <w:rFonts w:ascii="Times New Roman" w:hAnsi="Times New Roman" w:cs="Times New Roman"/>
        </w:rPr>
        <w:t>баллов</w:t>
      </w:r>
      <w:r w:rsidRPr="00B445CB">
        <w:rPr>
          <w:rFonts w:ascii="Times New Roman" w:hAnsi="Times New Roman" w:cs="Times New Roman"/>
          <w:lang w:val="en-US"/>
        </w:rPr>
        <w:t xml:space="preserve">; </w:t>
      </w:r>
      <w:proofErr w:type="spellStart"/>
      <w:r w:rsidRPr="00B445CB">
        <w:rPr>
          <w:rFonts w:ascii="Times New Roman" w:hAnsi="Times New Roman" w:cs="Times New Roman"/>
        </w:rPr>
        <w:t>илитойфл</w:t>
      </w:r>
      <w:proofErr w:type="spellEnd"/>
      <w:r w:rsidRPr="00B445CB">
        <w:rPr>
          <w:rFonts w:ascii="Times New Roman" w:hAnsi="Times New Roman" w:cs="Times New Roman"/>
          <w:lang w:val="en-US"/>
        </w:rPr>
        <w:t xml:space="preserve"> (TOEFL) (</w:t>
      </w:r>
      <w:proofErr w:type="spellStart"/>
      <w:r w:rsidRPr="00B445CB">
        <w:rPr>
          <w:rFonts w:ascii="Times New Roman" w:hAnsi="Times New Roman" w:cs="Times New Roman"/>
        </w:rPr>
        <w:t>і</w:t>
      </w:r>
      <w:r w:rsidRPr="00B445CB">
        <w:rPr>
          <w:rFonts w:ascii="Times New Roman" w:hAnsi="Times New Roman" w:cs="Times New Roman"/>
          <w:lang w:val="en-US"/>
        </w:rPr>
        <w:t>nternet</w:t>
      </w:r>
      <w:proofErr w:type="spellEnd"/>
      <w:r w:rsidRPr="00B445CB">
        <w:rPr>
          <w:rFonts w:ascii="Times New Roman" w:hAnsi="Times New Roman" w:cs="Times New Roman"/>
          <w:lang w:val="en-US"/>
        </w:rPr>
        <w:t xml:space="preserve"> Based Test (</w:t>
      </w:r>
      <w:proofErr w:type="spellStart"/>
      <w:r w:rsidRPr="00B445CB">
        <w:rPr>
          <w:rFonts w:ascii="Times New Roman" w:hAnsi="Times New Roman" w:cs="Times New Roman"/>
        </w:rPr>
        <w:t>і</w:t>
      </w:r>
      <w:proofErr w:type="spellEnd"/>
      <w:r w:rsidRPr="00B445CB">
        <w:rPr>
          <w:rFonts w:ascii="Times New Roman" w:hAnsi="Times New Roman" w:cs="Times New Roman"/>
          <w:lang w:val="en-US"/>
        </w:rPr>
        <w:t xml:space="preserve">BT)) – 60 – 65 </w:t>
      </w:r>
      <w:r w:rsidRPr="00B445CB">
        <w:rPr>
          <w:rFonts w:ascii="Times New Roman" w:hAnsi="Times New Roman" w:cs="Times New Roman"/>
        </w:rPr>
        <w:t>баллов</w:t>
      </w:r>
      <w:r w:rsidRPr="00B445CB">
        <w:rPr>
          <w:rFonts w:ascii="Times New Roman" w:hAnsi="Times New Roman" w:cs="Times New Roman"/>
          <w:lang w:val="en-US"/>
        </w:rPr>
        <w:t>;</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xml:space="preserve">11) </w:t>
      </w:r>
      <w:proofErr w:type="spellStart"/>
      <w:r w:rsidRPr="00B445CB">
        <w:rPr>
          <w:rFonts w:ascii="Times New Roman" w:hAnsi="Times New Roman" w:cs="Times New Roman"/>
        </w:rPr>
        <w:t>видеопрезентация</w:t>
      </w:r>
      <w:proofErr w:type="spellEnd"/>
      <w:r w:rsidRPr="00B445CB">
        <w:rPr>
          <w:rFonts w:ascii="Times New Roman" w:hAnsi="Times New Roman" w:cs="Times New Roman"/>
        </w:rPr>
        <w:t xml:space="preserve"> (</w:t>
      </w:r>
      <w:proofErr w:type="spellStart"/>
      <w:r w:rsidRPr="00B445CB">
        <w:rPr>
          <w:rFonts w:ascii="Times New Roman" w:hAnsi="Times New Roman" w:cs="Times New Roman"/>
        </w:rPr>
        <w:t>самопрезентация</w:t>
      </w:r>
      <w:proofErr w:type="spellEnd"/>
      <w:r w:rsidRPr="00B445CB">
        <w:rPr>
          <w:rFonts w:ascii="Times New Roman" w:hAnsi="Times New Roman" w:cs="Times New Roman"/>
        </w:rPr>
        <w:t>) для кандидата без стажа продолжительностью не менее 10 минут, с минимальным разрешением – 720 x 480.</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ab/>
      </w:r>
      <w:proofErr w:type="gramStart"/>
      <w:r w:rsidRPr="00B445CB">
        <w:rPr>
          <w:rFonts w:ascii="Times New Roman" w:hAnsi="Times New Roman" w:cs="Times New Roman"/>
        </w:rPr>
        <w:t xml:space="preserve">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w:t>
      </w:r>
      <w:r w:rsidRPr="00B445CB">
        <w:rPr>
          <w:rFonts w:ascii="Times New Roman" w:hAnsi="Times New Roman" w:cs="Times New Roman"/>
        </w:rPr>
        <w:lastRenderedPageBreak/>
        <w:t>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w:t>
      </w:r>
      <w:proofErr w:type="gramEnd"/>
      <w:r w:rsidRPr="00B445CB">
        <w:rPr>
          <w:rFonts w:ascii="Times New Roman" w:hAnsi="Times New Roman" w:cs="Times New Roman"/>
        </w:rPr>
        <w:t xml:space="preserve"> педагога в территориальный департамент по обеспечению качества в сфере образования.</w:t>
      </w:r>
    </w:p>
    <w:p w:rsidR="00E70AC7" w:rsidRPr="00B445CB" w:rsidRDefault="00E70AC7" w:rsidP="00E70AC7">
      <w:pPr>
        <w:pStyle w:val="a5"/>
        <w:jc w:val="both"/>
        <w:rPr>
          <w:rFonts w:ascii="Times New Roman" w:hAnsi="Times New Roman" w:cs="Times New Roman"/>
        </w:rPr>
      </w:pPr>
      <w:r w:rsidRPr="00B445CB">
        <w:rPr>
          <w:rFonts w:ascii="Times New Roman" w:hAnsi="Times New Roman" w:cs="Times New Roman"/>
        </w:rPr>
        <w:t>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1A3B78" w:rsidRPr="001A3B78" w:rsidRDefault="00E70AC7" w:rsidP="001A3B78">
      <w:pPr>
        <w:pStyle w:val="a5"/>
        <w:jc w:val="both"/>
        <w:rPr>
          <w:rFonts w:ascii="Times New Roman" w:eastAsia="Calibri" w:hAnsi="Times New Roman" w:cs="Times New Roman"/>
        </w:rPr>
      </w:pPr>
      <w:r w:rsidRPr="00B445CB">
        <w:rPr>
          <w:rFonts w:ascii="Times New Roman" w:eastAsia="Calibri" w:hAnsi="Times New Roman" w:cs="Times New Roman"/>
        </w:rPr>
        <w:tab/>
      </w:r>
      <w:r w:rsidR="001A3B78" w:rsidRPr="001A3B78">
        <w:rPr>
          <w:rFonts w:ascii="Times New Roman" w:eastAsia="Calibri" w:hAnsi="Times New Roman" w:cs="Times New Roman"/>
        </w:rPr>
        <w:t>Конкурс проводится в коммунальное государственное учреждение</w:t>
      </w:r>
      <w:r w:rsidR="001A3B78" w:rsidRPr="001A3B78">
        <w:rPr>
          <w:rFonts w:ascii="Times New Roman" w:eastAsia="Calibri" w:hAnsi="Times New Roman" w:cs="Times New Roman"/>
          <w:lang w:val="kk-KZ" w:eastAsia="ru-RU"/>
        </w:rPr>
        <w:t xml:space="preserve"> Средняя школа Акбулак с миницентром</w:t>
      </w:r>
      <w:r w:rsidR="001A3B78" w:rsidRPr="001A3B78">
        <w:rPr>
          <w:rFonts w:ascii="Times New Roman" w:eastAsia="Calibri" w:hAnsi="Times New Roman" w:cs="Times New Roman"/>
        </w:rPr>
        <w:t xml:space="preserve">отдела образования района Т.Рыскулова управления образования </w:t>
      </w:r>
      <w:proofErr w:type="spellStart"/>
      <w:r w:rsidR="001A3B78" w:rsidRPr="001A3B78">
        <w:rPr>
          <w:rFonts w:ascii="Times New Roman" w:eastAsia="Calibri" w:hAnsi="Times New Roman" w:cs="Times New Roman"/>
        </w:rPr>
        <w:t>акиматаЖамбылскойобласти</w:t>
      </w:r>
      <w:proofErr w:type="spellEnd"/>
      <w:r w:rsidR="001A3B78" w:rsidRPr="001A3B78">
        <w:rPr>
          <w:rFonts w:ascii="Times New Roman" w:eastAsia="Calibri" w:hAnsi="Times New Roman" w:cs="Times New Roman"/>
        </w:rPr>
        <w:t xml:space="preserve"> по адресу: село </w:t>
      </w:r>
      <w:r w:rsidR="001A3B78" w:rsidRPr="001A3B78">
        <w:rPr>
          <w:rFonts w:ascii="Times New Roman" w:eastAsia="Calibri" w:hAnsi="Times New Roman" w:cs="Times New Roman"/>
          <w:lang w:val="kk-KZ"/>
        </w:rPr>
        <w:t xml:space="preserve">Р.Сабденов, </w:t>
      </w:r>
      <w:r w:rsidR="001A3B78" w:rsidRPr="001A3B78">
        <w:rPr>
          <w:rFonts w:ascii="Times New Roman" w:eastAsia="Calibri" w:hAnsi="Times New Roman" w:cs="Times New Roman"/>
        </w:rPr>
        <w:t>улица</w:t>
      </w:r>
      <w:r w:rsidR="001A3B78" w:rsidRPr="001A3B78">
        <w:rPr>
          <w:rFonts w:ascii="Times New Roman" w:eastAsia="Calibri" w:hAnsi="Times New Roman" w:cs="Times New Roman"/>
          <w:lang w:val="kk-KZ"/>
        </w:rPr>
        <w:t xml:space="preserve"> Р.Сабденов</w:t>
      </w:r>
      <w:r w:rsidR="001A3B78" w:rsidRPr="001A3B78">
        <w:rPr>
          <w:rFonts w:ascii="Times New Roman" w:eastAsia="Calibri" w:hAnsi="Times New Roman" w:cs="Times New Roman"/>
        </w:rPr>
        <w:t xml:space="preserve"> №</w:t>
      </w:r>
      <w:r w:rsidR="001A3B78" w:rsidRPr="001A3B78">
        <w:rPr>
          <w:rFonts w:ascii="Times New Roman" w:eastAsia="Calibri" w:hAnsi="Times New Roman" w:cs="Times New Roman"/>
          <w:lang w:val="kk-KZ"/>
        </w:rPr>
        <w:t>25</w:t>
      </w:r>
      <w:r w:rsidR="001A3B78" w:rsidRPr="001A3B78">
        <w:rPr>
          <w:rFonts w:ascii="Times New Roman" w:eastAsia="Calibri" w:hAnsi="Times New Roman" w:cs="Times New Roman"/>
        </w:rPr>
        <w:t xml:space="preserve"> в течение 7 (семи) рабочих дней после объявления конкурса в конкурсную комиссию с 09.00  до 18.00 часов.</w:t>
      </w:r>
      <w:r w:rsidR="001A3B78" w:rsidRPr="001A3B78">
        <w:rPr>
          <w:rFonts w:ascii="Times New Roman" w:eastAsia="Times New Roman" w:hAnsi="Times New Roman" w:cs="Times New Roman"/>
          <w:lang w:val="kk-KZ" w:eastAsia="ru-RU"/>
        </w:rPr>
        <w:t xml:space="preserve">  Телефон 87766328192</w:t>
      </w:r>
      <w:r w:rsidR="001A3B78" w:rsidRPr="001A3B78">
        <w:rPr>
          <w:rFonts w:ascii="Times New Roman" w:eastAsia="Calibri" w:hAnsi="Times New Roman" w:cs="Times New Roman"/>
        </w:rPr>
        <w:t xml:space="preserve">Электронная почта: </w:t>
      </w:r>
      <w:hyperlink r:id="rId6" w:history="1">
        <w:r w:rsidR="001A3B78" w:rsidRPr="001A3B78">
          <w:rPr>
            <w:rFonts w:ascii="Times New Roman" w:eastAsia="Calibri" w:hAnsi="Times New Roman" w:cs="Times New Roman"/>
            <w:color w:val="0000FF"/>
            <w:u w:val="single"/>
            <w:lang w:val="en-US"/>
          </w:rPr>
          <w:t>abb</w:t>
        </w:r>
        <w:r w:rsidR="001A3B78" w:rsidRPr="001A3B78">
          <w:rPr>
            <w:rFonts w:ascii="Times New Roman" w:eastAsia="Calibri" w:hAnsi="Times New Roman" w:cs="Times New Roman"/>
            <w:color w:val="0000FF"/>
            <w:u w:val="single"/>
          </w:rPr>
          <w:t>.</w:t>
        </w:r>
        <w:r w:rsidR="001A3B78" w:rsidRPr="001A3B78">
          <w:rPr>
            <w:rFonts w:ascii="Times New Roman" w:eastAsia="Calibri" w:hAnsi="Times New Roman" w:cs="Times New Roman"/>
            <w:color w:val="0000FF"/>
            <w:u w:val="single"/>
            <w:lang w:val="en-US"/>
          </w:rPr>
          <w:t>akbulak</w:t>
        </w:r>
        <w:r w:rsidR="001A3B78" w:rsidRPr="001A3B78">
          <w:rPr>
            <w:rFonts w:ascii="Times New Roman" w:eastAsia="Calibri" w:hAnsi="Times New Roman" w:cs="Times New Roman"/>
            <w:color w:val="0000FF"/>
            <w:u w:val="single"/>
          </w:rPr>
          <w:t>@yandex.kz</w:t>
        </w:r>
      </w:hyperlink>
    </w:p>
    <w:p w:rsidR="001A3B78" w:rsidRPr="001A3B78" w:rsidRDefault="001A3B78" w:rsidP="001A3B78">
      <w:pPr>
        <w:spacing w:after="0" w:line="240" w:lineRule="auto"/>
        <w:jc w:val="both"/>
        <w:rPr>
          <w:rFonts w:ascii="Times New Roman" w:eastAsia="Calibri" w:hAnsi="Times New Roman" w:cs="Times New Roman"/>
          <w:lang w:val="kk-KZ"/>
        </w:rPr>
      </w:pPr>
    </w:p>
    <w:p w:rsidR="001A3B78" w:rsidRPr="001A3B78" w:rsidRDefault="001A3B78" w:rsidP="001A3B78">
      <w:pPr>
        <w:spacing w:after="0" w:line="240" w:lineRule="auto"/>
        <w:jc w:val="both"/>
        <w:rPr>
          <w:rFonts w:ascii="Times New Roman" w:eastAsia="Calibri" w:hAnsi="Times New Roman" w:cs="Times New Roman"/>
          <w:lang w:val="kk-KZ" w:eastAsia="ru-RU"/>
        </w:rPr>
      </w:pPr>
    </w:p>
    <w:p w:rsidR="001A3B78" w:rsidRPr="001A3B78" w:rsidRDefault="001A3B78" w:rsidP="001A3B78">
      <w:pPr>
        <w:spacing w:after="0" w:line="240" w:lineRule="auto"/>
        <w:jc w:val="both"/>
        <w:rPr>
          <w:rFonts w:ascii="Times New Roman" w:eastAsia="Calibri" w:hAnsi="Times New Roman" w:cs="Times New Roman"/>
          <w:b/>
          <w:lang w:val="kk-KZ" w:eastAsia="ru-RU"/>
        </w:rPr>
      </w:pPr>
    </w:p>
    <w:p w:rsidR="00E70AC7" w:rsidRPr="00B445CB" w:rsidRDefault="00E70AC7" w:rsidP="001A3B78">
      <w:pPr>
        <w:pStyle w:val="a5"/>
        <w:jc w:val="both"/>
        <w:rPr>
          <w:rFonts w:ascii="Times New Roman" w:hAnsi="Times New Roman" w:cs="Times New Roman"/>
          <w:b/>
          <w:lang w:val="kk-KZ" w:eastAsia="ru-RU"/>
        </w:rPr>
      </w:pPr>
      <w:bookmarkStart w:id="0" w:name="_GoBack"/>
      <w:bookmarkEnd w:id="0"/>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b/>
          <w:lang w:val="kk-KZ" w:eastAsia="ru-RU"/>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E70AC7" w:rsidRPr="00B445CB" w:rsidRDefault="00E70AC7" w:rsidP="00E70AC7">
      <w:pPr>
        <w:pStyle w:val="a5"/>
        <w:jc w:val="both"/>
        <w:rPr>
          <w:rFonts w:ascii="Times New Roman" w:hAnsi="Times New Roman" w:cs="Times New Roman"/>
        </w:rPr>
      </w:pPr>
    </w:p>
    <w:p w:rsidR="00816BA4" w:rsidRDefault="00816BA4"/>
    <w:sectPr w:rsidR="00816BA4" w:rsidSect="00E70AC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AC7"/>
    <w:rsid w:val="001A3B78"/>
    <w:rsid w:val="00284C7A"/>
    <w:rsid w:val="002A4883"/>
    <w:rsid w:val="006213D1"/>
    <w:rsid w:val="00816BA4"/>
    <w:rsid w:val="00AC68AB"/>
    <w:rsid w:val="00E70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A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70AC7"/>
    <w:rPr>
      <w:color w:val="0000FF"/>
      <w:u w:val="single"/>
    </w:rPr>
  </w:style>
  <w:style w:type="paragraph" w:styleId="a5">
    <w:name w:val="No Spacing"/>
    <w:uiPriority w:val="1"/>
    <w:qFormat/>
    <w:rsid w:val="00E70A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akbulak@yandex.kz" TargetMode="External"/><Relationship Id="rId5" Type="http://schemas.openxmlformats.org/officeDocument/2006/relationships/hyperlink" Target="https://adilet.zan.kz/rus/docs/V2000021579" TargetMode="External"/><Relationship Id="rId4" Type="http://schemas.openxmlformats.org/officeDocument/2006/relationships/hyperlink" Target="https://adilet.zan.kz/rus/docs/V1200007495"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2887</Words>
  <Characters>16460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2023-10-22T07:31:00Z</dcterms:created>
  <dcterms:modified xsi:type="dcterms:W3CDTF">2024-03-14T08:39:00Z</dcterms:modified>
</cp:coreProperties>
</file>