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02" w:rsidRPr="00E73F17" w:rsidRDefault="00187F0D" w:rsidP="00FC2F02">
      <w:pPr>
        <w:pStyle w:val="a3"/>
        <w:jc w:val="center"/>
        <w:rPr>
          <w:rFonts w:ascii="Times New Roman" w:hAnsi="Times New Roman" w:cs="Times New Roman"/>
          <w:b/>
          <w:sz w:val="32"/>
          <w:szCs w:val="28"/>
          <w:lang w:val="kk-KZ"/>
        </w:rPr>
      </w:pPr>
      <w:r w:rsidRPr="001C62AA">
        <w:rPr>
          <w:rFonts w:ascii="Times New Roman" w:hAnsi="Times New Roman"/>
          <w:b/>
          <w:sz w:val="28"/>
          <w:szCs w:val="28"/>
          <w:lang w:val="kk-KZ"/>
        </w:rPr>
        <w:t xml:space="preserve">              </w:t>
      </w:r>
      <w:r w:rsidR="00FC2F02" w:rsidRPr="00E73F17">
        <w:rPr>
          <w:rFonts w:ascii="Times New Roman" w:hAnsi="Times New Roman" w:cs="Times New Roman"/>
          <w:b/>
          <w:sz w:val="32"/>
          <w:szCs w:val="28"/>
          <w:lang w:val="kk-KZ"/>
        </w:rPr>
        <w:t>Жамбыл облысы әкімдігінің білім басқармасы Т.Рысқұлов ауданының</w:t>
      </w:r>
    </w:p>
    <w:p w:rsidR="00FC2F02" w:rsidRPr="00E73F17" w:rsidRDefault="00FC2F02" w:rsidP="00FC2F02">
      <w:pPr>
        <w:pStyle w:val="a3"/>
        <w:jc w:val="center"/>
        <w:rPr>
          <w:rFonts w:ascii="Times New Roman" w:hAnsi="Times New Roman" w:cs="Times New Roman"/>
          <w:b/>
          <w:sz w:val="32"/>
          <w:szCs w:val="28"/>
          <w:lang w:val="kk-KZ"/>
        </w:rPr>
      </w:pPr>
      <w:r w:rsidRPr="00E73F17">
        <w:rPr>
          <w:rFonts w:ascii="Times New Roman" w:hAnsi="Times New Roman" w:cs="Times New Roman"/>
          <w:b/>
          <w:sz w:val="32"/>
          <w:szCs w:val="28"/>
          <w:lang w:val="kk-KZ"/>
        </w:rPr>
        <w:t>білім бөлімінің  «Өнер мектебі»мемлекеттік коммуналдық қазыналық кәсіпорны  «Музыкалық аспаптардың  құлақ күйін келтіруші» бос лауазым орнына</w:t>
      </w:r>
    </w:p>
    <w:p w:rsidR="00FC2F02" w:rsidRPr="00E73F17" w:rsidRDefault="00FC2F02" w:rsidP="00FC2F02">
      <w:pPr>
        <w:pStyle w:val="a3"/>
        <w:jc w:val="center"/>
        <w:rPr>
          <w:rFonts w:ascii="Times New Roman" w:hAnsi="Times New Roman" w:cs="Times New Roman"/>
          <w:b/>
          <w:sz w:val="32"/>
          <w:szCs w:val="28"/>
          <w:lang w:val="kk-KZ"/>
        </w:rPr>
      </w:pPr>
      <w:r w:rsidRPr="00E73F17">
        <w:rPr>
          <w:rFonts w:ascii="Times New Roman" w:hAnsi="Times New Roman" w:cs="Times New Roman"/>
          <w:b/>
          <w:sz w:val="32"/>
          <w:szCs w:val="28"/>
          <w:lang w:val="kk-KZ"/>
        </w:rPr>
        <w:t>КОНКУРС ЖАРИЯЛАЙДЫ</w:t>
      </w:r>
    </w:p>
    <w:p w:rsidR="00FC2F02" w:rsidRPr="00E73F17" w:rsidRDefault="00FC2F02" w:rsidP="00FC2F02">
      <w:pPr>
        <w:pStyle w:val="a3"/>
        <w:ind w:firstLine="708"/>
        <w:jc w:val="both"/>
        <w:rPr>
          <w:rFonts w:ascii="Times New Roman" w:hAnsi="Times New Roman" w:cs="Times New Roman"/>
          <w:lang w:val="kk-KZ"/>
        </w:rPr>
      </w:pPr>
      <w:r w:rsidRPr="00E73F17">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FC2F02" w:rsidRPr="00E73F17" w:rsidRDefault="00FC2F02" w:rsidP="00FC2F02">
      <w:pPr>
        <w:pStyle w:val="a3"/>
        <w:ind w:firstLine="708"/>
        <w:jc w:val="both"/>
        <w:rPr>
          <w:rFonts w:ascii="Times New Roman" w:hAnsi="Times New Roman" w:cs="Times New Roman"/>
          <w:lang w:val="kk-KZ"/>
        </w:rPr>
      </w:pPr>
      <w:r w:rsidRPr="00E73F17">
        <w:rPr>
          <w:rFonts w:ascii="Times New Roman" w:hAnsi="Times New Roman" w:cs="Times New Roman"/>
          <w:lang w:val="kk-KZ"/>
        </w:rPr>
        <w:t xml:space="preserve"> Жамбыл облысы әкімдігінің білім басқармасы Т.Рысқұлов ауданының білім бөлімінің «Өнер мектебі» мемлекеттік коммуналдық қазыналық  мекемесінің «Музыкалық аспаптардың  құлақ күйін келтіруші»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FC2F02" w:rsidRPr="00E73F17" w:rsidTr="002764AB">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FC2F02" w:rsidRPr="00E73F17" w:rsidRDefault="00FC2F02" w:rsidP="002764AB">
            <w:pPr>
              <w:pStyle w:val="a3"/>
              <w:spacing w:line="276" w:lineRule="auto"/>
              <w:ind w:left="-59"/>
              <w:jc w:val="both"/>
              <w:rPr>
                <w:rFonts w:ascii="Times New Roman" w:hAnsi="Times New Roman" w:cs="Times New Roman"/>
                <w:b/>
                <w:lang w:val="kk-KZ"/>
              </w:rPr>
            </w:pPr>
          </w:p>
          <w:p w:rsidR="00FC2F02" w:rsidRPr="00E73F17" w:rsidRDefault="00FC2F02" w:rsidP="002764AB">
            <w:pPr>
              <w:pStyle w:val="a3"/>
              <w:spacing w:line="276" w:lineRule="auto"/>
              <w:ind w:left="-59"/>
              <w:rPr>
                <w:rFonts w:ascii="Times New Roman" w:hAnsi="Times New Roman" w:cs="Times New Roman"/>
                <w:b/>
                <w:lang w:val="kk-KZ"/>
              </w:rPr>
            </w:pPr>
          </w:p>
          <w:p w:rsidR="00FC2F02" w:rsidRPr="00E73F17" w:rsidRDefault="00FC2F02" w:rsidP="002764AB">
            <w:pPr>
              <w:pStyle w:val="a3"/>
              <w:spacing w:line="276" w:lineRule="auto"/>
              <w:jc w:val="center"/>
              <w:rPr>
                <w:rFonts w:ascii="Times New Roman" w:hAnsi="Times New Roman" w:cs="Times New Roman"/>
                <w:b/>
                <w:lang w:val="kk-KZ"/>
              </w:rPr>
            </w:pPr>
            <w:r w:rsidRPr="00E73F17">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FC2F02" w:rsidRPr="00E73F17" w:rsidRDefault="00FC2F02" w:rsidP="002764AB">
            <w:pPr>
              <w:rPr>
                <w:rFonts w:ascii="Times New Roman" w:hAnsi="Times New Roman" w:cs="Times New Roman"/>
                <w:b/>
                <w:lang w:val="kk-KZ"/>
              </w:rPr>
            </w:pPr>
          </w:p>
          <w:p w:rsidR="00FC2F02" w:rsidRPr="00E73F17" w:rsidRDefault="00FC2F02" w:rsidP="002764AB">
            <w:pPr>
              <w:jc w:val="center"/>
              <w:rPr>
                <w:rFonts w:ascii="Times New Roman" w:hAnsi="Times New Roman" w:cs="Times New Roman"/>
                <w:b/>
                <w:lang w:val="kk-KZ"/>
              </w:rPr>
            </w:pPr>
            <w:r w:rsidRPr="00E73F17">
              <w:rPr>
                <w:rFonts w:ascii="Times New Roman" w:hAnsi="Times New Roman" w:cs="Times New Roman"/>
                <w:b/>
                <w:lang w:val="kk-KZ"/>
              </w:rPr>
              <w:t>Санаты</w:t>
            </w:r>
          </w:p>
          <w:p w:rsidR="00FC2F02" w:rsidRPr="00E73F17" w:rsidRDefault="00FC2F02" w:rsidP="002764AB">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FC2F02" w:rsidRPr="00E73F17" w:rsidRDefault="00FC2F02" w:rsidP="002764AB">
            <w:pPr>
              <w:rPr>
                <w:rFonts w:ascii="Times New Roman" w:hAnsi="Times New Roman" w:cs="Times New Roman"/>
                <w:b/>
                <w:lang w:val="kk-KZ"/>
              </w:rPr>
            </w:pPr>
            <w:r w:rsidRPr="00E73F17">
              <w:rPr>
                <w:rFonts w:ascii="Times New Roman" w:hAnsi="Times New Roman" w:cs="Times New Roman"/>
                <w:b/>
                <w:lang w:val="kk-KZ"/>
              </w:rPr>
              <w:t>Лауазымдық жалақысы өткерген жылдарын есептегенде</w:t>
            </w:r>
          </w:p>
          <w:p w:rsidR="00FC2F02" w:rsidRPr="00E73F17" w:rsidRDefault="00FC2F02" w:rsidP="002764AB">
            <w:pPr>
              <w:pStyle w:val="a3"/>
              <w:spacing w:line="276" w:lineRule="auto"/>
              <w:jc w:val="center"/>
              <w:rPr>
                <w:rFonts w:ascii="Times New Roman" w:hAnsi="Times New Roman" w:cs="Times New Roman"/>
                <w:b/>
                <w:lang w:val="kk-KZ"/>
              </w:rPr>
            </w:pPr>
          </w:p>
        </w:tc>
      </w:tr>
      <w:tr w:rsidR="00FC2F02" w:rsidRPr="00E73F17" w:rsidTr="002764AB">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F02" w:rsidRPr="00E73F17" w:rsidRDefault="00FC2F02" w:rsidP="002764AB">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F02" w:rsidRPr="00E73F17" w:rsidRDefault="00FC2F02" w:rsidP="002764AB">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Теңгеге дейін</w:t>
            </w:r>
          </w:p>
        </w:tc>
      </w:tr>
      <w:tr w:rsidR="00FC2F02" w:rsidRPr="00E73F17" w:rsidTr="002764AB">
        <w:trPr>
          <w:trHeight w:val="463"/>
        </w:trPr>
        <w:tc>
          <w:tcPr>
            <w:tcW w:w="516"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color w:val="000000" w:themeColor="text1"/>
                <w:lang w:val="kk-KZ"/>
              </w:rPr>
            </w:pPr>
            <w:r w:rsidRPr="00E73F17">
              <w:rPr>
                <w:rFonts w:ascii="Times New Roman" w:hAnsi="Times New Roman" w:cs="Times New Roman"/>
                <w:color w:val="000000" w:themeColor="text1"/>
                <w:lang w:val="kk-KZ"/>
              </w:rPr>
              <w:t>136481</w:t>
            </w:r>
          </w:p>
        </w:tc>
        <w:tc>
          <w:tcPr>
            <w:tcW w:w="3289"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color w:val="000000" w:themeColor="text1"/>
                <w:lang w:val="kk-KZ"/>
              </w:rPr>
            </w:pPr>
            <w:r w:rsidRPr="00E73F17">
              <w:rPr>
                <w:rFonts w:ascii="Times New Roman" w:hAnsi="Times New Roman" w:cs="Times New Roman"/>
                <w:color w:val="000000" w:themeColor="text1"/>
                <w:lang w:val="kk-KZ"/>
              </w:rPr>
              <w:t>136481</w:t>
            </w:r>
          </w:p>
        </w:tc>
      </w:tr>
    </w:tbl>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lang w:val="kk-KZ"/>
        </w:rPr>
        <w:t xml:space="preserve">        Конкурс хабарландыру жариялаған сәттен жеті жұмыс күн  ішінде Т.Рысқұлов ауданы, Көкдөнен ауылы, «Өнер мектебінде»  өткізіледі.                                                                              </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lang w:val="kk-KZ"/>
        </w:rPr>
        <w:t>Жамбыл облысы әкімдігінің білім басқармасы Т.Рысқұлов ауданының білім бөлімінің «Өнер мектебі» мемлекеттік коммуналдық қазыналық кәсіпорны Т.Рысқұлов ауданы, Көкдөнен  ауылы, Б.Битанов  көшесі № 1 мекен-жайда орналасқан  Жамбыл облысы әкімдігінің білім басқармасы Т.Рысқұлов ауданының  білім бөлімінің «Өнер мектебі» мемлекеттік коммуналдық қазыналық кәсіпорны «Музыкалық аспаптардың құлақ күйін келтіруші» бос лауазым орнына конкурс жариялайды.</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lang w:val="kk-KZ"/>
        </w:rPr>
        <w:t xml:space="preserve">       Жамбыл облысы әкімдігінің білім басқармасы Т.Рысқұлов ауданының білім бөлімінің «Өнер мектебі» мемлекеттік коммуналдық қазыналық кәсіпорны «Музыкалық аспаптардың құлақ күйін келтіруші» бос лауазымының  (санаты В3-4) - 1 бірлік</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b/>
          <w:lang w:val="kk-KZ"/>
        </w:rPr>
        <w:t>Функциноалдық міндеттері</w:t>
      </w:r>
      <w:r w:rsidRPr="00E73F17">
        <w:rPr>
          <w:rFonts w:ascii="Times New Roman" w:hAnsi="Times New Roman" w:cs="Times New Roman"/>
          <w:lang w:val="kk-KZ"/>
        </w:rPr>
        <w:t>: Лауазымдық міндеттері: Музыкалық аспаптардың құлақ күйін келтіруші директордың бұйрығымен тағайындалады. және босатылады. Музыкалық аспаптарды қалпына келтіру жылына 4 рет атқарылады. Музыкалық аспаптарды орнату және реттеу; Музыканы жеке ойнату және тындау арқылы олардың параметрлерін тексеру; Музыкалық аспаптардың ақауларды анықтау және жою; Пернетақтаны кілттерді көтеру және түсіру жолына теңестіру; Орамның дұрыстығын тексеру және верблерге жолдарды бекіту, фортепианоның барлық негізгі түйіндерінің күйін тексеру; Аспаптың барлық жолдарын бүкіл ауқым бойынша реттеу,үшінші, төртінші, бесінші, алтыншы октаваларды тексеру; Басқа құрал ақауларын анықтау және оларды жою бойынша техникалық жұмыстар.</w:t>
      </w:r>
    </w:p>
    <w:p w:rsidR="00FC2F02" w:rsidRDefault="00FC2F02" w:rsidP="00FC2F02">
      <w:pPr>
        <w:pStyle w:val="a3"/>
        <w:jc w:val="both"/>
        <w:rPr>
          <w:rFonts w:ascii="Times New Roman" w:hAnsi="Times New Roman" w:cs="Times New Roman"/>
          <w:lang w:val="kk-KZ"/>
        </w:rPr>
      </w:pPr>
      <w:r w:rsidRPr="00E73F17">
        <w:rPr>
          <w:rFonts w:ascii="Times New Roman" w:hAnsi="Times New Roman" w:cs="Times New Roman"/>
          <w:b/>
          <w:lang w:val="kk-KZ"/>
        </w:rPr>
        <w:t xml:space="preserve">Кәсіби дағдылар: </w:t>
      </w:r>
      <w:r w:rsidRPr="00E73F17">
        <w:rPr>
          <w:rFonts w:ascii="Times New Roman" w:hAnsi="Times New Roman" w:cs="Times New Roman"/>
          <w:lang w:val="kk-KZ"/>
        </w:rPr>
        <w:t>Интонация техникасы мен қондырғыларын сақтау, сондай-ақ музыкалық диплом; Акустика негіздерін білу, дауыстың физикалық сипаттамалары, дыбыс ұзақтығы, дыбыстың шебері, сызбалық діріл заңдары, өріс стандарты; Орнату және реттеу дағдылары; Музыкалық аспатарды жасау және дизайн технологиясын білу, бөліктердің мақсаты мен өзара әрекеті, жіп өңдеу жұмыстарын жүргізу эәне музыкалық аспатарды баптау.</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b/>
          <w:lang w:val="kk-KZ"/>
        </w:rPr>
        <w:t xml:space="preserve">      Білуге  міндетті: </w:t>
      </w:r>
      <w:r w:rsidRPr="00E73F17">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w:t>
      </w:r>
      <w:r w:rsidRPr="00E73F17">
        <w:rPr>
          <w:rFonts w:ascii="Times New Roman" w:hAnsi="Times New Roman" w:cs="Times New Roman"/>
          <w:lang w:val="kk-KZ"/>
        </w:rPr>
        <w:lastRenderedPageBreak/>
        <w:t>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FC2F02" w:rsidRPr="00E73F17" w:rsidRDefault="00FC2F02" w:rsidP="00FC2F02">
      <w:pPr>
        <w:pStyle w:val="a3"/>
        <w:jc w:val="both"/>
        <w:rPr>
          <w:rFonts w:ascii="Times New Roman" w:hAnsi="Times New Roman" w:cs="Times New Roman"/>
          <w:b/>
          <w:lang w:val="kk-KZ"/>
        </w:rPr>
      </w:pPr>
      <w:r w:rsidRPr="00E73F17">
        <w:rPr>
          <w:rFonts w:ascii="Times New Roman" w:hAnsi="Times New Roman" w:cs="Times New Roman"/>
          <w:b/>
          <w:lang w:val="kk-KZ"/>
        </w:rPr>
        <w:t xml:space="preserve">     Қосымша білім беру конкурсына қатысу үшін</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5) еңбек қызметін растайтын құжаттың көшірмесі (бар болса);</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7) психоневрологиялық ұйымнан анықтама;</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8) наркологиялық ұйымнан анықтама;</w:t>
      </w:r>
    </w:p>
    <w:p w:rsidR="00FC2F02" w:rsidRPr="00E73F17" w:rsidRDefault="00FC2F02" w:rsidP="00FC2F02">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FC2F02" w:rsidRPr="00E73F17" w:rsidRDefault="00FC2F02" w:rsidP="00FC2F02">
      <w:pPr>
        <w:pStyle w:val="a3"/>
        <w:jc w:val="both"/>
        <w:rPr>
          <w:rFonts w:ascii="Times New Roman" w:hAnsi="Times New Roman" w:cs="Times New Roman"/>
          <w:lang w:val="kk-KZ"/>
        </w:rPr>
      </w:pPr>
      <w:r w:rsidRPr="00E73F17">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«Өнер мектебі» мемлекеттік коммуналдық қазыналық кәсіпорны Т.Рысқұлов ауданы,Көкдөнен ауылы, Б.Битанов көшесі № 1.  Анықтама үшін телефондар: іс жүргізуші  (8 7768492877 ) жұмыс тел. 35-3-50</w:t>
      </w:r>
    </w:p>
    <w:p w:rsidR="00FC2F02" w:rsidRDefault="00FC2F02" w:rsidP="00FC2F02">
      <w:pPr>
        <w:pStyle w:val="a3"/>
        <w:jc w:val="center"/>
        <w:rPr>
          <w:rFonts w:ascii="Times New Roman" w:hAnsi="Times New Roman" w:cs="Times New Roman"/>
          <w:b/>
          <w:sz w:val="28"/>
          <w:lang w:val="kk-KZ"/>
        </w:rPr>
      </w:pPr>
    </w:p>
    <w:p w:rsidR="00FC2F02" w:rsidRDefault="00FC2F02" w:rsidP="00FC2F02">
      <w:pPr>
        <w:pStyle w:val="a3"/>
        <w:jc w:val="center"/>
        <w:rPr>
          <w:rFonts w:ascii="Times New Roman" w:hAnsi="Times New Roman" w:cs="Times New Roman"/>
          <w:b/>
          <w:sz w:val="28"/>
          <w:lang w:val="kk-KZ"/>
        </w:rPr>
      </w:pPr>
    </w:p>
    <w:p w:rsidR="00FC2F02" w:rsidRDefault="00FC2F02" w:rsidP="00FC2F02">
      <w:pPr>
        <w:pStyle w:val="a3"/>
        <w:jc w:val="center"/>
        <w:rPr>
          <w:rFonts w:ascii="Times New Roman" w:hAnsi="Times New Roman" w:cs="Times New Roman"/>
          <w:b/>
          <w:sz w:val="28"/>
          <w:lang w:val="kk-KZ"/>
        </w:rPr>
      </w:pPr>
    </w:p>
    <w:p w:rsidR="00FC2F02" w:rsidRDefault="00FC2F02" w:rsidP="00FC2F02">
      <w:pPr>
        <w:pStyle w:val="a3"/>
        <w:jc w:val="center"/>
        <w:rPr>
          <w:rFonts w:ascii="Times New Roman" w:hAnsi="Times New Roman" w:cs="Times New Roman"/>
          <w:b/>
          <w:sz w:val="28"/>
          <w:lang w:val="kk-KZ"/>
        </w:rPr>
      </w:pPr>
    </w:p>
    <w:p w:rsidR="00FC2F02" w:rsidRDefault="00FC2F02" w:rsidP="00FC2F02">
      <w:pPr>
        <w:pStyle w:val="a3"/>
        <w:jc w:val="center"/>
        <w:rPr>
          <w:rFonts w:ascii="Times New Roman" w:hAnsi="Times New Roman" w:cs="Times New Roman"/>
          <w:b/>
          <w:sz w:val="28"/>
          <w:lang w:val="kk-KZ"/>
        </w:rPr>
      </w:pPr>
    </w:p>
    <w:p w:rsidR="00FC2F02" w:rsidRDefault="00FC2F02" w:rsidP="00FC2F02">
      <w:pPr>
        <w:pStyle w:val="a3"/>
        <w:jc w:val="center"/>
        <w:rPr>
          <w:rFonts w:ascii="Times New Roman" w:hAnsi="Times New Roman" w:cs="Times New Roman"/>
          <w:b/>
          <w:sz w:val="28"/>
          <w:lang w:val="kk-KZ"/>
        </w:rPr>
      </w:pPr>
    </w:p>
    <w:p w:rsidR="00FC2F02" w:rsidRDefault="00FC2F02" w:rsidP="00FC2F02">
      <w:pPr>
        <w:pStyle w:val="a3"/>
        <w:rPr>
          <w:rFonts w:ascii="Times New Roman" w:hAnsi="Times New Roman" w:cs="Times New Roman"/>
          <w:b/>
          <w:sz w:val="28"/>
          <w:lang w:val="kk-KZ"/>
        </w:rPr>
      </w:pPr>
    </w:p>
    <w:p w:rsidR="00FC2F02" w:rsidRPr="00E73F17" w:rsidRDefault="00FC2F02" w:rsidP="00FC2F02">
      <w:pPr>
        <w:pStyle w:val="a3"/>
        <w:jc w:val="center"/>
        <w:rPr>
          <w:rFonts w:ascii="Times New Roman" w:hAnsi="Times New Roman" w:cs="Times New Roman"/>
          <w:b/>
          <w:sz w:val="28"/>
          <w:lang w:val="kk-KZ"/>
        </w:rPr>
      </w:pPr>
      <w:r w:rsidRPr="00E73F17">
        <w:rPr>
          <w:rFonts w:ascii="Times New Roman" w:hAnsi="Times New Roman" w:cs="Times New Roman"/>
          <w:b/>
          <w:sz w:val="28"/>
          <w:lang w:val="kk-KZ"/>
        </w:rPr>
        <w:lastRenderedPageBreak/>
        <w:t>Управление образования акимата Жамбылской области</w:t>
      </w:r>
    </w:p>
    <w:p w:rsidR="00FC2F02" w:rsidRPr="00E73F17" w:rsidRDefault="00FC2F02" w:rsidP="00FC2F02">
      <w:pPr>
        <w:pStyle w:val="a3"/>
        <w:jc w:val="center"/>
        <w:rPr>
          <w:rFonts w:ascii="Times New Roman" w:hAnsi="Times New Roman" w:cs="Times New Roman"/>
          <w:b/>
          <w:sz w:val="28"/>
          <w:lang w:val="kk-KZ"/>
        </w:rPr>
      </w:pPr>
      <w:r w:rsidRPr="00E73F17">
        <w:rPr>
          <w:rFonts w:ascii="Times New Roman" w:hAnsi="Times New Roman" w:cs="Times New Roman"/>
          <w:b/>
          <w:sz w:val="28"/>
          <w:lang w:val="kk-KZ"/>
        </w:rPr>
        <w:t>ОБЪЯВЛЯЕТ КОНКУРС</w:t>
      </w:r>
    </w:p>
    <w:p w:rsidR="00FC2F02" w:rsidRPr="00E73F17" w:rsidRDefault="00FC2F02" w:rsidP="00FC2F02">
      <w:pPr>
        <w:pStyle w:val="HTML"/>
        <w:jc w:val="center"/>
        <w:rPr>
          <w:rFonts w:ascii="Times New Roman" w:hAnsi="Times New Roman" w:cs="Times New Roman"/>
          <w:b/>
          <w:sz w:val="28"/>
          <w:szCs w:val="22"/>
          <w:lang w:val="kk-KZ"/>
        </w:rPr>
      </w:pPr>
      <w:r w:rsidRPr="00E73F17">
        <w:rPr>
          <w:rFonts w:ascii="Times New Roman" w:hAnsi="Times New Roman" w:cs="Times New Roman"/>
          <w:b/>
          <w:sz w:val="28"/>
          <w:szCs w:val="22"/>
          <w:lang w:val="kk-KZ"/>
        </w:rPr>
        <w:t>на вакансию  «</w:t>
      </w:r>
      <w:r w:rsidRPr="00E73F17">
        <w:rPr>
          <w:rStyle w:val="y2iqfc"/>
          <w:rFonts w:ascii="Times New Roman" w:hAnsi="Times New Roman" w:cs="Times New Roman"/>
          <w:b/>
          <w:color w:val="202124"/>
          <w:sz w:val="28"/>
          <w:szCs w:val="22"/>
        </w:rPr>
        <w:t>Настройщик музыкальных инструментов</w:t>
      </w:r>
      <w:r w:rsidRPr="00E73F17">
        <w:rPr>
          <w:rFonts w:ascii="Times New Roman" w:hAnsi="Times New Roman" w:cs="Times New Roman"/>
          <w:b/>
          <w:sz w:val="28"/>
          <w:szCs w:val="22"/>
          <w:lang w:val="kk-KZ"/>
        </w:rPr>
        <w:t>» Государственного      коммунального казенного предприятия</w:t>
      </w:r>
    </w:p>
    <w:p w:rsidR="00FC2F02" w:rsidRPr="00E73F17" w:rsidRDefault="00FC2F02" w:rsidP="00FC2F02">
      <w:pPr>
        <w:pStyle w:val="HTML"/>
        <w:jc w:val="center"/>
        <w:rPr>
          <w:rFonts w:ascii="Times New Roman" w:hAnsi="Times New Roman" w:cs="Times New Roman"/>
          <w:b/>
          <w:sz w:val="28"/>
          <w:szCs w:val="22"/>
          <w:lang w:val="kk-KZ"/>
        </w:rPr>
      </w:pPr>
      <w:r w:rsidRPr="00E73F17">
        <w:rPr>
          <w:rFonts w:ascii="Times New Roman" w:hAnsi="Times New Roman" w:cs="Times New Roman"/>
          <w:b/>
          <w:sz w:val="28"/>
          <w:szCs w:val="22"/>
          <w:lang w:val="kk-KZ"/>
        </w:rPr>
        <w:t>«Школа искусств» отдела образования</w:t>
      </w:r>
    </w:p>
    <w:p w:rsidR="00FC2F02" w:rsidRPr="00E73F17" w:rsidRDefault="00FC2F02" w:rsidP="00FC2F02">
      <w:pPr>
        <w:pStyle w:val="HTML"/>
        <w:jc w:val="center"/>
        <w:rPr>
          <w:rFonts w:ascii="Times New Roman" w:hAnsi="Times New Roman" w:cs="Times New Roman"/>
          <w:color w:val="202124"/>
          <w:sz w:val="28"/>
          <w:szCs w:val="22"/>
        </w:rPr>
      </w:pPr>
      <w:r w:rsidRPr="00E73F17">
        <w:rPr>
          <w:rFonts w:ascii="Times New Roman" w:hAnsi="Times New Roman" w:cs="Times New Roman"/>
          <w:b/>
          <w:sz w:val="28"/>
          <w:szCs w:val="22"/>
          <w:lang w:val="kk-KZ"/>
        </w:rPr>
        <w:t>района Т. Рыскулова</w:t>
      </w:r>
    </w:p>
    <w:p w:rsidR="00FC2F02" w:rsidRPr="00E73F17" w:rsidRDefault="00FC2F02" w:rsidP="00FC2F02">
      <w:pPr>
        <w:pStyle w:val="a3"/>
        <w:jc w:val="center"/>
        <w:rPr>
          <w:rFonts w:ascii="Times New Roman" w:hAnsi="Times New Roman" w:cs="Times New Roman"/>
          <w:b/>
          <w:sz w:val="24"/>
          <w:lang w:val="kk-KZ"/>
        </w:rPr>
      </w:pPr>
    </w:p>
    <w:p w:rsidR="00FC2F02" w:rsidRPr="00E73F17" w:rsidRDefault="00FC2F02" w:rsidP="00FC2F02">
      <w:pPr>
        <w:rPr>
          <w:rFonts w:ascii="Times New Roman" w:hAnsi="Times New Roman" w:cs="Times New Roman"/>
          <w:sz w:val="24"/>
          <w:lang w:val="kk-KZ"/>
        </w:rPr>
      </w:pPr>
      <w:r w:rsidRPr="00E73F17">
        <w:rPr>
          <w:rFonts w:ascii="Times New Roman" w:hAnsi="Times New Roman" w:cs="Times New Roman"/>
          <w:sz w:val="24"/>
          <w:lang w:val="kk-KZ"/>
        </w:rPr>
        <w:t xml:space="preserve">       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FC2F02" w:rsidRPr="00E73F17" w:rsidRDefault="00FC2F02" w:rsidP="00FC2F02">
      <w:pPr>
        <w:pStyle w:val="HTML"/>
        <w:rPr>
          <w:rFonts w:ascii="Times New Roman" w:hAnsi="Times New Roman" w:cs="Times New Roman"/>
          <w:color w:val="202124"/>
          <w:sz w:val="24"/>
          <w:szCs w:val="22"/>
        </w:rPr>
      </w:pPr>
      <w:r w:rsidRPr="00E73F17">
        <w:rPr>
          <w:rFonts w:ascii="Times New Roman" w:hAnsi="Times New Roman" w:cs="Times New Roman"/>
          <w:sz w:val="24"/>
          <w:szCs w:val="22"/>
          <w:lang w:val="kk-KZ"/>
        </w:rPr>
        <w:t>Должностной оклад «</w:t>
      </w:r>
      <w:r w:rsidRPr="00E73F17">
        <w:rPr>
          <w:rStyle w:val="y2iqfc"/>
          <w:rFonts w:ascii="Times New Roman" w:hAnsi="Times New Roman" w:cs="Times New Roman"/>
          <w:color w:val="202124"/>
          <w:sz w:val="24"/>
          <w:szCs w:val="22"/>
        </w:rPr>
        <w:t>Настройщик музыкальных инструментов</w:t>
      </w:r>
      <w:r w:rsidRPr="00E73F17">
        <w:rPr>
          <w:rFonts w:ascii="Times New Roman" w:hAnsi="Times New Roman" w:cs="Times New Roman"/>
          <w:sz w:val="24"/>
          <w:szCs w:val="22"/>
          <w:lang w:val="kk-KZ"/>
        </w:rPr>
        <w:t>»  Государственного коммунального казенного учреждения  «Школа искусств "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FC2F02" w:rsidRPr="00E73F17" w:rsidTr="002764AB">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FC2F02" w:rsidRPr="00E73F17" w:rsidRDefault="00FC2F02" w:rsidP="002764AB">
            <w:pPr>
              <w:pStyle w:val="a3"/>
              <w:spacing w:line="276" w:lineRule="auto"/>
              <w:ind w:left="-59"/>
              <w:jc w:val="both"/>
              <w:rPr>
                <w:rFonts w:ascii="Times New Roman" w:hAnsi="Times New Roman" w:cs="Times New Roman"/>
                <w:b/>
                <w:sz w:val="24"/>
                <w:lang w:val="kk-KZ"/>
              </w:rPr>
            </w:pPr>
          </w:p>
          <w:p w:rsidR="00FC2F02" w:rsidRPr="00E73F17" w:rsidRDefault="00FC2F02" w:rsidP="002764AB">
            <w:pPr>
              <w:pStyle w:val="a3"/>
              <w:spacing w:line="276" w:lineRule="auto"/>
              <w:ind w:left="-59"/>
              <w:rPr>
                <w:rFonts w:ascii="Times New Roman" w:hAnsi="Times New Roman" w:cs="Times New Roman"/>
                <w:b/>
                <w:sz w:val="24"/>
                <w:lang w:val="kk-KZ"/>
              </w:rPr>
            </w:pPr>
          </w:p>
          <w:p w:rsidR="00FC2F02" w:rsidRPr="00E73F17" w:rsidRDefault="00FC2F02" w:rsidP="002764AB">
            <w:pPr>
              <w:pStyle w:val="a3"/>
              <w:spacing w:line="276" w:lineRule="auto"/>
              <w:jc w:val="center"/>
              <w:rPr>
                <w:rFonts w:ascii="Times New Roman" w:hAnsi="Times New Roman" w:cs="Times New Roman"/>
                <w:b/>
                <w:sz w:val="24"/>
                <w:lang w:val="kk-KZ"/>
              </w:rPr>
            </w:pPr>
            <w:r w:rsidRPr="00E73F17">
              <w:rPr>
                <w:rFonts w:ascii="Times New Roman" w:hAnsi="Times New Roman" w:cs="Times New Roman"/>
                <w:b/>
                <w:sz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FC2F02" w:rsidRPr="00E73F17" w:rsidRDefault="00FC2F02" w:rsidP="002764AB">
            <w:pPr>
              <w:rPr>
                <w:rFonts w:ascii="Times New Roman" w:hAnsi="Times New Roman" w:cs="Times New Roman"/>
                <w:b/>
                <w:sz w:val="24"/>
                <w:lang w:val="kk-KZ"/>
              </w:rPr>
            </w:pPr>
          </w:p>
          <w:p w:rsidR="00FC2F02" w:rsidRPr="00E73F17" w:rsidRDefault="00FC2F02" w:rsidP="002764AB">
            <w:pPr>
              <w:jc w:val="center"/>
              <w:rPr>
                <w:rFonts w:ascii="Times New Roman" w:hAnsi="Times New Roman" w:cs="Times New Roman"/>
                <w:b/>
                <w:sz w:val="24"/>
                <w:lang w:val="kk-KZ"/>
              </w:rPr>
            </w:pPr>
            <w:r w:rsidRPr="00E73F17">
              <w:rPr>
                <w:rFonts w:ascii="Times New Roman" w:hAnsi="Times New Roman" w:cs="Times New Roman"/>
                <w:b/>
                <w:sz w:val="24"/>
                <w:lang w:val="kk-KZ"/>
              </w:rPr>
              <w:t>Категория</w:t>
            </w:r>
          </w:p>
          <w:p w:rsidR="00FC2F02" w:rsidRPr="00E73F17" w:rsidRDefault="00FC2F02" w:rsidP="002764AB">
            <w:pPr>
              <w:pStyle w:val="a3"/>
              <w:spacing w:line="276" w:lineRule="auto"/>
              <w:jc w:val="center"/>
              <w:rPr>
                <w:rFonts w:ascii="Times New Roman" w:hAnsi="Times New Roman" w:cs="Times New Roman"/>
                <w:b/>
                <w:sz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FC2F02" w:rsidRPr="00E73F17" w:rsidRDefault="00FC2F02" w:rsidP="002764AB">
            <w:pPr>
              <w:jc w:val="center"/>
              <w:rPr>
                <w:rFonts w:ascii="Times New Roman" w:hAnsi="Times New Roman" w:cs="Times New Roman"/>
                <w:b/>
                <w:sz w:val="24"/>
                <w:lang w:val="kk-KZ"/>
              </w:rPr>
            </w:pPr>
            <w:r w:rsidRPr="00E73F17">
              <w:rPr>
                <w:rFonts w:ascii="Times New Roman" w:hAnsi="Times New Roman" w:cs="Times New Roman"/>
                <w:b/>
                <w:sz w:val="24"/>
                <w:lang w:val="kk-KZ"/>
              </w:rPr>
              <w:t>Должностной оклад с учетом выслуги лет</w:t>
            </w:r>
          </w:p>
          <w:p w:rsidR="00FC2F02" w:rsidRPr="00E73F17" w:rsidRDefault="00FC2F02" w:rsidP="002764AB">
            <w:pPr>
              <w:pStyle w:val="a3"/>
              <w:spacing w:line="276" w:lineRule="auto"/>
              <w:jc w:val="center"/>
              <w:rPr>
                <w:rFonts w:ascii="Times New Roman" w:hAnsi="Times New Roman" w:cs="Times New Roman"/>
                <w:b/>
                <w:sz w:val="24"/>
                <w:lang w:val="kk-KZ"/>
              </w:rPr>
            </w:pPr>
          </w:p>
        </w:tc>
      </w:tr>
      <w:tr w:rsidR="00FC2F02" w:rsidRPr="00E73F17" w:rsidTr="002764AB">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F02" w:rsidRPr="00E73F17" w:rsidRDefault="00FC2F02" w:rsidP="002764AB">
            <w:pPr>
              <w:spacing w:after="0" w:line="240" w:lineRule="auto"/>
              <w:rPr>
                <w:rFonts w:ascii="Times New Roman" w:hAnsi="Times New Roman" w:cs="Times New Roman"/>
                <w:b/>
                <w:sz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F02" w:rsidRPr="00E73F17" w:rsidRDefault="00FC2F02" w:rsidP="002764AB">
            <w:pPr>
              <w:spacing w:after="0" w:line="240" w:lineRule="auto"/>
              <w:rPr>
                <w:rFonts w:ascii="Times New Roman" w:hAnsi="Times New Roman" w:cs="Times New Roman"/>
                <w:b/>
                <w:sz w:val="24"/>
                <w:lang w:val="kk-KZ"/>
              </w:rPr>
            </w:pPr>
          </w:p>
        </w:tc>
        <w:tc>
          <w:tcPr>
            <w:tcW w:w="3111"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до тенге</w:t>
            </w:r>
          </w:p>
        </w:tc>
      </w:tr>
      <w:tr w:rsidR="00FC2F02" w:rsidRPr="00E73F17" w:rsidTr="002764AB">
        <w:trPr>
          <w:trHeight w:val="463"/>
        </w:trPr>
        <w:tc>
          <w:tcPr>
            <w:tcW w:w="516"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136481</w:t>
            </w:r>
          </w:p>
        </w:tc>
        <w:tc>
          <w:tcPr>
            <w:tcW w:w="3289" w:type="dxa"/>
            <w:tcBorders>
              <w:top w:val="single" w:sz="4" w:space="0" w:color="auto"/>
              <w:left w:val="single" w:sz="4" w:space="0" w:color="auto"/>
              <w:bottom w:val="single" w:sz="4" w:space="0" w:color="auto"/>
              <w:right w:val="single" w:sz="4" w:space="0" w:color="auto"/>
            </w:tcBorders>
            <w:hideMark/>
          </w:tcPr>
          <w:p w:rsidR="00FC2F02" w:rsidRPr="00E73F17" w:rsidRDefault="00FC2F02" w:rsidP="002764AB">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136481</w:t>
            </w:r>
          </w:p>
        </w:tc>
      </w:tr>
    </w:tbl>
    <w:p w:rsidR="00FC2F02" w:rsidRPr="00E73F17" w:rsidRDefault="00FC2F02" w:rsidP="00FC2F02">
      <w:pPr>
        <w:pStyle w:val="HTML"/>
        <w:rPr>
          <w:rFonts w:ascii="Times New Roman" w:hAnsi="Times New Roman" w:cs="Times New Roman"/>
          <w:color w:val="202124"/>
          <w:sz w:val="24"/>
          <w:szCs w:val="22"/>
        </w:rPr>
      </w:pPr>
      <w:r w:rsidRPr="00E73F17">
        <w:rPr>
          <w:rFonts w:ascii="Times New Roman" w:hAnsi="Times New Roman" w:cs="Times New Roman"/>
          <w:sz w:val="24"/>
          <w:szCs w:val="22"/>
          <w:lang w:val="kk-KZ"/>
        </w:rPr>
        <w:t xml:space="preserve">     Конкурс проводится в течение семи рабочих дней с момента объявления в Школе искусств села Кокдонен,  района Т. Рыскулова.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расположенное по адресу: район Т. Рыскулова, село Кокдонен, улица Б. Битанова № 1 объявляет конкурс на замещение вакантной должности.                                                                                                                                                          «</w:t>
      </w:r>
      <w:r w:rsidRPr="00E73F17">
        <w:rPr>
          <w:rStyle w:val="y2iqfc"/>
          <w:rFonts w:ascii="Times New Roman" w:hAnsi="Times New Roman" w:cs="Times New Roman"/>
          <w:color w:val="202124"/>
          <w:sz w:val="24"/>
          <w:szCs w:val="22"/>
        </w:rPr>
        <w:t>Настройщик музыкальных инструментов</w:t>
      </w:r>
      <w:r w:rsidRPr="00E73F17">
        <w:rPr>
          <w:rFonts w:ascii="Times New Roman" w:hAnsi="Times New Roman" w:cs="Times New Roman"/>
          <w:sz w:val="24"/>
          <w:szCs w:val="22"/>
          <w:lang w:val="kk-KZ"/>
        </w:rPr>
        <w:t xml:space="preserve">»  Государственного коммунального казенного предприятия «Школа искусств » отдела образования района Т. Рыскулова управления образования акимата Жамбылской области (категория В3-4) - 1 единица                                                                       </w:t>
      </w:r>
    </w:p>
    <w:p w:rsidR="00FC2F02" w:rsidRPr="00E73F17" w:rsidRDefault="00FC2F02" w:rsidP="00FC2F02">
      <w:pPr>
        <w:pStyle w:val="HTML"/>
        <w:rPr>
          <w:rStyle w:val="y2iqfc"/>
          <w:rFonts w:ascii="Times New Roman" w:hAnsi="Times New Roman" w:cs="Times New Roman"/>
          <w:color w:val="202124"/>
          <w:sz w:val="24"/>
          <w:szCs w:val="22"/>
          <w:lang w:val="kk-KZ"/>
        </w:rPr>
      </w:pPr>
      <w:r w:rsidRPr="00E73F17">
        <w:rPr>
          <w:rFonts w:ascii="Times New Roman" w:hAnsi="Times New Roman" w:cs="Times New Roman"/>
          <w:sz w:val="24"/>
          <w:szCs w:val="22"/>
          <w:lang w:val="kk-KZ"/>
        </w:rPr>
        <w:t xml:space="preserve">    </w:t>
      </w:r>
      <w:r w:rsidRPr="00E73F17">
        <w:rPr>
          <w:rFonts w:ascii="Times New Roman" w:hAnsi="Times New Roman" w:cs="Times New Roman"/>
          <w:b/>
          <w:sz w:val="24"/>
          <w:szCs w:val="22"/>
          <w:lang w:val="kk-KZ"/>
        </w:rPr>
        <w:t>Функциональные обязанности</w:t>
      </w:r>
      <w:r w:rsidRPr="00E73F17">
        <w:rPr>
          <w:rFonts w:ascii="Times New Roman" w:hAnsi="Times New Roman" w:cs="Times New Roman"/>
          <w:sz w:val="24"/>
          <w:szCs w:val="22"/>
          <w:lang w:val="kk-KZ"/>
        </w:rPr>
        <w:t xml:space="preserve">: Должностные обязанности: </w:t>
      </w:r>
      <w:r w:rsidRPr="00E73F17">
        <w:rPr>
          <w:rStyle w:val="y2iqfc"/>
          <w:rFonts w:ascii="Times New Roman" w:hAnsi="Times New Roman" w:cs="Times New Roman"/>
          <w:color w:val="202124"/>
          <w:sz w:val="24"/>
          <w:szCs w:val="22"/>
        </w:rPr>
        <w:t xml:space="preserve">Настройщик музыкальных инструментов назначается на должность и освобождается от должности приказом директора. Реставрация музыкальных инструментов проводится 4 раза в год. </w:t>
      </w:r>
      <w:proofErr w:type="gramStart"/>
      <w:r w:rsidRPr="00E73F17">
        <w:rPr>
          <w:rStyle w:val="y2iqfc"/>
          <w:rFonts w:ascii="Times New Roman" w:hAnsi="Times New Roman" w:cs="Times New Roman"/>
          <w:color w:val="202124"/>
          <w:sz w:val="24"/>
          <w:szCs w:val="22"/>
        </w:rPr>
        <w:t>Установка и настройка музыкальных инструментов; Проверьте их настройки, воспроизводя и слушая музыку по отдельности; Обнаружение и устранение дефектов музыкальных инструментов; Выровняйте клавиатуру по траектории подъема и опускания клавиш;</w:t>
      </w:r>
      <w:r w:rsidRPr="00E73F17">
        <w:rPr>
          <w:rStyle w:val="y2iqfc"/>
          <w:rFonts w:ascii="Times New Roman" w:hAnsi="Times New Roman" w:cs="Times New Roman"/>
          <w:color w:val="202124"/>
          <w:sz w:val="24"/>
          <w:szCs w:val="22"/>
          <w:lang w:val="kk-KZ"/>
        </w:rPr>
        <w:t xml:space="preserve"> </w:t>
      </w:r>
      <w:r w:rsidRPr="00E73F17">
        <w:rPr>
          <w:rStyle w:val="y2iqfc"/>
          <w:rFonts w:ascii="Times New Roman" w:hAnsi="Times New Roman" w:cs="Times New Roman"/>
          <w:color w:val="202124"/>
          <w:sz w:val="24"/>
          <w:szCs w:val="22"/>
        </w:rPr>
        <w:t xml:space="preserve">Проверьте правильность намотки и крепления струн к </w:t>
      </w:r>
      <w:proofErr w:type="spellStart"/>
      <w:r w:rsidRPr="00E73F17">
        <w:rPr>
          <w:rStyle w:val="y2iqfc"/>
          <w:rFonts w:ascii="Times New Roman" w:hAnsi="Times New Roman" w:cs="Times New Roman"/>
          <w:color w:val="202124"/>
          <w:sz w:val="24"/>
          <w:szCs w:val="22"/>
        </w:rPr>
        <w:t>верберу</w:t>
      </w:r>
      <w:proofErr w:type="spellEnd"/>
      <w:r w:rsidRPr="00E73F17">
        <w:rPr>
          <w:rStyle w:val="y2iqfc"/>
          <w:rFonts w:ascii="Times New Roman" w:hAnsi="Times New Roman" w:cs="Times New Roman"/>
          <w:color w:val="202124"/>
          <w:sz w:val="24"/>
          <w:szCs w:val="22"/>
        </w:rPr>
        <w:t>, проверьте состояние всех основных узлов фортепиано; Настройте все струны инструмента по всему диапазону, проверьте третью, четвертую, пятую, шестую октавы;</w:t>
      </w:r>
      <w:proofErr w:type="gramEnd"/>
      <w:r w:rsidRPr="00E73F17">
        <w:rPr>
          <w:rStyle w:val="y2iqfc"/>
          <w:rFonts w:ascii="Times New Roman" w:hAnsi="Times New Roman" w:cs="Times New Roman"/>
          <w:color w:val="202124"/>
          <w:sz w:val="24"/>
          <w:szCs w:val="22"/>
        </w:rPr>
        <w:t xml:space="preserve"> Технические работы по выявлению и устранению других неисправностей оборудования.</w:t>
      </w:r>
    </w:p>
    <w:p w:rsidR="00FC2F02" w:rsidRPr="00E73F17" w:rsidRDefault="00FC2F02" w:rsidP="00FC2F02">
      <w:pPr>
        <w:pStyle w:val="HTML"/>
        <w:rPr>
          <w:rFonts w:ascii="Times New Roman" w:hAnsi="Times New Roman" w:cs="Times New Roman"/>
          <w:color w:val="202124"/>
          <w:sz w:val="24"/>
          <w:szCs w:val="22"/>
        </w:rPr>
      </w:pPr>
      <w:r w:rsidRPr="00E73F17">
        <w:rPr>
          <w:rStyle w:val="y2iqfc"/>
          <w:rFonts w:ascii="Times New Roman" w:hAnsi="Times New Roman" w:cs="Times New Roman"/>
          <w:b/>
          <w:color w:val="202124"/>
          <w:sz w:val="24"/>
          <w:szCs w:val="22"/>
          <w:lang w:val="kk-KZ"/>
        </w:rPr>
        <w:t xml:space="preserve">   </w:t>
      </w:r>
      <w:r w:rsidRPr="00E73F17">
        <w:rPr>
          <w:rFonts w:ascii="Times New Roman" w:hAnsi="Times New Roman" w:cs="Times New Roman"/>
          <w:b/>
          <w:sz w:val="24"/>
          <w:szCs w:val="22"/>
          <w:lang w:val="kk-KZ"/>
        </w:rPr>
        <w:t>Должен знать:</w:t>
      </w:r>
      <w:r w:rsidRPr="00E73F17">
        <w:rPr>
          <w:rFonts w:ascii="Times New Roman" w:hAnsi="Times New Roman" w:cs="Times New Roman"/>
          <w:sz w:val="24"/>
          <w:szCs w:val="22"/>
          <w:lang w:val="kk-KZ"/>
        </w:rPr>
        <w:t xml:space="preserve"> 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w:t>
      </w:r>
      <w:r w:rsidRPr="00E73F17">
        <w:rPr>
          <w:rFonts w:ascii="Times New Roman" w:hAnsi="Times New Roman" w:cs="Times New Roman"/>
          <w:sz w:val="24"/>
          <w:szCs w:val="22"/>
          <w:lang w:val="kk-KZ"/>
        </w:rPr>
        <w:lastRenderedPageBreak/>
        <w:t xml:space="preserve">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                                                                                                                  </w:t>
      </w:r>
      <w:r w:rsidRPr="00E73F17">
        <w:rPr>
          <w:rFonts w:ascii="Times New Roman" w:hAnsi="Times New Roman" w:cs="Times New Roman"/>
          <w:b/>
          <w:sz w:val="24"/>
          <w:szCs w:val="22"/>
          <w:lang w:val="kk-KZ"/>
        </w:rPr>
        <w:t>Для участия в конкурсе дополнительного образования</w:t>
      </w:r>
      <w:r w:rsidRPr="00E73F17">
        <w:rPr>
          <w:rFonts w:ascii="Times New Roman" w:hAnsi="Times New Roman" w:cs="Times New Roman"/>
          <w:sz w:val="24"/>
          <w:szCs w:val="22"/>
          <w:lang w:val="kk-KZ"/>
        </w:rPr>
        <w:t xml:space="preserve">                                                                                                       Прием документов на участие в конкурсе производится в течение семи рабочих дней со дня последней публикации объявления о проведении конкурса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1)  заявление об участии в конкурсе с указанием перечня прилагаемых документов по форме согласно приложению 10 к  настоящим  Правилам;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2)  документ,  удостоверяющий личность,  либо электронный документ,  полученный из сервиса цифровых документов (для идентификации);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3)  заполненный личный листок по учету кадров (с указанием фактического места жительства и контактных  телефонов – при наличии);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7)  справка с психоневрологической организации;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8)  справка с наркологической организации;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FC2F02" w:rsidRPr="00E73F17" w:rsidRDefault="00FC2F02" w:rsidP="00FC2F02">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званий,научных публикациях, рекомендации, данные руководством по предыдущему месту работы)                                                                                       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Государственное коммунальное казенное предприятие "Школа искусств" район Т. Рыскулова, село Кокдонен,  улица Б. Битанова № 1 . Телефоны для справок: делопроизводитель (87768492877 ) рабочий тел. 35-3-50</w:t>
      </w:r>
    </w:p>
    <w:p w:rsidR="00FC2F02" w:rsidRDefault="00FC2F02" w:rsidP="00FC2F02"/>
    <w:p w:rsidR="00FC2F02" w:rsidRDefault="00FC2F02" w:rsidP="00FC2F02"/>
    <w:p w:rsidR="00187F0D" w:rsidRPr="001C62AA" w:rsidRDefault="00187F0D" w:rsidP="00FC2F02">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lastRenderedPageBreak/>
        <w:t xml:space="preserve">     </w:t>
      </w:r>
    </w:p>
    <w:p w:rsidR="00187F0D" w:rsidRPr="001C62AA" w:rsidRDefault="00187F0D" w:rsidP="00187F0D">
      <w:pPr>
        <w:spacing w:after="0" w:line="240" w:lineRule="auto"/>
        <w:jc w:val="right"/>
        <w:rPr>
          <w:rFonts w:ascii="Times New Roman" w:hAnsi="Times New Roman"/>
          <w:sz w:val="28"/>
          <w:szCs w:val="28"/>
          <w:lang w:val="kk-KZ"/>
        </w:rPr>
      </w:pPr>
    </w:p>
    <w:p w:rsidR="00187F0D" w:rsidRPr="001C62AA" w:rsidRDefault="00187F0D" w:rsidP="00FC2F02">
      <w:pPr>
        <w:tabs>
          <w:tab w:val="left" w:pos="5835"/>
        </w:tabs>
        <w:rPr>
          <w:rFonts w:ascii="Times New Roman" w:hAnsi="Times New Roman"/>
          <w:sz w:val="28"/>
          <w:szCs w:val="28"/>
          <w:lang w:val="kk-KZ"/>
        </w:rPr>
      </w:pPr>
      <w:r w:rsidRPr="001C62AA">
        <w:rPr>
          <w:rFonts w:ascii="Times New Roman" w:hAnsi="Times New Roman"/>
          <w:b/>
          <w:sz w:val="28"/>
          <w:szCs w:val="28"/>
          <w:lang w:val="kk-KZ"/>
        </w:rPr>
        <w:t xml:space="preserve">                            </w:t>
      </w:r>
    </w:p>
    <w:p w:rsidR="00187F0D" w:rsidRPr="001C62AA" w:rsidRDefault="00187F0D" w:rsidP="00187F0D">
      <w:pPr>
        <w:tabs>
          <w:tab w:val="left" w:pos="5835"/>
        </w:tabs>
        <w:rPr>
          <w:rFonts w:ascii="Times New Roman" w:hAnsi="Times New Roman"/>
          <w:sz w:val="28"/>
          <w:szCs w:val="28"/>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p w:rsidR="00187F0D" w:rsidRPr="00FC2F02" w:rsidRDefault="00187F0D">
      <w:pPr>
        <w:rPr>
          <w:lang w:val="kk-KZ"/>
        </w:rPr>
      </w:pPr>
    </w:p>
    <w:sectPr w:rsidR="00187F0D" w:rsidRPr="00FC2F02" w:rsidSect="00093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187F0D"/>
    <w:rsid w:val="00093B14"/>
    <w:rsid w:val="00187F0D"/>
    <w:rsid w:val="00FC2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2F02"/>
    <w:pPr>
      <w:spacing w:after="0" w:line="240" w:lineRule="auto"/>
    </w:pPr>
  </w:style>
  <w:style w:type="paragraph" w:styleId="HTML">
    <w:name w:val="HTML Preformatted"/>
    <w:basedOn w:val="a"/>
    <w:link w:val="HTML0"/>
    <w:uiPriority w:val="99"/>
    <w:unhideWhenUsed/>
    <w:rsid w:val="00FC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C2F02"/>
    <w:rPr>
      <w:rFonts w:ascii="Courier New" w:eastAsia="Times New Roman" w:hAnsi="Courier New" w:cs="Courier New"/>
      <w:sz w:val="20"/>
      <w:szCs w:val="20"/>
    </w:rPr>
  </w:style>
  <w:style w:type="character" w:customStyle="1" w:styleId="y2iqfc">
    <w:name w:val="y2iqfc"/>
    <w:basedOn w:val="a0"/>
    <w:rsid w:val="00FC2F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2214</Words>
  <Characters>12625</Characters>
  <Application>Microsoft Office Word</Application>
  <DocSecurity>0</DocSecurity>
  <Lines>105</Lines>
  <Paragraphs>29</Paragraphs>
  <ScaleCrop>false</ScaleCrop>
  <Company>Reanimator Extreme Edition</Company>
  <LinksUpToDate>false</LinksUpToDate>
  <CharactersWithSpaces>14810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2024-03-13T07:32:00Z</dcterms:created>
  <dcterms:modified xsi:type="dcterms:W3CDTF">2024-03-13T08:43:00Z</dcterms:modified>
</cp:coreProperties>
</file>