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E787" w14:textId="77777777" w:rsidR="00FA6CF4" w:rsidRDefault="00FA6CF4" w:rsidP="00254E1C">
      <w:pPr>
        <w:pStyle w:val="a5"/>
        <w:rPr>
          <w:rFonts w:ascii="Times New Roman" w:hAnsi="Times New Roman" w:cs="Times New Roman"/>
          <w:b/>
          <w:sz w:val="28"/>
          <w:szCs w:val="28"/>
          <w:lang w:val="kk-KZ"/>
        </w:rPr>
      </w:pPr>
    </w:p>
    <w:p w14:paraId="775F037A" w14:textId="77777777" w:rsidR="003C10FA" w:rsidRDefault="003C10FA" w:rsidP="00254E1C">
      <w:pPr>
        <w:pStyle w:val="a5"/>
        <w:rPr>
          <w:rFonts w:ascii="Times New Roman" w:hAnsi="Times New Roman" w:cs="Times New Roman"/>
          <w:b/>
          <w:sz w:val="28"/>
          <w:szCs w:val="28"/>
          <w:lang w:val="kk-KZ"/>
        </w:rPr>
      </w:pPr>
    </w:p>
    <w:p w14:paraId="3BCC9740" w14:textId="77777777" w:rsidR="00205FE4" w:rsidRDefault="00205FE4" w:rsidP="00205FE4">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МЕКЕМЕСІНЕ «МҰҒАЛІМ-ЛОГОПЕД» (1 бірлік) </w:t>
      </w:r>
      <w:r w:rsidR="00D7047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БОС ЛАУАЗЫМ ОРНЫНА </w:t>
      </w:r>
    </w:p>
    <w:p w14:paraId="32D341C0" w14:textId="77777777" w:rsidR="00FA6CF4" w:rsidRDefault="00205FE4" w:rsidP="00205FE4">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r w:rsidR="00D16B4B">
        <w:rPr>
          <w:rFonts w:ascii="Times New Roman" w:hAnsi="Times New Roman" w:cs="Times New Roman"/>
          <w:b/>
          <w:sz w:val="28"/>
          <w:szCs w:val="28"/>
          <w:lang w:val="kk-KZ"/>
        </w:rPr>
        <w:t xml:space="preserve"> </w:t>
      </w:r>
    </w:p>
    <w:p w14:paraId="031C3106" w14:textId="77777777" w:rsidR="00D70476" w:rsidRDefault="00D70476" w:rsidP="00871D92">
      <w:pPr>
        <w:pStyle w:val="a5"/>
        <w:jc w:val="both"/>
        <w:rPr>
          <w:rFonts w:ascii="Times New Roman" w:hAnsi="Times New Roman" w:cs="Times New Roman"/>
          <w:b/>
          <w:sz w:val="28"/>
          <w:szCs w:val="28"/>
          <w:lang w:val="kk-KZ"/>
        </w:rPr>
      </w:pPr>
    </w:p>
    <w:p w14:paraId="6B917424" w14:textId="77777777" w:rsidR="00205FE4" w:rsidRDefault="00205FE4" w:rsidP="00871D92">
      <w:pPr>
        <w:pStyle w:val="a5"/>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4621756D"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«Мұғалім-логопед»  (1 БІРЛІК) лауазымының  жалақысы</w:t>
      </w:r>
    </w:p>
    <w:p w14:paraId="0CA2BA2E" w14:textId="77777777" w:rsidR="00FA6CF4" w:rsidRDefault="00FA6CF4" w:rsidP="00871D92">
      <w:pPr>
        <w:pStyle w:val="a5"/>
        <w:jc w:val="both"/>
        <w:rPr>
          <w:rFonts w:ascii="Times New Roman" w:hAnsi="Times New Roman" w:cs="Times New Roman"/>
          <w:sz w:val="24"/>
          <w:szCs w:val="24"/>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205FE4" w14:paraId="00BEE82D" w14:textId="77777777" w:rsidTr="00205FE4">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59CD398C" w14:textId="77777777" w:rsidR="00205FE4" w:rsidRDefault="00205FE4" w:rsidP="00871D92">
            <w:pPr>
              <w:pStyle w:val="a5"/>
              <w:spacing w:line="276" w:lineRule="auto"/>
              <w:ind w:left="-59"/>
              <w:jc w:val="both"/>
              <w:rPr>
                <w:rFonts w:ascii="Times New Roman" w:hAnsi="Times New Roman" w:cs="Times New Roman"/>
                <w:b/>
                <w:lang w:val="kk-KZ" w:eastAsia="en-US"/>
              </w:rPr>
            </w:pPr>
          </w:p>
          <w:p w14:paraId="31258A99" w14:textId="77777777" w:rsidR="00205FE4" w:rsidRDefault="00205FE4" w:rsidP="00871D92">
            <w:pPr>
              <w:pStyle w:val="a5"/>
              <w:spacing w:line="276" w:lineRule="auto"/>
              <w:ind w:left="-59"/>
              <w:jc w:val="both"/>
              <w:rPr>
                <w:rFonts w:ascii="Times New Roman" w:hAnsi="Times New Roman" w:cs="Times New Roman"/>
                <w:b/>
                <w:lang w:val="kk-KZ" w:eastAsia="en-US"/>
              </w:rPr>
            </w:pPr>
          </w:p>
          <w:p w14:paraId="0842E827" w14:textId="77777777" w:rsidR="00205FE4" w:rsidRDefault="00205FE4" w:rsidP="00871D92">
            <w:pPr>
              <w:pStyle w:val="a5"/>
              <w:spacing w:line="276" w:lineRule="auto"/>
              <w:jc w:val="both"/>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09D0C81C" w14:textId="77777777" w:rsidR="00205FE4" w:rsidRDefault="00205FE4" w:rsidP="00871D92">
            <w:pPr>
              <w:jc w:val="both"/>
              <w:rPr>
                <w:rFonts w:ascii="Times New Roman" w:hAnsi="Times New Roman" w:cs="Times New Roman"/>
                <w:b/>
                <w:lang w:val="kk-KZ" w:eastAsia="en-US"/>
              </w:rPr>
            </w:pPr>
          </w:p>
          <w:p w14:paraId="29998688" w14:textId="77777777" w:rsidR="00205FE4" w:rsidRDefault="00205FE4" w:rsidP="00871D92">
            <w:pPr>
              <w:jc w:val="both"/>
              <w:rPr>
                <w:rFonts w:ascii="Times New Roman" w:hAnsi="Times New Roman" w:cs="Times New Roman"/>
                <w:b/>
                <w:lang w:val="kk-KZ" w:eastAsia="en-US"/>
              </w:rPr>
            </w:pPr>
            <w:r>
              <w:rPr>
                <w:rFonts w:ascii="Times New Roman" w:hAnsi="Times New Roman" w:cs="Times New Roman"/>
                <w:b/>
                <w:lang w:val="kk-KZ" w:eastAsia="en-US"/>
              </w:rPr>
              <w:t>Санаты</w:t>
            </w:r>
          </w:p>
          <w:p w14:paraId="01CAD744" w14:textId="77777777" w:rsidR="00205FE4" w:rsidRDefault="00205FE4" w:rsidP="00871D92">
            <w:pPr>
              <w:pStyle w:val="a5"/>
              <w:spacing w:line="276" w:lineRule="auto"/>
              <w:jc w:val="both"/>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5DB10698" w14:textId="77777777" w:rsidR="00205FE4" w:rsidRDefault="00205FE4" w:rsidP="00871D92">
            <w:pPr>
              <w:jc w:val="both"/>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14:paraId="6B56EC94" w14:textId="77777777" w:rsidR="00205FE4" w:rsidRDefault="00205FE4" w:rsidP="00871D92">
            <w:pPr>
              <w:pStyle w:val="a5"/>
              <w:spacing w:line="276" w:lineRule="auto"/>
              <w:jc w:val="both"/>
              <w:rPr>
                <w:rFonts w:ascii="Times New Roman" w:hAnsi="Times New Roman" w:cs="Times New Roman"/>
                <w:b/>
                <w:lang w:val="kk-KZ" w:eastAsia="en-US"/>
              </w:rPr>
            </w:pPr>
          </w:p>
        </w:tc>
      </w:tr>
      <w:tr w:rsidR="00205FE4" w14:paraId="65A24A39" w14:textId="77777777" w:rsidTr="00205FE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DA3F2" w14:textId="77777777" w:rsidR="00205FE4" w:rsidRDefault="00205FE4" w:rsidP="00871D92">
            <w:pPr>
              <w:spacing w:after="0" w:line="240" w:lineRule="auto"/>
              <w:jc w:val="both"/>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74B16" w14:textId="77777777" w:rsidR="00205FE4" w:rsidRDefault="00205FE4" w:rsidP="00871D92">
            <w:pPr>
              <w:spacing w:after="0" w:line="240" w:lineRule="auto"/>
              <w:jc w:val="both"/>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17387DEF"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6D4405E0"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205FE4" w14:paraId="6D1F8609" w14:textId="77777777" w:rsidTr="00205FE4">
        <w:trPr>
          <w:trHeight w:val="463"/>
        </w:trPr>
        <w:tc>
          <w:tcPr>
            <w:tcW w:w="516" w:type="dxa"/>
            <w:tcBorders>
              <w:top w:val="single" w:sz="4" w:space="0" w:color="auto"/>
              <w:left w:val="single" w:sz="4" w:space="0" w:color="auto"/>
              <w:bottom w:val="single" w:sz="4" w:space="0" w:color="auto"/>
              <w:right w:val="single" w:sz="4" w:space="0" w:color="auto"/>
            </w:tcBorders>
            <w:hideMark/>
          </w:tcPr>
          <w:p w14:paraId="1E06639F"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7628885A"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14:paraId="0C03CA60"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14:paraId="08778B16" w14:textId="77777777" w:rsidR="00205FE4" w:rsidRDefault="00205FE4" w:rsidP="00871D92">
            <w:pPr>
              <w:pStyle w:val="a5"/>
              <w:spacing w:line="276" w:lineRule="auto"/>
              <w:jc w:val="both"/>
              <w:rPr>
                <w:rFonts w:ascii="Times New Roman" w:hAnsi="Times New Roman" w:cs="Times New Roman"/>
                <w:lang w:val="kk-KZ" w:eastAsia="en-US"/>
              </w:rPr>
            </w:pPr>
            <w:r>
              <w:rPr>
                <w:rFonts w:ascii="Times New Roman" w:hAnsi="Times New Roman" w:cs="Times New Roman"/>
                <w:lang w:val="kk-KZ" w:eastAsia="en-US"/>
              </w:rPr>
              <w:t>180000</w:t>
            </w:r>
          </w:p>
        </w:tc>
      </w:tr>
    </w:tbl>
    <w:p w14:paraId="6D65E634"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w:t>
      </w:r>
    </w:p>
    <w:p w14:paraId="793D381F"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Құлан ауылы, Психологиялық-педагогикалық түзету кабинетінде  өткізіледі.    </w:t>
      </w:r>
    </w:p>
    <w:p w14:paraId="3C9EF85F"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Психологиялық-педагогикалық түзету кабинеті</w:t>
      </w:r>
      <w:r>
        <w:rPr>
          <w:rFonts w:ascii="Times New Roman" w:hAnsi="Times New Roman" w:cs="Times New Roman"/>
          <w:lang w:val="kk-KZ"/>
        </w:rPr>
        <w:t xml:space="preserve">» коммуналдық мемлекеттік мекемесінде                                 қабылданады.                                                                          </w:t>
      </w:r>
    </w:p>
    <w:p w14:paraId="39AB18C6"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b/>
          <w:lang w:val="kk-KZ"/>
        </w:rPr>
        <w:t xml:space="preserve">      Функцияналдық міндеттері</w:t>
      </w:r>
      <w:r>
        <w:rPr>
          <w:rFonts w:ascii="Times New Roman" w:hAnsi="Times New Roman" w:cs="Times New Roman"/>
          <w:lang w:val="kk-KZ"/>
        </w:rPr>
        <w:t xml:space="preserve">: </w:t>
      </w:r>
    </w:p>
    <w:p w14:paraId="73E2299C"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Түзету-дамыту бағдарламаларын (психологиялық-педагогикалық түзету кабинетінде) іске асыратын арнайы білім беру ұйымдарының мұғалім-логопед ерекше білім алуға қажеттілігі бар балаларға арнайы педагогикалық тексеру жүргізеді;</w:t>
      </w:r>
    </w:p>
    <w:p w14:paraId="46634307"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ерекше білім беру қажеттіліктерін командалық бағалауды жүргізуге қатысады;</w:t>
      </w:r>
    </w:p>
    <w:p w14:paraId="690F390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психологиялық-педагогикалық түзету кабинеттерінің мұғалім-логопеді білім беру ұйымының жоспары мен кестесі бойынша жеке, кіші топтық және топтық сабақтар өткізеді;</w:t>
      </w:r>
    </w:p>
    <w:p w14:paraId="080BF1C7"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жеке-дамыту, түзету-дамыту бағдарламаларын әзірлейді және іске асырады және жеке (кіші топтық, топтық сабақтар) өткізеді;</w:t>
      </w:r>
    </w:p>
    <w:p w14:paraId="4D471B2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өзінің кәсіби құзыреттілігін арттырады;</w:t>
      </w:r>
    </w:p>
    <w:p w14:paraId="3BE9D2C1"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әдістемелік кеңестердің, әдістемелік бірлестіктердің, желілік қоғамдастықтардың отырыстарына қатысады;</w:t>
      </w:r>
    </w:p>
    <w:p w14:paraId="14470E4F"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ерекше білім берілуіне қажеттілігі бар тұлғаларға қоғамның толерантты қарым-қатынасын қалыптастыру бойынша жұмыс жүргізеді;</w:t>
      </w:r>
    </w:p>
    <w:p w14:paraId="04FC982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еңбек қауіпсіздігі және еңбекті қорғау, өртке қарсы қорғау қағидаларын сақтайды;</w:t>
      </w:r>
    </w:p>
    <w:p w14:paraId="69661DDB"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тәрбие процесі кезеңінде балалардың өмірін, денсаулығын және құқықтарын қорғауды қамтамасыз етеді.</w:t>
      </w:r>
    </w:p>
    <w:p w14:paraId="0D9446E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мүмкіндігі шектеулі балаларға арнайы психологиялық-педагогикалық қолдау көрсетеді;</w:t>
      </w:r>
    </w:p>
    <w:p w14:paraId="0C70FEC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65EB29F4"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09B553AE" w14:textId="77777777" w:rsidR="00871D92"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w:t>
      </w:r>
    </w:p>
    <w:p w14:paraId="0C57EC1E" w14:textId="77777777" w:rsidR="00871D92" w:rsidRDefault="00871D92"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p>
    <w:p w14:paraId="2409ED54" w14:textId="77777777" w:rsidR="00143D82"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w:t>
      </w:r>
    </w:p>
    <w:p w14:paraId="2BE26C5C"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xml:space="preserve">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2863CBC8"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178D80A4"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xml:space="preserve">       </w:t>
      </w:r>
      <w:r>
        <w:rPr>
          <w:b/>
          <w:color w:val="000000"/>
          <w:spacing w:val="2"/>
          <w:sz w:val="22"/>
          <w:szCs w:val="22"/>
          <w:lang w:val="kk-KZ"/>
        </w:rPr>
        <w:t>Білуге міндетті</w:t>
      </w:r>
      <w:r>
        <w:rPr>
          <w:color w:val="000000"/>
          <w:spacing w:val="2"/>
          <w:sz w:val="22"/>
          <w:szCs w:val="22"/>
          <w:lang w:val="kk-KZ"/>
        </w:rPr>
        <w:t>:</w:t>
      </w:r>
    </w:p>
    <w:p w14:paraId="2A8CC3E9"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Қазақстан Республикасының </w:t>
      </w:r>
      <w:r w:rsidR="00D84849">
        <w:fldChar w:fldCharType="begin"/>
      </w:r>
      <w:r w:rsidRPr="00205FE4">
        <w:rPr>
          <w:lang w:val="kk-KZ"/>
        </w:rPr>
        <w:instrText xml:space="preserve"> HYPERLINK "https://adilet.zan.kz/kaz/docs/K950001000_" \l "z1" </w:instrText>
      </w:r>
      <w:r w:rsidR="00D84849">
        <w:fldChar w:fldCharType="separate"/>
      </w:r>
      <w:r>
        <w:rPr>
          <w:rStyle w:val="a3"/>
          <w:color w:val="073A5E"/>
          <w:spacing w:val="2"/>
          <w:sz w:val="22"/>
          <w:szCs w:val="22"/>
          <w:lang w:val="kk-KZ"/>
        </w:rPr>
        <w:t>Конституциясы</w:t>
      </w:r>
      <w:r w:rsidR="00D84849">
        <w:fldChar w:fldCharType="end"/>
      </w:r>
      <w:r>
        <w:rPr>
          <w:color w:val="000000"/>
          <w:spacing w:val="2"/>
          <w:sz w:val="22"/>
          <w:szCs w:val="22"/>
          <w:lang w:val="kk-KZ"/>
        </w:rPr>
        <w:t>, Қазақстан Республикасының "</w:t>
      </w:r>
      <w:r w:rsidR="00D84849">
        <w:fldChar w:fldCharType="begin"/>
      </w:r>
      <w:r w:rsidRPr="00205FE4">
        <w:rPr>
          <w:lang w:val="kk-KZ"/>
        </w:rPr>
        <w:instrText xml:space="preserve"> HYPERLINK "https://adilet.zan.kz/kaz/docs/Z070000319_" \l "z1" </w:instrText>
      </w:r>
      <w:r w:rsidR="00D84849">
        <w:fldChar w:fldCharType="separate"/>
      </w:r>
      <w:r>
        <w:rPr>
          <w:rStyle w:val="a3"/>
          <w:color w:val="073A5E"/>
          <w:spacing w:val="2"/>
          <w:sz w:val="22"/>
          <w:szCs w:val="22"/>
          <w:lang w:val="kk-KZ"/>
        </w:rPr>
        <w:t>Білім туралы</w:t>
      </w:r>
      <w:r w:rsidR="00D84849">
        <w:fldChar w:fldCharType="end"/>
      </w:r>
      <w:r>
        <w:rPr>
          <w:color w:val="000000"/>
          <w:spacing w:val="2"/>
          <w:sz w:val="22"/>
          <w:szCs w:val="22"/>
          <w:lang w:val="kk-KZ"/>
        </w:rPr>
        <w:t>", "</w:t>
      </w:r>
      <w:r w:rsidR="00D84849">
        <w:rPr>
          <w:color w:val="000000"/>
          <w:spacing w:val="2"/>
          <w:sz w:val="22"/>
          <w:szCs w:val="22"/>
        </w:rPr>
        <w:fldChar w:fldCharType="begin"/>
      </w:r>
      <w:r w:rsidRPr="00205FE4">
        <w:rPr>
          <w:color w:val="000000"/>
          <w:spacing w:val="2"/>
          <w:sz w:val="22"/>
          <w:szCs w:val="22"/>
          <w:lang w:val="kk-KZ"/>
        </w:rPr>
        <w:instrText xml:space="preserve"> HYPERLINK "https://adilet.zan.kz/kaz/docs/Z1900000293" \l "z22" </w:instrText>
      </w:r>
      <w:r w:rsidR="00D84849">
        <w:rPr>
          <w:color w:val="000000"/>
          <w:spacing w:val="2"/>
          <w:sz w:val="22"/>
          <w:szCs w:val="22"/>
        </w:rPr>
      </w:r>
      <w:r w:rsidR="00D84849">
        <w:rPr>
          <w:color w:val="000000"/>
          <w:spacing w:val="2"/>
          <w:sz w:val="22"/>
          <w:szCs w:val="22"/>
        </w:rPr>
        <w:fldChar w:fldCharType="separate"/>
      </w:r>
      <w:r>
        <w:rPr>
          <w:rStyle w:val="a3"/>
          <w:color w:val="073A5E"/>
          <w:spacing w:val="2"/>
          <w:sz w:val="22"/>
          <w:szCs w:val="22"/>
          <w:lang w:val="kk-KZ"/>
        </w:rPr>
        <w:t>Педагог мәртебесі туралы</w:t>
      </w:r>
      <w:r w:rsidR="00D84849">
        <w:rPr>
          <w:color w:val="000000"/>
          <w:spacing w:val="2"/>
          <w:sz w:val="22"/>
          <w:szCs w:val="22"/>
        </w:rPr>
        <w:fldChar w:fldCharType="end"/>
      </w:r>
      <w:r>
        <w:rPr>
          <w:color w:val="000000"/>
          <w:spacing w:val="2"/>
          <w:sz w:val="22"/>
          <w:szCs w:val="22"/>
          <w:lang w:val="kk-KZ"/>
        </w:rPr>
        <w:t>", "</w:t>
      </w:r>
      <w:r w:rsidR="00D84849">
        <w:rPr>
          <w:color w:val="000000"/>
          <w:spacing w:val="2"/>
          <w:sz w:val="22"/>
          <w:szCs w:val="22"/>
        </w:rPr>
        <w:fldChar w:fldCharType="begin"/>
      </w:r>
      <w:r w:rsidRPr="00205FE4">
        <w:rPr>
          <w:color w:val="000000"/>
          <w:spacing w:val="2"/>
          <w:sz w:val="22"/>
          <w:szCs w:val="22"/>
          <w:lang w:val="kk-KZ"/>
        </w:rPr>
        <w:instrText xml:space="preserve"> HYPERLINK "https://adilet.zan.kz/kaz/docs/Z020000343_" \l "z1" </w:instrText>
      </w:r>
      <w:r w:rsidR="00D84849">
        <w:rPr>
          <w:color w:val="000000"/>
          <w:spacing w:val="2"/>
          <w:sz w:val="22"/>
          <w:szCs w:val="22"/>
        </w:rPr>
      </w:r>
      <w:r w:rsidR="00D84849">
        <w:rPr>
          <w:color w:val="000000"/>
          <w:spacing w:val="2"/>
          <w:sz w:val="22"/>
          <w:szCs w:val="22"/>
        </w:rPr>
        <w:fldChar w:fldCharType="separate"/>
      </w:r>
      <w:r>
        <w:rPr>
          <w:rStyle w:val="a3"/>
          <w:color w:val="073A5E"/>
          <w:spacing w:val="2"/>
          <w:sz w:val="22"/>
          <w:szCs w:val="22"/>
          <w:lang w:val="kk-KZ"/>
        </w:rPr>
        <w:t>Кемтар балаларды әлеуметтік медициналық-педагогикалық және түзеу арқылы қолдау туралы</w:t>
      </w:r>
      <w:r w:rsidR="00D84849">
        <w:rPr>
          <w:color w:val="000000"/>
          <w:spacing w:val="2"/>
          <w:sz w:val="22"/>
          <w:szCs w:val="22"/>
        </w:rPr>
        <w:fldChar w:fldCharType="end"/>
      </w:r>
      <w:r>
        <w:rPr>
          <w:color w:val="000000"/>
          <w:spacing w:val="2"/>
          <w:sz w:val="22"/>
          <w:szCs w:val="22"/>
          <w:lang w:val="kk-KZ"/>
        </w:rPr>
        <w:t>", "</w:t>
      </w:r>
      <w:r w:rsidR="00D84849">
        <w:rPr>
          <w:color w:val="000000"/>
          <w:spacing w:val="2"/>
          <w:sz w:val="22"/>
          <w:szCs w:val="22"/>
        </w:rPr>
        <w:fldChar w:fldCharType="begin"/>
      </w:r>
      <w:r w:rsidRPr="00205FE4">
        <w:rPr>
          <w:color w:val="000000"/>
          <w:spacing w:val="2"/>
          <w:sz w:val="22"/>
          <w:szCs w:val="22"/>
          <w:lang w:val="kk-KZ"/>
        </w:rPr>
        <w:instrText xml:space="preserve"> HYPERLINK "https://adilet.zan.kz/kaz/docs/Z1500000410" \l "z1" </w:instrText>
      </w:r>
      <w:r w:rsidR="00D84849">
        <w:rPr>
          <w:color w:val="000000"/>
          <w:spacing w:val="2"/>
          <w:sz w:val="22"/>
          <w:szCs w:val="22"/>
        </w:rPr>
      </w:r>
      <w:r w:rsidR="00D84849">
        <w:rPr>
          <w:color w:val="000000"/>
          <w:spacing w:val="2"/>
          <w:sz w:val="22"/>
          <w:szCs w:val="22"/>
        </w:rPr>
        <w:fldChar w:fldCharType="separate"/>
      </w:r>
      <w:r>
        <w:rPr>
          <w:rStyle w:val="a3"/>
          <w:color w:val="073A5E"/>
          <w:spacing w:val="2"/>
          <w:sz w:val="22"/>
          <w:szCs w:val="22"/>
          <w:lang w:val="kk-KZ"/>
        </w:rPr>
        <w:t>Сыбайлас жемқорлыққа қарсы іс-қимыл туралы</w:t>
      </w:r>
      <w:r w:rsidR="00D84849">
        <w:rPr>
          <w:color w:val="000000"/>
          <w:spacing w:val="2"/>
          <w:sz w:val="22"/>
          <w:szCs w:val="22"/>
        </w:rPr>
        <w:fldChar w:fldCharType="end"/>
      </w:r>
      <w:r>
        <w:rPr>
          <w:color w:val="000000"/>
          <w:spacing w:val="2"/>
          <w:sz w:val="22"/>
          <w:szCs w:val="2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5447B30"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өмірлік қиын жағдайда қалған балаларға арналған арнаулы әлеуметтік қызметтердің мемлекеттік стандарттары;</w:t>
      </w:r>
    </w:p>
    <w:p w14:paraId="5F36CD75"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арнайы педагогика;</w:t>
      </w:r>
    </w:p>
    <w:p w14:paraId="5474E66E"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оқу-тәрбие процесін жобалау және ұйымдастыру негіздері;</w:t>
      </w:r>
    </w:p>
    <w:p w14:paraId="23B8FD81"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арнайы білім беру саласындағы жаңа жетістіктер;</w:t>
      </w:r>
    </w:p>
    <w:p w14:paraId="0AE1F4CA"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педагогикалық этиканың нормалары;</w:t>
      </w:r>
    </w:p>
    <w:p w14:paraId="1978A255" w14:textId="77777777" w:rsidR="00205FE4" w:rsidRDefault="00205FE4" w:rsidP="00871D92">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43F84C27" w14:textId="77777777" w:rsidR="00205FE4" w:rsidRDefault="00205FE4" w:rsidP="00871D92">
      <w:pPr>
        <w:pStyle w:val="a5"/>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14:paraId="278E53A1"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1A2B0AB4" w14:textId="77777777" w:rsidR="00205FE4" w:rsidRDefault="00121CEE"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15</w:t>
      </w:r>
      <w:r w:rsidR="00205FE4">
        <w:rPr>
          <w:rFonts w:ascii="Times New Roman" w:eastAsia="Times New Roman" w:hAnsi="Times New Roman" w:cs="Times New Roman"/>
          <w:color w:val="000000"/>
          <w:lang w:val="kk-KZ" w:eastAsia="en-US"/>
        </w:rPr>
        <w:t>– қосымшаға сәйкес нысан бойынша қоса берілетін құжаттардың тізбесін көрсете отырып, Конкурсқа қатысу туралы өтініш;</w:t>
      </w:r>
    </w:p>
    <w:p w14:paraId="00464C40"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14:paraId="23E7D0D9"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0F43E503"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54D3A"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14:paraId="58607932"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81645D0"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14:paraId="5980FD73"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14:paraId="44880A28" w14:textId="77777777" w:rsidR="00205FE4" w:rsidRDefault="00205FE4" w:rsidP="00871D92">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31FA7128"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6FD3D017"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14:paraId="2BE2E3EA" w14:textId="77777777" w:rsidR="00C5267D"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w:t>
      </w:r>
    </w:p>
    <w:p w14:paraId="3A4E4EAA" w14:textId="77777777" w:rsidR="00C5267D" w:rsidRDefault="00C5267D" w:rsidP="00871D92">
      <w:pPr>
        <w:pStyle w:val="a5"/>
        <w:jc w:val="both"/>
        <w:rPr>
          <w:rFonts w:ascii="Times New Roman" w:hAnsi="Times New Roman" w:cs="Times New Roman"/>
          <w:lang w:val="kk-KZ"/>
        </w:rPr>
      </w:pPr>
    </w:p>
    <w:p w14:paraId="692CB49C" w14:textId="77777777" w:rsidR="00C5267D" w:rsidRDefault="00C5267D" w:rsidP="00871D92">
      <w:pPr>
        <w:pStyle w:val="a5"/>
        <w:jc w:val="both"/>
        <w:rPr>
          <w:rFonts w:ascii="Times New Roman" w:hAnsi="Times New Roman" w:cs="Times New Roman"/>
          <w:lang w:val="kk-KZ"/>
        </w:rPr>
      </w:pPr>
    </w:p>
    <w:p w14:paraId="7319B13D" w14:textId="77777777" w:rsidR="00C5267D" w:rsidRDefault="00C5267D" w:rsidP="00871D92">
      <w:pPr>
        <w:pStyle w:val="a5"/>
        <w:jc w:val="both"/>
        <w:rPr>
          <w:rFonts w:ascii="Times New Roman" w:hAnsi="Times New Roman" w:cs="Times New Roman"/>
          <w:lang w:val="kk-KZ"/>
        </w:rPr>
      </w:pPr>
    </w:p>
    <w:p w14:paraId="3BB178EE" w14:textId="77777777" w:rsidR="00871D92" w:rsidRDefault="00205FE4" w:rsidP="00871D92">
      <w:pPr>
        <w:pStyle w:val="a5"/>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w:t>
      </w:r>
    </w:p>
    <w:p w14:paraId="22792166" w14:textId="77777777" w:rsidR="00871D92" w:rsidRDefault="00871D92" w:rsidP="00871D92">
      <w:pPr>
        <w:pStyle w:val="a5"/>
        <w:jc w:val="both"/>
        <w:rPr>
          <w:rFonts w:ascii="Times New Roman" w:hAnsi="Times New Roman" w:cs="Times New Roman"/>
          <w:lang w:val="kk-KZ"/>
        </w:rPr>
      </w:pPr>
    </w:p>
    <w:p w14:paraId="1C02FEDA" w14:textId="77777777" w:rsidR="00871D92" w:rsidRDefault="00871D92" w:rsidP="00871D92">
      <w:pPr>
        <w:pStyle w:val="a5"/>
        <w:jc w:val="both"/>
        <w:rPr>
          <w:rFonts w:ascii="Times New Roman" w:hAnsi="Times New Roman" w:cs="Times New Roman"/>
          <w:lang w:val="kk-KZ"/>
        </w:rPr>
      </w:pPr>
    </w:p>
    <w:p w14:paraId="39F7BEE6" w14:textId="77777777" w:rsidR="00871D92" w:rsidRDefault="00205FE4" w:rsidP="00871D92">
      <w:pPr>
        <w:pStyle w:val="a5"/>
        <w:jc w:val="both"/>
        <w:rPr>
          <w:rFonts w:ascii="Times New Roman" w:hAnsi="Times New Roman" w:cs="Times New Roman"/>
          <w:sz w:val="24"/>
          <w:szCs w:val="24"/>
          <w:lang w:val="kk-KZ"/>
        </w:rPr>
      </w:pPr>
      <w:r>
        <w:rPr>
          <w:rFonts w:ascii="Times New Roman" w:hAnsi="Times New Roman" w:cs="Times New Roman"/>
          <w:lang w:val="kk-KZ"/>
        </w:rPr>
        <w:t>7 (жеті) жұмыс күн ішінде конкурстық комиссияға сағат 9.00 ден 18.00  ге дейін өткізіледі                                 «</w:t>
      </w:r>
      <w:r>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p>
    <w:p w14:paraId="70633EE4" w14:textId="77777777" w:rsidR="00871D92" w:rsidRDefault="00871D92" w:rsidP="00871D92">
      <w:pPr>
        <w:pStyle w:val="a5"/>
        <w:jc w:val="both"/>
        <w:rPr>
          <w:rFonts w:ascii="Times New Roman" w:hAnsi="Times New Roman" w:cs="Times New Roman"/>
          <w:sz w:val="24"/>
          <w:szCs w:val="24"/>
          <w:lang w:val="kk-KZ"/>
        </w:rPr>
      </w:pPr>
    </w:p>
    <w:p w14:paraId="2A7099A8" w14:textId="77777777" w:rsidR="00871D92" w:rsidRDefault="00871D92" w:rsidP="00871D92">
      <w:pPr>
        <w:pStyle w:val="a5"/>
        <w:jc w:val="both"/>
        <w:rPr>
          <w:rFonts w:ascii="Times New Roman" w:hAnsi="Times New Roman" w:cs="Times New Roman"/>
          <w:sz w:val="24"/>
          <w:szCs w:val="24"/>
          <w:lang w:val="kk-KZ"/>
        </w:rPr>
      </w:pPr>
    </w:p>
    <w:p w14:paraId="3CC37A01" w14:textId="77777777" w:rsidR="00205FE4" w:rsidRDefault="00205FE4" w:rsidP="00871D92">
      <w:pPr>
        <w:pStyle w:val="a5"/>
        <w:jc w:val="both"/>
        <w:rPr>
          <w:rFonts w:ascii="Times New Roman" w:hAnsi="Times New Roman" w:cs="Times New Roman"/>
          <w:lang w:val="kk-KZ"/>
        </w:rPr>
      </w:pPr>
      <w:r>
        <w:rPr>
          <w:rFonts w:ascii="Times New Roman" w:hAnsi="Times New Roman" w:cs="Times New Roman"/>
          <w:sz w:val="24"/>
          <w:szCs w:val="24"/>
          <w:lang w:val="kk-KZ"/>
        </w:rPr>
        <w:t>Психологиялық-педагогикалық түзету кабинеті» коммуналдық мемлекеттік мекемесі</w:t>
      </w:r>
      <w:r>
        <w:rPr>
          <w:rFonts w:ascii="Times New Roman" w:hAnsi="Times New Roman" w:cs="Times New Roman"/>
          <w:lang w:val="kk-KZ"/>
        </w:rPr>
        <w:t xml:space="preserve"> Т.Рысқұлов ауданы, Құлан ауылы, Жібек жолы көшесі № 1. Анықтама үшін телефондар:                                                </w:t>
      </w:r>
      <w:r w:rsidR="00D16B4B">
        <w:rPr>
          <w:rFonts w:ascii="Times New Roman" w:hAnsi="Times New Roman" w:cs="Times New Roman"/>
          <w:lang w:val="kk-KZ"/>
        </w:rPr>
        <w:t>іс – жүргізуші  (8-7751336544</w:t>
      </w:r>
      <w:r>
        <w:rPr>
          <w:rFonts w:ascii="Times New Roman" w:hAnsi="Times New Roman" w:cs="Times New Roman"/>
          <w:lang w:val="kk-KZ"/>
        </w:rPr>
        <w:t>  ) жұмыс тел. 8 – 726 – 31 – 4 – 02 – 04.</w:t>
      </w:r>
    </w:p>
    <w:p w14:paraId="322C4624" w14:textId="77777777" w:rsidR="00205FE4" w:rsidRDefault="00205FE4" w:rsidP="00871D92">
      <w:pPr>
        <w:pStyle w:val="a5"/>
        <w:jc w:val="both"/>
        <w:rPr>
          <w:rFonts w:ascii="Times New Roman" w:hAnsi="Times New Roman" w:cs="Times New Roman"/>
          <w:lang w:val="kk-KZ"/>
        </w:rPr>
      </w:pPr>
    </w:p>
    <w:p w14:paraId="678B9B62" w14:textId="77777777" w:rsidR="00205FE4" w:rsidRDefault="00205FE4" w:rsidP="00871D92">
      <w:pPr>
        <w:jc w:val="both"/>
        <w:rPr>
          <w:lang w:val="kk-KZ"/>
        </w:rPr>
      </w:pPr>
    </w:p>
    <w:p w14:paraId="71D4E34D" w14:textId="77777777" w:rsidR="00205FE4" w:rsidRDefault="00205FE4" w:rsidP="00871D92">
      <w:pPr>
        <w:jc w:val="both"/>
        <w:rPr>
          <w:lang w:val="kk-KZ"/>
        </w:rPr>
      </w:pPr>
    </w:p>
    <w:p w14:paraId="0F2105F9" w14:textId="77777777" w:rsidR="00205FE4" w:rsidRDefault="00205FE4" w:rsidP="00871D92">
      <w:pPr>
        <w:jc w:val="both"/>
        <w:rPr>
          <w:lang w:val="kk-KZ"/>
        </w:rPr>
      </w:pPr>
    </w:p>
    <w:p w14:paraId="00EEE4D2" w14:textId="77777777" w:rsidR="00205FE4" w:rsidRDefault="00205FE4" w:rsidP="00871D92">
      <w:pPr>
        <w:jc w:val="both"/>
        <w:rPr>
          <w:lang w:val="kk-KZ"/>
        </w:rPr>
      </w:pPr>
    </w:p>
    <w:p w14:paraId="67CD0B14" w14:textId="77777777" w:rsidR="00205FE4" w:rsidRDefault="00205FE4" w:rsidP="00871D92">
      <w:pPr>
        <w:jc w:val="both"/>
        <w:rPr>
          <w:lang w:val="kk-KZ"/>
        </w:rPr>
      </w:pPr>
    </w:p>
    <w:p w14:paraId="402EE059" w14:textId="77777777" w:rsidR="00205FE4" w:rsidRDefault="00205FE4" w:rsidP="00871D92">
      <w:pPr>
        <w:jc w:val="both"/>
        <w:rPr>
          <w:lang w:val="kk-KZ"/>
        </w:rPr>
      </w:pPr>
    </w:p>
    <w:p w14:paraId="616192B8" w14:textId="77777777" w:rsidR="00205FE4" w:rsidRDefault="00205FE4" w:rsidP="00871D92">
      <w:pPr>
        <w:jc w:val="both"/>
        <w:rPr>
          <w:lang w:val="kk-KZ"/>
        </w:rPr>
      </w:pPr>
    </w:p>
    <w:p w14:paraId="77467542" w14:textId="77777777" w:rsidR="00205FE4" w:rsidRDefault="00205FE4" w:rsidP="00871D92">
      <w:pPr>
        <w:jc w:val="both"/>
        <w:rPr>
          <w:lang w:val="kk-KZ"/>
        </w:rPr>
      </w:pPr>
    </w:p>
    <w:p w14:paraId="650D4BB4" w14:textId="77777777" w:rsidR="00205FE4" w:rsidRDefault="00205FE4" w:rsidP="00871D92">
      <w:pPr>
        <w:jc w:val="both"/>
        <w:rPr>
          <w:lang w:val="kk-KZ"/>
        </w:rPr>
      </w:pPr>
    </w:p>
    <w:p w14:paraId="4A1E136E" w14:textId="77777777" w:rsidR="00205FE4" w:rsidRDefault="00205FE4" w:rsidP="00871D92">
      <w:pPr>
        <w:jc w:val="both"/>
        <w:rPr>
          <w:lang w:val="kk-KZ"/>
        </w:rPr>
      </w:pPr>
    </w:p>
    <w:p w14:paraId="7EDC3108" w14:textId="77777777" w:rsidR="00205FE4" w:rsidRDefault="00205FE4" w:rsidP="00871D92">
      <w:pPr>
        <w:jc w:val="both"/>
        <w:rPr>
          <w:lang w:val="kk-KZ"/>
        </w:rPr>
      </w:pPr>
    </w:p>
    <w:p w14:paraId="60520A72" w14:textId="77777777" w:rsidR="00205FE4" w:rsidRDefault="00205FE4" w:rsidP="00871D92">
      <w:pPr>
        <w:jc w:val="both"/>
        <w:rPr>
          <w:lang w:val="kk-KZ"/>
        </w:rPr>
      </w:pPr>
    </w:p>
    <w:p w14:paraId="4667B212" w14:textId="77777777" w:rsidR="00205FE4" w:rsidRDefault="00205FE4" w:rsidP="00871D92">
      <w:pPr>
        <w:jc w:val="both"/>
        <w:rPr>
          <w:lang w:val="kk-KZ"/>
        </w:rPr>
      </w:pPr>
    </w:p>
    <w:p w14:paraId="132743A5" w14:textId="77777777" w:rsidR="00205FE4" w:rsidRDefault="00205FE4" w:rsidP="00871D92">
      <w:pPr>
        <w:jc w:val="both"/>
        <w:rPr>
          <w:lang w:val="kk-KZ"/>
        </w:rPr>
      </w:pPr>
    </w:p>
    <w:p w14:paraId="645AC204" w14:textId="77777777" w:rsidR="00205FE4" w:rsidRDefault="00205FE4" w:rsidP="00871D92">
      <w:pPr>
        <w:jc w:val="both"/>
        <w:rPr>
          <w:lang w:val="kk-KZ"/>
        </w:rPr>
      </w:pPr>
    </w:p>
    <w:p w14:paraId="08D212AF" w14:textId="77777777" w:rsidR="00205FE4" w:rsidRDefault="00205FE4" w:rsidP="00871D92">
      <w:pPr>
        <w:jc w:val="both"/>
        <w:rPr>
          <w:lang w:val="kk-KZ"/>
        </w:rPr>
      </w:pPr>
    </w:p>
    <w:p w14:paraId="7E238761" w14:textId="77777777" w:rsidR="00205FE4" w:rsidRDefault="00205FE4" w:rsidP="00871D92">
      <w:pPr>
        <w:jc w:val="both"/>
        <w:rPr>
          <w:lang w:val="kk-KZ"/>
        </w:rPr>
      </w:pPr>
    </w:p>
    <w:p w14:paraId="340DA334" w14:textId="77777777" w:rsidR="00205FE4" w:rsidRDefault="00205FE4" w:rsidP="00205FE4">
      <w:pPr>
        <w:rPr>
          <w:lang w:val="kk-KZ"/>
        </w:rPr>
      </w:pPr>
    </w:p>
    <w:p w14:paraId="0A3ACB40" w14:textId="77777777" w:rsidR="00205FE4" w:rsidRDefault="00205FE4" w:rsidP="00205FE4">
      <w:pPr>
        <w:rPr>
          <w:lang w:val="kk-KZ"/>
        </w:rPr>
      </w:pPr>
    </w:p>
    <w:p w14:paraId="0C940310" w14:textId="77777777" w:rsidR="00205FE4" w:rsidRDefault="00205FE4" w:rsidP="00205FE4">
      <w:pPr>
        <w:rPr>
          <w:lang w:val="kk-KZ"/>
        </w:rPr>
      </w:pPr>
    </w:p>
    <w:p w14:paraId="254621C1" w14:textId="77777777" w:rsidR="00205FE4" w:rsidRDefault="00205FE4" w:rsidP="00205FE4">
      <w:pPr>
        <w:rPr>
          <w:lang w:val="kk-KZ"/>
        </w:rPr>
      </w:pPr>
    </w:p>
    <w:p w14:paraId="0E89B1A6" w14:textId="77777777" w:rsidR="00205FE4" w:rsidRDefault="00205FE4" w:rsidP="00205FE4">
      <w:pPr>
        <w:rPr>
          <w:lang w:val="kk-KZ"/>
        </w:rPr>
      </w:pPr>
    </w:p>
    <w:p w14:paraId="5370DA30" w14:textId="77777777" w:rsidR="00205FE4" w:rsidRDefault="00205FE4" w:rsidP="00205FE4">
      <w:pPr>
        <w:rPr>
          <w:lang w:val="kk-KZ"/>
        </w:rPr>
      </w:pPr>
    </w:p>
    <w:p w14:paraId="2B6F35B6" w14:textId="77777777" w:rsidR="00205FE4" w:rsidRDefault="00205FE4" w:rsidP="00205FE4">
      <w:pPr>
        <w:rPr>
          <w:lang w:val="kk-KZ"/>
        </w:rPr>
      </w:pPr>
    </w:p>
    <w:p w14:paraId="646C4B86" w14:textId="77777777" w:rsidR="00205FE4" w:rsidRDefault="00205FE4" w:rsidP="00205FE4">
      <w:pPr>
        <w:rPr>
          <w:lang w:val="kk-KZ"/>
        </w:rPr>
      </w:pPr>
    </w:p>
    <w:p w14:paraId="299A4DAA" w14:textId="77777777" w:rsidR="00FA6CF4" w:rsidRDefault="00FA6CF4" w:rsidP="00205FE4">
      <w:pPr>
        <w:spacing w:after="0" w:line="240" w:lineRule="auto"/>
        <w:jc w:val="center"/>
        <w:rPr>
          <w:rFonts w:ascii="Times New Roman" w:eastAsia="Times New Roman" w:hAnsi="Times New Roman" w:cs="Times New Roman"/>
          <w:b/>
          <w:color w:val="000000"/>
          <w:sz w:val="24"/>
          <w:szCs w:val="24"/>
          <w:lang w:val="kk-KZ"/>
        </w:rPr>
      </w:pPr>
    </w:p>
    <w:p w14:paraId="1FA24182" w14:textId="77777777" w:rsidR="00871D92" w:rsidRDefault="00871D92" w:rsidP="00205FE4">
      <w:pPr>
        <w:spacing w:after="0" w:line="240" w:lineRule="auto"/>
        <w:jc w:val="center"/>
        <w:rPr>
          <w:rFonts w:ascii="Times New Roman" w:eastAsia="Times New Roman" w:hAnsi="Times New Roman" w:cs="Times New Roman"/>
          <w:b/>
          <w:color w:val="000000"/>
          <w:sz w:val="24"/>
          <w:szCs w:val="24"/>
          <w:lang w:val="kk-KZ"/>
        </w:rPr>
      </w:pPr>
    </w:p>
    <w:p w14:paraId="2EB7EE65" w14:textId="77777777" w:rsidR="00871D92" w:rsidRDefault="00871D92" w:rsidP="00205FE4">
      <w:pPr>
        <w:spacing w:after="0" w:line="240" w:lineRule="auto"/>
        <w:jc w:val="center"/>
        <w:rPr>
          <w:rFonts w:ascii="Times New Roman" w:eastAsia="Times New Roman" w:hAnsi="Times New Roman" w:cs="Times New Roman"/>
          <w:b/>
          <w:color w:val="000000"/>
          <w:sz w:val="24"/>
          <w:szCs w:val="24"/>
          <w:lang w:val="kk-KZ"/>
        </w:rPr>
      </w:pPr>
    </w:p>
    <w:p w14:paraId="61416E2F" w14:textId="77777777" w:rsidR="00205FE4" w:rsidRDefault="00205FE4" w:rsidP="00205FE4">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t>Управление образования акимата Жамбылской области</w:t>
      </w:r>
    </w:p>
    <w:p w14:paraId="262CE495" w14:textId="77777777"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p>
    <w:p w14:paraId="2349E400" w14:textId="77777777"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14:paraId="64BC8C7E" w14:textId="77777777"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14:paraId="3066BC54" w14:textId="77777777"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14:paraId="7053B456" w14:textId="77777777" w:rsidR="00D16B4B" w:rsidRDefault="00E74221" w:rsidP="00D16B4B">
      <w:pPr>
        <w:pStyle w:val="HTML"/>
        <w:shd w:val="clear" w:color="auto" w:fill="F8F9FA"/>
        <w:spacing w:line="415" w:lineRule="atLeast"/>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на</w:t>
      </w:r>
      <w:r w:rsidR="00D16B4B">
        <w:rPr>
          <w:rFonts w:ascii="Times New Roman" w:eastAsia="Calibri" w:hAnsi="Times New Roman" w:cs="Times New Roman"/>
          <w:b/>
          <w:color w:val="000000"/>
          <w:sz w:val="24"/>
          <w:szCs w:val="24"/>
          <w:lang w:val="kk-KZ"/>
        </w:rPr>
        <w:t xml:space="preserve"> </w:t>
      </w:r>
      <w:r w:rsidR="00D16B4B">
        <w:rPr>
          <w:rFonts w:ascii="Times New Roman" w:eastAsia="Calibri" w:hAnsi="Times New Roman" w:cs="Times New Roman"/>
          <w:b/>
          <w:color w:val="000000"/>
          <w:sz w:val="24"/>
          <w:szCs w:val="24"/>
        </w:rPr>
        <w:t>вакантную должность</w:t>
      </w:r>
      <w:r w:rsidR="00D16B4B" w:rsidRPr="00EC5335">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учитель -логопед </w:t>
      </w:r>
    </w:p>
    <w:p w14:paraId="563A2E91" w14:textId="77777777" w:rsidR="00205FE4" w:rsidRDefault="00D16B4B" w:rsidP="00205FE4">
      <w:pPr>
        <w:pStyle w:val="HTML"/>
        <w:shd w:val="clear" w:color="auto" w:fill="F8F9FA"/>
        <w:spacing w:line="415" w:lineRule="atLeast"/>
        <w:jc w:val="center"/>
        <w:rPr>
          <w:rFonts w:ascii="inherit" w:hAnsi="inherit"/>
          <w:color w:val="202124"/>
          <w:sz w:val="32"/>
          <w:szCs w:val="32"/>
          <w:lang w:val="kk-KZ"/>
        </w:rPr>
      </w:pPr>
      <w:r>
        <w:rPr>
          <w:rFonts w:ascii="Times New Roman" w:eastAsia="Calibri" w:hAnsi="Times New Roman" w:cs="Times New Roman"/>
          <w:b/>
          <w:color w:val="000000"/>
          <w:sz w:val="24"/>
          <w:szCs w:val="24"/>
          <w:lang w:val="kk-KZ"/>
        </w:rPr>
        <w:t xml:space="preserve"> </w:t>
      </w:r>
    </w:p>
    <w:p w14:paraId="11195D1A"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14:paraId="15155B8E"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6F661765"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 xml:space="preserve">Заработная плата на вакантную должность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«учителя </w:t>
      </w:r>
      <w:r>
        <w:rPr>
          <w:rFonts w:ascii="Times New Roman" w:eastAsia="Times New Roman" w:hAnsi="Times New Roman" w:cs="Times New Roman"/>
          <w:color w:val="000000"/>
          <w:szCs w:val="24"/>
          <w:lang w:val="kk-KZ"/>
        </w:rPr>
        <w:t>логопеда</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акимата Жамбылской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14:paraId="3A9C8277"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205FE4" w14:paraId="75DC607F" w14:textId="77777777" w:rsidTr="00205FE4">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2145E3FA" w14:textId="77777777" w:rsidR="00205FE4" w:rsidRDefault="00205FE4">
            <w:pPr>
              <w:pStyle w:val="a5"/>
              <w:spacing w:line="276" w:lineRule="auto"/>
              <w:ind w:left="-59"/>
              <w:jc w:val="both"/>
              <w:rPr>
                <w:rFonts w:ascii="Times New Roman" w:hAnsi="Times New Roman" w:cs="Times New Roman"/>
                <w:b/>
                <w:lang w:val="kk-KZ" w:eastAsia="en-US"/>
              </w:rPr>
            </w:pPr>
          </w:p>
          <w:p w14:paraId="1147B202" w14:textId="77777777" w:rsidR="00205FE4" w:rsidRDefault="00205FE4">
            <w:pPr>
              <w:pStyle w:val="a5"/>
              <w:spacing w:line="276" w:lineRule="auto"/>
              <w:ind w:left="-59"/>
              <w:rPr>
                <w:rFonts w:ascii="Times New Roman" w:hAnsi="Times New Roman" w:cs="Times New Roman"/>
                <w:b/>
                <w:lang w:val="kk-KZ" w:eastAsia="en-US"/>
              </w:rPr>
            </w:pPr>
          </w:p>
          <w:p w14:paraId="0684B572" w14:textId="77777777" w:rsidR="00205FE4" w:rsidRDefault="00205FE4">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2C318B2A" w14:textId="77777777" w:rsidR="00205FE4" w:rsidRDefault="00205FE4">
            <w:pPr>
              <w:rPr>
                <w:rFonts w:ascii="Times New Roman" w:hAnsi="Times New Roman" w:cs="Times New Roman"/>
                <w:b/>
                <w:lang w:val="kk-KZ" w:eastAsia="en-US"/>
              </w:rPr>
            </w:pPr>
          </w:p>
          <w:p w14:paraId="03B49F4E" w14:textId="77777777" w:rsidR="00205FE4" w:rsidRDefault="00205FE4">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14:paraId="43502D08" w14:textId="77777777" w:rsidR="00205FE4" w:rsidRDefault="00205FE4">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205FE4" w14:paraId="2FFA1F61" w14:textId="77777777" w:rsidTr="00205FE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EEB1D" w14:textId="77777777" w:rsidR="00205FE4" w:rsidRDefault="00205FE4">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E7E7F" w14:textId="77777777" w:rsidR="00205FE4" w:rsidRDefault="00205FE4">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3C878223" w14:textId="77777777"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14:paraId="359854CD" w14:textId="77777777"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205FE4" w14:paraId="22FDDC9F" w14:textId="77777777" w:rsidTr="00205FE4">
        <w:trPr>
          <w:trHeight w:val="463"/>
        </w:trPr>
        <w:tc>
          <w:tcPr>
            <w:tcW w:w="516" w:type="dxa"/>
            <w:tcBorders>
              <w:top w:val="single" w:sz="4" w:space="0" w:color="auto"/>
              <w:left w:val="single" w:sz="4" w:space="0" w:color="auto"/>
              <w:bottom w:val="single" w:sz="4" w:space="0" w:color="auto"/>
              <w:right w:val="single" w:sz="4" w:space="0" w:color="auto"/>
            </w:tcBorders>
            <w:hideMark/>
          </w:tcPr>
          <w:p w14:paraId="29929D16" w14:textId="77777777"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78A12E74" w14:textId="77777777"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14:paraId="5A8013B2" w14:textId="77777777" w:rsidR="00205FE4" w:rsidRDefault="00D16B4B">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w:t>
            </w:r>
            <w:r w:rsidR="00205FE4">
              <w:rPr>
                <w:rFonts w:ascii="Times New Roman" w:hAnsi="Times New Roman" w:cs="Times New Roman"/>
                <w:lang w:val="kk-KZ" w:eastAsia="en-US"/>
              </w:rPr>
              <w:t>000</w:t>
            </w:r>
          </w:p>
        </w:tc>
        <w:tc>
          <w:tcPr>
            <w:tcW w:w="3289" w:type="dxa"/>
            <w:tcBorders>
              <w:top w:val="single" w:sz="4" w:space="0" w:color="auto"/>
              <w:left w:val="single" w:sz="4" w:space="0" w:color="auto"/>
              <w:bottom w:val="single" w:sz="4" w:space="0" w:color="auto"/>
              <w:right w:val="single" w:sz="4" w:space="0" w:color="auto"/>
            </w:tcBorders>
            <w:hideMark/>
          </w:tcPr>
          <w:p w14:paraId="7E8081BB" w14:textId="77777777" w:rsidR="00205FE4" w:rsidRDefault="00D16B4B">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w:t>
            </w:r>
            <w:r w:rsidR="00205FE4">
              <w:rPr>
                <w:rFonts w:ascii="Times New Roman" w:hAnsi="Times New Roman" w:cs="Times New Roman"/>
                <w:lang w:val="kk-KZ" w:eastAsia="en-US"/>
              </w:rPr>
              <w:t>000</w:t>
            </w:r>
          </w:p>
        </w:tc>
      </w:tr>
    </w:tbl>
    <w:p w14:paraId="000572A4"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rPr>
      </w:pPr>
    </w:p>
    <w:p w14:paraId="6C0BBDDD"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опубликования объявления отдела образования района Т. Рыскулова в коммунальном государственном учреждении «</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14:paraId="197FC1A6"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акимата Жамбылской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14:paraId="5534B008"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Функциональные обязанности</w:t>
      </w:r>
      <w:r>
        <w:rPr>
          <w:rFonts w:ascii="Times New Roman" w:hAnsi="Times New Roman" w:cs="Times New Roman"/>
          <w:color w:val="000000"/>
          <w:spacing w:val="2"/>
          <w:sz w:val="24"/>
          <w:szCs w:val="24"/>
          <w:lang w:val="kk-KZ"/>
        </w:rPr>
        <w:t xml:space="preserve"> :</w:t>
      </w:r>
    </w:p>
    <w:p w14:paraId="6151FB9F"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Учитель-логопед</w:t>
      </w:r>
      <w:r>
        <w:rPr>
          <w:rFonts w:ascii="Times New Roman" w:hAnsi="Times New Roman" w:cs="Times New Roman"/>
          <w:color w:val="000000"/>
          <w:spacing w:val="2"/>
          <w:sz w:val="24"/>
          <w:szCs w:val="24"/>
        </w:rPr>
        <w:t xml:space="preserve"> специальных организаций образования реализующих коррекционно-развивающие программы (кабинет психолого-педагогической коррекции) проводит специальное педагогическое обследование детей с ограниченными возможностями;</w:t>
      </w:r>
    </w:p>
    <w:p w14:paraId="212EDF00"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rPr>
        <w:t>участвует в проведении командной оценки особых образовательных потребностей;</w:t>
      </w:r>
    </w:p>
    <w:p w14:paraId="1E2DCD7B"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lang w:val="kk-KZ"/>
        </w:rPr>
        <w:t xml:space="preserve"> учитель-логопед</w:t>
      </w:r>
      <w:r>
        <w:rPr>
          <w:color w:val="000000"/>
          <w:spacing w:val="2"/>
        </w:rPr>
        <w:t xml:space="preserve"> кабинет</w:t>
      </w:r>
      <w:r>
        <w:rPr>
          <w:color w:val="000000"/>
          <w:spacing w:val="2"/>
          <w:lang w:val="kk-KZ"/>
        </w:rPr>
        <w:t xml:space="preserve">а </w:t>
      </w:r>
      <w:r>
        <w:rPr>
          <w:color w:val="000000"/>
          <w:spacing w:val="2"/>
        </w:rPr>
        <w:t>психолого-педагогической коррекции  проводит индивидуальные, подгрупповые и групповые занятия по плану и расписанию организации образования;</w:t>
      </w:r>
    </w:p>
    <w:p w14:paraId="5E30B04A"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0CE7E11A"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повышает свою профессиональную компетентность;</w:t>
      </w:r>
    </w:p>
    <w:p w14:paraId="36B34A3C"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участвует в заседаниях методических советов, методических объединений, сетевых сообществ;</w:t>
      </w:r>
    </w:p>
    <w:p w14:paraId="1733A495"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r>
        <w:rPr>
          <w:color w:val="000000"/>
          <w:spacing w:val="2"/>
        </w:rPr>
        <w:t xml:space="preserve"> проводит работу по формированию толерантного отношения общества к лицам с особыми образовательными потребностями;</w:t>
      </w:r>
    </w:p>
    <w:p w14:paraId="333DB83A"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lastRenderedPageBreak/>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61D16994"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39CC2ACF" w14:textId="77777777" w:rsidR="00606777"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w:t>
      </w:r>
    </w:p>
    <w:p w14:paraId="68930B15" w14:textId="77777777" w:rsidR="00606777" w:rsidRDefault="00606777"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p>
    <w:p w14:paraId="6C1D1432" w14:textId="77777777" w:rsidR="00606777" w:rsidRDefault="00606777"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p>
    <w:p w14:paraId="329CADC3" w14:textId="77777777" w:rsidR="00871D92"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r>
        <w:rPr>
          <w:color w:val="000000"/>
          <w:spacing w:val="2"/>
        </w:rPr>
        <w:t xml:space="preserve">способствует формированию общей культуры личности, использует разнообразные формы, образовательные технологии, приемы, методы и средства обучения в </w:t>
      </w:r>
    </w:p>
    <w:p w14:paraId="3FC2E563" w14:textId="77777777" w:rsidR="00871D92" w:rsidRDefault="00871D92"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p>
    <w:p w14:paraId="32E6CEBF" w14:textId="77777777" w:rsidR="00871D92" w:rsidRDefault="00871D92"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p>
    <w:p w14:paraId="5B964FAD"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r>
        <w:rPr>
          <w:color w:val="000000"/>
          <w:spacing w:val="2"/>
        </w:rPr>
        <w:t>соответствии с требованиями государственного общеобязательного стандарта образования и типовых учебных программ</w:t>
      </w:r>
    </w:p>
    <w:p w14:paraId="307B74F8"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соблюдает правила безопасности и охраны труда, противопожарной защиты;</w:t>
      </w:r>
    </w:p>
    <w:p w14:paraId="0B430EC3"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обеспечивает охрану жизни, здоровья и прав детей в период воспитательного процесса.</w:t>
      </w:r>
    </w:p>
    <w:p w14:paraId="2699F8F4"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w:t>
      </w:r>
      <w:r>
        <w:rPr>
          <w:b/>
          <w:color w:val="000000"/>
          <w:spacing w:val="2"/>
        </w:rPr>
        <w:t>Должен знать</w:t>
      </w:r>
      <w:r>
        <w:rPr>
          <w:color w:val="000000"/>
          <w:spacing w:val="2"/>
        </w:rPr>
        <w:t>:</w:t>
      </w:r>
    </w:p>
    <w:p w14:paraId="7BF05F43"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Конституцию Республики Казахстан, законы Республики Казахстан "</w:t>
      </w:r>
      <w:hyperlink r:id="rId5" w:anchor="z2" w:history="1">
        <w:r>
          <w:rPr>
            <w:rStyle w:val="a3"/>
            <w:color w:val="073A5E"/>
            <w:spacing w:val="2"/>
          </w:rPr>
          <w:t>Об образовании</w:t>
        </w:r>
      </w:hyperlink>
      <w:r>
        <w:rPr>
          <w:color w:val="000000"/>
          <w:spacing w:val="2"/>
        </w:rPr>
        <w:t>", "</w:t>
      </w:r>
      <w:hyperlink r:id="rId6" w:anchor="z4" w:history="1">
        <w:r>
          <w:rPr>
            <w:rStyle w:val="a3"/>
            <w:color w:val="073A5E"/>
            <w:spacing w:val="2"/>
          </w:rPr>
          <w:t>О статусе педагога</w:t>
        </w:r>
      </w:hyperlink>
      <w:r>
        <w:rPr>
          <w:color w:val="000000"/>
          <w:spacing w:val="2"/>
        </w:rPr>
        <w:t>", "</w:t>
      </w:r>
      <w:hyperlink r:id="rId7" w:anchor="z1" w:history="1">
        <w:r>
          <w:rPr>
            <w:rStyle w:val="a3"/>
            <w:color w:val="073A5E"/>
            <w:spacing w:val="2"/>
          </w:rPr>
          <w:t>О социальной</w:t>
        </w:r>
      </w:hyperlink>
      <w:r>
        <w:rPr>
          <w:color w:val="000000"/>
          <w:spacing w:val="2"/>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8" w:anchor="z33" w:history="1">
        <w:r>
          <w:rPr>
            <w:rStyle w:val="a3"/>
            <w:color w:val="073A5E"/>
            <w:spacing w:val="2"/>
          </w:rPr>
          <w:t>О противодействии коррупции</w:t>
        </w:r>
      </w:hyperlink>
      <w:r>
        <w:rPr>
          <w:color w:val="000000"/>
          <w:spacing w:val="2"/>
        </w:rPr>
        <w:t>" и иные нормативные правовые акты Республики Казахстан, определяющие направления и перспективы развития образования;</w:t>
      </w:r>
    </w:p>
    <w:p w14:paraId="4F837723"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государственные стандарты специальных социальных услуг для детей, оказавшихся в трудной жизненной ситуации;</w:t>
      </w:r>
    </w:p>
    <w:p w14:paraId="017E65D7"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специальную педагогику;</w:t>
      </w:r>
    </w:p>
    <w:p w14:paraId="6915A0B3"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основы проектирования и организации учебно-воспитательного процесса;</w:t>
      </w:r>
    </w:p>
    <w:p w14:paraId="7DC2EAAF"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новейшие достижения в области специального образования;</w:t>
      </w:r>
    </w:p>
    <w:p w14:paraId="39B24A50"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нормы педагогической этики;</w:t>
      </w:r>
    </w:p>
    <w:p w14:paraId="07D9B9F4" w14:textId="77777777"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основы трудового законодательства, правила внутреннего трудового распорядка, </w:t>
      </w:r>
      <w:r>
        <w:rPr>
          <w:color w:val="000000"/>
          <w:spacing w:val="2"/>
          <w:lang w:val="kk-KZ"/>
        </w:rPr>
        <w:t xml:space="preserve"> </w:t>
      </w:r>
      <w:r>
        <w:rPr>
          <w:color w:val="000000"/>
          <w:spacing w:val="2"/>
        </w:rPr>
        <w:t>правила безопасности и охраны труда, противопожарной защиты, санитарные правила.</w:t>
      </w:r>
    </w:p>
    <w:p w14:paraId="46BF85C7"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Cs w:val="24"/>
          <w:lang w:val="kk-KZ"/>
        </w:rPr>
      </w:pPr>
    </w:p>
    <w:p w14:paraId="3C7C0FB7"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7E73B2F2"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37A4FB74"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из сервиса цифровых документов (для идентификации);</w:t>
      </w:r>
    </w:p>
    <w:p w14:paraId="4F4F6FA0"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357A28D7"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2A7D802C"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14:paraId="2BAAD713"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МЗ РК</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5409CB7E"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справка с психоневрологической организации;</w:t>
      </w:r>
    </w:p>
    <w:p w14:paraId="16D08794"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справка с наркологической организации; </w:t>
      </w:r>
    </w:p>
    <w:p w14:paraId="58EDF455"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модератора,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xml:space="preserve">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эксперта,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исследователя,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мастера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xml:space="preserve">(при наличии). </w:t>
      </w:r>
    </w:p>
    <w:p w14:paraId="3BC34A3B" w14:textId="77777777"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4E037BBF" w14:textId="77777777" w:rsidR="00606777"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p>
    <w:p w14:paraId="76AF1EB5" w14:textId="77777777" w:rsidR="00606777" w:rsidRDefault="00606777"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p>
    <w:p w14:paraId="3739FB2B" w14:textId="77777777" w:rsidR="00606777" w:rsidRDefault="00606777"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p>
    <w:p w14:paraId="46656C60" w14:textId="77777777" w:rsidR="00606777" w:rsidRDefault="00606777"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p>
    <w:p w14:paraId="3BFB6ADA" w14:textId="77777777" w:rsidR="00606777" w:rsidRDefault="00606777"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p>
    <w:p w14:paraId="373F0E14" w14:textId="77777777" w:rsidR="00205FE4" w:rsidRDefault="00205FE4" w:rsidP="0060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степеней и званий, научных публикациях, рекомендации, данные руководством по предыдущему месту работы).</w:t>
      </w:r>
    </w:p>
    <w:p w14:paraId="090BE9CA" w14:textId="77777777" w:rsidR="00D16B4B" w:rsidRDefault="00205FE4" w:rsidP="00D16B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kk-KZ"/>
        </w:rPr>
      </w:pPr>
      <w:r>
        <w:rPr>
          <w:rFonts w:ascii="Times New Roman" w:eastAsia="Calibri" w:hAnsi="Times New Roman" w:cs="Times New Roman"/>
          <w:color w:val="000000"/>
          <w:sz w:val="24"/>
        </w:rPr>
        <w:t>Конкурс проводится в коммунальное государственное учреждение «</w:t>
      </w:r>
      <w:r>
        <w:rPr>
          <w:rFonts w:ascii="Times New Roman" w:eastAsia="Times New Roman" w:hAnsi="Times New Roman" w:cs="Times New Roman"/>
          <w:color w:val="000000"/>
          <w:sz w:val="24"/>
          <w:lang w:val="kk-KZ"/>
        </w:rPr>
        <w:t>Кабинет психолого-   педагогической коррекции</w:t>
      </w:r>
      <w:r>
        <w:rPr>
          <w:rFonts w:ascii="Times New Roman" w:eastAsia="Calibri" w:hAnsi="Times New Roman" w:cs="Times New Roman"/>
          <w:color w:val="000000"/>
          <w:sz w:val="24"/>
        </w:rPr>
        <w:t xml:space="preserve">» отдела образования района Т. Рыскулова управления образования акимата Жамбылской области по адресу: района Т. </w:t>
      </w:r>
      <w:proofErr w:type="spellStart"/>
      <w:r>
        <w:rPr>
          <w:rFonts w:ascii="Times New Roman" w:eastAsia="Calibri" w:hAnsi="Times New Roman" w:cs="Times New Roman"/>
          <w:color w:val="000000"/>
          <w:sz w:val="24"/>
        </w:rPr>
        <w:t>Рыскуло</w:t>
      </w:r>
      <w:proofErr w:type="spellEnd"/>
      <w:r>
        <w:rPr>
          <w:rFonts w:ascii="Times New Roman" w:eastAsia="Calibri" w:hAnsi="Times New Roman" w:cs="Times New Roman"/>
          <w:color w:val="000000"/>
          <w:sz w:val="24"/>
          <w:lang w:val="kk-KZ"/>
        </w:rPr>
        <w:t xml:space="preserve">ва, </w:t>
      </w:r>
      <w:r>
        <w:rPr>
          <w:rFonts w:ascii="Times New Roman" w:eastAsia="Calibri" w:hAnsi="Times New Roman" w:cs="Times New Roman"/>
          <w:color w:val="000000"/>
          <w:sz w:val="24"/>
        </w:rPr>
        <w:t xml:space="preserve">село </w:t>
      </w:r>
      <w:r>
        <w:rPr>
          <w:rFonts w:ascii="Times New Roman" w:eastAsia="Calibri" w:hAnsi="Times New Roman" w:cs="Times New Roman"/>
          <w:color w:val="000000"/>
          <w:sz w:val="24"/>
          <w:lang w:val="kk-KZ"/>
        </w:rPr>
        <w:t xml:space="preserve">Кулан, </w:t>
      </w:r>
      <w:r>
        <w:rPr>
          <w:rFonts w:ascii="Times New Roman" w:eastAsia="Calibri" w:hAnsi="Times New Roman" w:cs="Times New Roman"/>
          <w:color w:val="000000"/>
          <w:sz w:val="24"/>
        </w:rPr>
        <w:t xml:space="preserve">улица </w:t>
      </w:r>
      <w:r>
        <w:rPr>
          <w:rFonts w:ascii="Times New Roman" w:eastAsia="Calibri" w:hAnsi="Times New Roman" w:cs="Times New Roman"/>
          <w:color w:val="000000"/>
          <w:sz w:val="24"/>
          <w:lang w:val="kk-KZ"/>
        </w:rPr>
        <w:t xml:space="preserve">Жибек Жолы                           № 1  </w:t>
      </w:r>
      <w:r>
        <w:rPr>
          <w:rFonts w:ascii="Times New Roman" w:eastAsia="Calibri" w:hAnsi="Times New Roman" w:cs="Times New Roman"/>
          <w:color w:val="000000"/>
          <w:sz w:val="24"/>
        </w:rPr>
        <w:t>в течение 7 (семи) рабочих дней после объявления</w:t>
      </w:r>
      <w:r w:rsidR="00D16B4B">
        <w:rPr>
          <w:rFonts w:ascii="Times New Roman" w:eastAsia="Calibri" w:hAnsi="Times New Roman" w:cs="Times New Roman"/>
          <w:color w:val="000000"/>
          <w:sz w:val="24"/>
        </w:rPr>
        <w:t xml:space="preserve"> конкурса в конкурсную комиссию</w:t>
      </w:r>
      <w:r>
        <w:rPr>
          <w:rFonts w:ascii="Times New Roman" w:eastAsia="Calibri" w:hAnsi="Times New Roman" w:cs="Times New Roman"/>
          <w:color w:val="000000"/>
          <w:sz w:val="24"/>
          <w:lang w:val="kk-KZ"/>
        </w:rPr>
        <w:t xml:space="preserve">   </w:t>
      </w:r>
      <w:r>
        <w:rPr>
          <w:rFonts w:ascii="Times New Roman" w:eastAsia="Calibri" w:hAnsi="Times New Roman" w:cs="Times New Roman"/>
          <w:color w:val="000000"/>
          <w:sz w:val="24"/>
        </w:rPr>
        <w:t>с 09.00  до 18.00 часов.</w:t>
      </w:r>
      <w:r>
        <w:rPr>
          <w:rFonts w:ascii="Times New Roman" w:eastAsia="Calibri" w:hAnsi="Times New Roman" w:cs="Times New Roman"/>
          <w:color w:val="000000"/>
          <w:sz w:val="24"/>
          <w:lang w:val="kk-KZ"/>
        </w:rPr>
        <w:t xml:space="preserve"> Телефон для справки: </w:t>
      </w:r>
      <w:r>
        <w:rPr>
          <w:rFonts w:ascii="Times New Roman" w:hAnsi="Times New Roman" w:cs="Times New Roman"/>
          <w:sz w:val="24"/>
          <w:lang w:val="kk-KZ"/>
        </w:rPr>
        <w:t>дело пр</w:t>
      </w:r>
      <w:r w:rsidR="00D16B4B">
        <w:rPr>
          <w:rFonts w:ascii="Times New Roman" w:hAnsi="Times New Roman" w:cs="Times New Roman"/>
          <w:sz w:val="24"/>
          <w:lang w:val="kk-KZ"/>
        </w:rPr>
        <w:t>оизводитель   (8 7751336544</w:t>
      </w:r>
      <w:r>
        <w:rPr>
          <w:rFonts w:ascii="Times New Roman" w:hAnsi="Times New Roman" w:cs="Times New Roman"/>
          <w:sz w:val="24"/>
          <w:lang w:val="kk-KZ"/>
        </w:rPr>
        <w:t xml:space="preserve"> )   </w:t>
      </w:r>
    </w:p>
    <w:p w14:paraId="291499AA" w14:textId="77777777" w:rsidR="00205FE4" w:rsidRDefault="00205FE4" w:rsidP="00D16B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kk-KZ"/>
        </w:rPr>
      </w:pPr>
      <w:r>
        <w:rPr>
          <w:rFonts w:ascii="Times New Roman" w:hAnsi="Times New Roman" w:cs="Times New Roman"/>
          <w:sz w:val="24"/>
          <w:lang w:val="kk-KZ"/>
        </w:rPr>
        <w:t>раб тел. 8 – 726 – 31 – 4 – 02 – 04.</w:t>
      </w:r>
    </w:p>
    <w:p w14:paraId="1657D9D7"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kk-KZ"/>
        </w:rPr>
      </w:pPr>
    </w:p>
    <w:p w14:paraId="434CC0BB"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Calibri" w:hAnsi="Times New Roman" w:cs="Times New Roman"/>
          <w:color w:val="000000"/>
          <w:sz w:val="24"/>
        </w:rPr>
      </w:pPr>
    </w:p>
    <w:p w14:paraId="728AA58A"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lang w:val="kk-KZ"/>
        </w:rPr>
      </w:pPr>
    </w:p>
    <w:p w14:paraId="4BFD96A5"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kk-KZ"/>
        </w:rPr>
      </w:pPr>
    </w:p>
    <w:p w14:paraId="5A8906FD"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kk-KZ"/>
        </w:rPr>
      </w:pPr>
    </w:p>
    <w:p w14:paraId="55DE09F3"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14:paraId="42309AA6"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14:paraId="5DA9B74E"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14:paraId="52EA25D8" w14:textId="77777777"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14:paraId="7BBAA8A1"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42E42E89"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46DA15F6" w14:textId="77777777"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14:paraId="37895031" w14:textId="77777777" w:rsidR="00C051CC" w:rsidRPr="00205FE4" w:rsidRDefault="00C051CC">
      <w:pPr>
        <w:rPr>
          <w:lang w:val="kk-KZ"/>
        </w:rPr>
      </w:pPr>
    </w:p>
    <w:sectPr w:rsidR="00C051CC" w:rsidRPr="00205FE4" w:rsidSect="00254E1C">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836799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5FE4"/>
    <w:rsid w:val="000F22B7"/>
    <w:rsid w:val="00121CEE"/>
    <w:rsid w:val="00143D82"/>
    <w:rsid w:val="0018571A"/>
    <w:rsid w:val="00205FE4"/>
    <w:rsid w:val="00254E1C"/>
    <w:rsid w:val="003C10FA"/>
    <w:rsid w:val="004813DC"/>
    <w:rsid w:val="00530E0E"/>
    <w:rsid w:val="005C246D"/>
    <w:rsid w:val="00606777"/>
    <w:rsid w:val="00667090"/>
    <w:rsid w:val="00787DC8"/>
    <w:rsid w:val="00871D92"/>
    <w:rsid w:val="008F326A"/>
    <w:rsid w:val="009637FF"/>
    <w:rsid w:val="00982F16"/>
    <w:rsid w:val="00A67082"/>
    <w:rsid w:val="00C051CC"/>
    <w:rsid w:val="00C46FEB"/>
    <w:rsid w:val="00C5267D"/>
    <w:rsid w:val="00D16B4B"/>
    <w:rsid w:val="00D70476"/>
    <w:rsid w:val="00D84849"/>
    <w:rsid w:val="00E74221"/>
    <w:rsid w:val="00E85E0F"/>
    <w:rsid w:val="00F62A00"/>
    <w:rsid w:val="00FA6CF4"/>
    <w:rsid w:val="00FD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D6F1"/>
  <w15:docId w15:val="{6B2C47AA-F5EB-4C88-BF28-25F946A8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F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5FE4"/>
    <w:rPr>
      <w:color w:val="0000FF"/>
      <w:u w:val="single"/>
    </w:rPr>
  </w:style>
  <w:style w:type="paragraph" w:styleId="HTML">
    <w:name w:val="HTML Preformatted"/>
    <w:basedOn w:val="a"/>
    <w:link w:val="HTML0"/>
    <w:uiPriority w:val="99"/>
    <w:semiHidden/>
    <w:unhideWhenUsed/>
    <w:rsid w:val="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5FE4"/>
    <w:rPr>
      <w:rFonts w:ascii="Courier New" w:eastAsia="Times New Roman" w:hAnsi="Courier New" w:cs="Courier New"/>
      <w:sz w:val="20"/>
      <w:szCs w:val="20"/>
      <w:lang w:eastAsia="ru-RU"/>
    </w:rPr>
  </w:style>
  <w:style w:type="paragraph" w:styleId="a4">
    <w:name w:val="Normal (Web)"/>
    <w:basedOn w:val="a"/>
    <w:uiPriority w:val="99"/>
    <w:semiHidden/>
    <w:unhideWhenUsed/>
    <w:rsid w:val="00205FE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05FE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1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02000034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5" Type="http://schemas.openxmlformats.org/officeDocument/2006/relationships/hyperlink" Target="https://adilet.zan.kz/rus/docs/Z070000319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2139</Words>
  <Characters>12197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Akzeinet11</cp:lastModifiedBy>
  <cp:revision>10</cp:revision>
  <cp:lastPrinted>2024-11-11T12:09:00Z</cp:lastPrinted>
  <dcterms:created xsi:type="dcterms:W3CDTF">2004-11-08T04:29:00Z</dcterms:created>
  <dcterms:modified xsi:type="dcterms:W3CDTF">2024-11-13T14:04:00Z</dcterms:modified>
</cp:coreProperties>
</file>