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1BF02" w14:textId="77777777" w:rsidR="0005635F" w:rsidRDefault="00BC40EB" w:rsidP="00BC40EB">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w:t>
      </w:r>
      <w:r w:rsidR="0005635F">
        <w:rPr>
          <w:rFonts w:ascii="Times New Roman" w:hAnsi="Times New Roman" w:cs="Times New Roman"/>
          <w:b/>
          <w:sz w:val="28"/>
          <w:szCs w:val="28"/>
          <w:lang w:val="kk-KZ"/>
        </w:rPr>
        <w:t>сы әкімдігінің білім басқармасы</w:t>
      </w:r>
    </w:p>
    <w:p w14:paraId="16C97975" w14:textId="77777777" w:rsidR="0005635F" w:rsidRDefault="00BC40EB" w:rsidP="00BC40EB">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Т.Рысқұлов ауданының</w:t>
      </w:r>
      <w:r w:rsidR="0005635F">
        <w:rPr>
          <w:rFonts w:ascii="Times New Roman" w:hAnsi="Times New Roman" w:cs="Times New Roman"/>
          <w:b/>
          <w:sz w:val="28"/>
          <w:szCs w:val="28"/>
          <w:lang w:val="kk-KZ"/>
        </w:rPr>
        <w:t xml:space="preserve"> білім бөлімінің</w:t>
      </w:r>
    </w:p>
    <w:p w14:paraId="4A454D27" w14:textId="77777777" w:rsidR="00BC40EB" w:rsidRDefault="00BC40EB" w:rsidP="00BC40EB">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«Қаныш Сәтбаев атындағы орта мектебі» комм</w:t>
      </w:r>
      <w:r w:rsidR="0005635F">
        <w:rPr>
          <w:rFonts w:ascii="Times New Roman" w:hAnsi="Times New Roman" w:cs="Times New Roman"/>
          <w:b/>
          <w:sz w:val="28"/>
          <w:szCs w:val="28"/>
          <w:lang w:val="kk-KZ"/>
        </w:rPr>
        <w:t xml:space="preserve">уналдық мемлекеттік мекемесіне </w:t>
      </w:r>
      <w:r>
        <w:rPr>
          <w:rFonts w:ascii="Times New Roman" w:hAnsi="Times New Roman" w:cs="Times New Roman"/>
          <w:b/>
          <w:sz w:val="28"/>
          <w:szCs w:val="28"/>
          <w:lang w:val="kk-KZ"/>
        </w:rPr>
        <w:t>биология  пәнінің мұғалімі уақытша бос лауазым орнына</w:t>
      </w:r>
    </w:p>
    <w:p w14:paraId="5FADAE3A" w14:textId="77777777" w:rsidR="00BC40EB" w:rsidRDefault="00BC40EB" w:rsidP="00BC40EB">
      <w:pPr>
        <w:pStyle w:val="a4"/>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2501D7D7"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орнынан,санаты жоқ маман: бейініне сәйкес жоғары педагогикалық білімі, ҰБТ (ұлтық біліктілік тестілеуі сертификат), Алдыңғы жұмыс орнынан ұсыныс хат (еңбек хат қызметін жүзеге асыру кезінде), кәсіби жетістіктердің көрсеткіштері, курстық дайындық (сертификат).</w:t>
      </w:r>
    </w:p>
    <w:p w14:paraId="52C214BE"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«биология пәнінің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BC40EB" w14:paraId="1F5D5977" w14:textId="77777777" w:rsidTr="009B209C">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7AA29B5B" w14:textId="77777777" w:rsidR="00BC40EB" w:rsidRDefault="00BC40EB" w:rsidP="009B209C">
            <w:pPr>
              <w:pStyle w:val="a4"/>
              <w:spacing w:line="276" w:lineRule="auto"/>
              <w:ind w:left="-59"/>
              <w:jc w:val="center"/>
              <w:rPr>
                <w:rFonts w:ascii="Times New Roman" w:hAnsi="Times New Roman" w:cs="Times New Roman"/>
                <w:b/>
                <w:sz w:val="24"/>
                <w:szCs w:val="24"/>
                <w:lang w:val="kk-KZ"/>
              </w:rPr>
            </w:pPr>
          </w:p>
          <w:p w14:paraId="4B2EE632" w14:textId="77777777" w:rsidR="00BC40EB" w:rsidRDefault="00BC40EB" w:rsidP="009B209C">
            <w:pPr>
              <w:pStyle w:val="a4"/>
              <w:spacing w:line="276" w:lineRule="auto"/>
              <w:ind w:left="-59"/>
              <w:jc w:val="center"/>
              <w:rPr>
                <w:rFonts w:ascii="Times New Roman" w:hAnsi="Times New Roman" w:cs="Times New Roman"/>
                <w:b/>
                <w:sz w:val="24"/>
                <w:szCs w:val="24"/>
                <w:lang w:val="kk-KZ"/>
              </w:rPr>
            </w:pPr>
          </w:p>
          <w:p w14:paraId="6141FAFB" w14:textId="77777777" w:rsidR="00BC40EB" w:rsidRDefault="00BC40EB" w:rsidP="009B209C">
            <w:pPr>
              <w:pStyle w:val="a4"/>
              <w:spacing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3B4661D3" w14:textId="77777777" w:rsidR="00BC40EB" w:rsidRDefault="00BC40EB" w:rsidP="009B209C">
            <w:pPr>
              <w:jc w:val="center"/>
              <w:rPr>
                <w:rFonts w:ascii="Times New Roman" w:hAnsi="Times New Roman" w:cs="Times New Roman"/>
                <w:b/>
                <w:sz w:val="24"/>
                <w:szCs w:val="24"/>
                <w:lang w:val="kk-KZ"/>
              </w:rPr>
            </w:pPr>
          </w:p>
          <w:p w14:paraId="1623B20C" w14:textId="77777777" w:rsidR="00BC40EB" w:rsidRDefault="00BC40EB" w:rsidP="009B209C">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72723A64" w14:textId="77777777" w:rsidR="00BC40EB" w:rsidRDefault="00BC40EB" w:rsidP="009B209C">
            <w:pPr>
              <w:pStyle w:val="a4"/>
              <w:spacing w:line="276" w:lineRule="auto"/>
              <w:jc w:val="center"/>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23370BD6" w14:textId="77777777" w:rsidR="00BC40EB" w:rsidRDefault="00BC40EB" w:rsidP="009B209C">
            <w:pPr>
              <w:jc w:val="center"/>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11CDCDD0" w14:textId="77777777" w:rsidR="00BC40EB" w:rsidRDefault="00BC40EB" w:rsidP="009B209C">
            <w:pPr>
              <w:pStyle w:val="a4"/>
              <w:spacing w:line="276" w:lineRule="auto"/>
              <w:jc w:val="center"/>
              <w:rPr>
                <w:rFonts w:ascii="Times New Roman" w:hAnsi="Times New Roman" w:cs="Times New Roman"/>
                <w:b/>
                <w:sz w:val="24"/>
                <w:szCs w:val="24"/>
                <w:lang w:val="kk-KZ"/>
              </w:rPr>
            </w:pPr>
          </w:p>
        </w:tc>
      </w:tr>
      <w:tr w:rsidR="00BC40EB" w14:paraId="33D3A55B" w14:textId="77777777" w:rsidTr="009B209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DE6D9" w14:textId="77777777" w:rsidR="00BC40EB" w:rsidRDefault="00BC40EB" w:rsidP="009B209C">
            <w:pPr>
              <w:spacing w:after="0"/>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CDEAA5" w14:textId="77777777" w:rsidR="00BC40EB" w:rsidRDefault="00BC40EB" w:rsidP="009B209C">
            <w:pPr>
              <w:spacing w:after="0"/>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26AFB7A6" w14:textId="77777777" w:rsidR="00BC40EB" w:rsidRDefault="00BC40EB" w:rsidP="009B209C">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3E2530F3" w14:textId="77777777" w:rsidR="00BC40EB" w:rsidRDefault="00BC40EB" w:rsidP="009B209C">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BC40EB" w14:paraId="24552015" w14:textId="77777777" w:rsidTr="009B209C">
        <w:trPr>
          <w:trHeight w:val="463"/>
        </w:trPr>
        <w:tc>
          <w:tcPr>
            <w:tcW w:w="516" w:type="dxa"/>
            <w:tcBorders>
              <w:top w:val="single" w:sz="4" w:space="0" w:color="auto"/>
              <w:left w:val="single" w:sz="4" w:space="0" w:color="auto"/>
              <w:bottom w:val="single" w:sz="4" w:space="0" w:color="auto"/>
              <w:right w:val="single" w:sz="4" w:space="0" w:color="auto"/>
            </w:tcBorders>
            <w:hideMark/>
          </w:tcPr>
          <w:p w14:paraId="597B6E0C" w14:textId="77777777" w:rsidR="00BC40EB" w:rsidRDefault="00BC40EB" w:rsidP="009B209C">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6F39A1F7" w14:textId="77777777" w:rsidR="00BC40EB" w:rsidRDefault="00BC40EB" w:rsidP="009B209C">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В2-4</w:t>
            </w:r>
          </w:p>
        </w:tc>
        <w:tc>
          <w:tcPr>
            <w:tcW w:w="3111" w:type="dxa"/>
            <w:tcBorders>
              <w:top w:val="single" w:sz="4" w:space="0" w:color="auto"/>
              <w:left w:val="single" w:sz="4" w:space="0" w:color="auto"/>
              <w:bottom w:val="single" w:sz="4" w:space="0" w:color="auto"/>
              <w:right w:val="single" w:sz="4" w:space="0" w:color="auto"/>
            </w:tcBorders>
            <w:hideMark/>
          </w:tcPr>
          <w:p w14:paraId="1107783F" w14:textId="77777777" w:rsidR="00BC40EB" w:rsidRDefault="00D26F67" w:rsidP="009B209C">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250000</w:t>
            </w:r>
          </w:p>
        </w:tc>
        <w:tc>
          <w:tcPr>
            <w:tcW w:w="3289" w:type="dxa"/>
            <w:tcBorders>
              <w:top w:val="single" w:sz="4" w:space="0" w:color="auto"/>
              <w:left w:val="single" w:sz="4" w:space="0" w:color="auto"/>
              <w:bottom w:val="single" w:sz="4" w:space="0" w:color="auto"/>
              <w:right w:val="single" w:sz="4" w:space="0" w:color="auto"/>
            </w:tcBorders>
            <w:hideMark/>
          </w:tcPr>
          <w:p w14:paraId="669CB192" w14:textId="77777777" w:rsidR="00BC40EB" w:rsidRDefault="00BC40EB" w:rsidP="00D26F67">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00D26F67">
              <w:rPr>
                <w:rFonts w:ascii="Times New Roman" w:hAnsi="Times New Roman" w:cs="Times New Roman"/>
                <w:sz w:val="24"/>
                <w:szCs w:val="24"/>
                <w:lang w:val="kk-KZ"/>
              </w:rPr>
              <w:t>90000</w:t>
            </w:r>
          </w:p>
        </w:tc>
      </w:tr>
    </w:tbl>
    <w:p w14:paraId="70BC8AA3"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Конкурс хабарландыру жариялаған сәттен жеті жұмыс күн ішінде Т.Рысқұлов ауданының  білім бөлімінің «Қаныш Сәтбаев атындағы орта мектебі» коммуналдық мемлекеттік мекемесінде өткізіледі.                                                                              </w:t>
      </w:r>
    </w:p>
    <w:p w14:paraId="0C1F7439"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«Қаныш Сәтбаев атындағы орта мектебі» коммуналдық мемлекеттік мекемесі Т.Рысқұлов ауданы, Жаңатұрмыс ауылы, Қ.Сәтбаев көшесі № 45 мекен-жайда орналасқан  Жамбыл облысы әкімдігінің білім басқармасы Т.Рысқұлов ауданының  білім бөлімінің «Қаныш Сәтбаев атындағы орта мектебі» мемлекеттік коммуналдық мекемесінің «биология пәнінің мұғалімі» уақытша (1 жүктеме)  конкурс жариялайды.</w:t>
      </w:r>
    </w:p>
    <w:p w14:paraId="2DBA5C7D"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«Қаныш Сәтбаев атындағы орта мектебі» коммуналдық мемлекеттік мекемесінің «биология пәнінің мұғалімі» педагогының (санаты В2-4) - 1 бірлік</w:t>
      </w:r>
    </w:p>
    <w:p w14:paraId="617B0093" w14:textId="77777777" w:rsidR="00BC40EB" w:rsidRDefault="00BC40EB" w:rsidP="00BC40EB">
      <w:pPr>
        <w:pStyle w:val="a4"/>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Функционалдық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әдіс-тәсілдерін қолданады. Пәннің күнделікті сабақ жоспарларын құрады. Оқыту процесіне инновациялық, ақпараттық технологияларды ендіруді қамтамасыз етеді. Білім беру бағдарламаларын әзірлеуге және дайындауға қатысады, оны оқу жоспарымен оқу үрдісі кестесіне сәйкес іске асырылуын қамтамасыз етеді. Кәсіби біліктілігін жүйелі арттыруды жүзеге асырады. Белгіленген есеп құжаттмасының сапалы және уақтылы  жасалуын қамтамасыз етеді.                                                                </w:t>
      </w:r>
    </w:p>
    <w:p w14:paraId="46D1E716" w14:textId="77777777" w:rsidR="00BC40EB" w:rsidRDefault="00BC40EB" w:rsidP="0005635F">
      <w:pPr>
        <w:pStyle w:val="a4"/>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Биология пәніні мұғалімі  үшін қосымша:</w:t>
      </w:r>
    </w:p>
    <w:p w14:paraId="7D9B0F1B" w14:textId="77777777" w:rsidR="00BC40EB" w:rsidRDefault="00BC40EB" w:rsidP="00BC40EB">
      <w:pPr>
        <w:pStyle w:val="a4"/>
        <w:jc w:val="both"/>
        <w:rPr>
          <w:rFonts w:ascii="Times New Roman" w:hAnsi="Times New Roman" w:cs="Times New Roman"/>
          <w:b/>
          <w:sz w:val="24"/>
          <w:szCs w:val="24"/>
          <w:lang w:val="kk-KZ"/>
        </w:rPr>
      </w:pPr>
      <w:r>
        <w:rPr>
          <w:rFonts w:ascii="Times New Roman" w:hAnsi="Times New Roman" w:cs="Times New Roman"/>
          <w:sz w:val="24"/>
          <w:szCs w:val="24"/>
          <w:lang w:val="kk-KZ"/>
        </w:rPr>
        <w:t>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 Сабаққа қатысу, оқыту тәртібін сақтайды</w:t>
      </w:r>
    </w:p>
    <w:p w14:paraId="409F7007"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Білуге  міндетті: </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заңы, Қазақстан Республикасының «Білім туралы» және «педагог мәртебесі» туралы заңы, Қазақстан Республикасының «Тілдер туралы» заңы, Қазақстан Республикасының «Бала құқықтары туралы», «Сыбайлас жемқорлықпен күрес туралы», «Кәмелетке толмағандар арасындағы құқық бұзушылықтар </w:t>
      </w:r>
      <w:r>
        <w:rPr>
          <w:rFonts w:ascii="Times New Roman" w:hAnsi="Times New Roman" w:cs="Times New Roman"/>
          <w:sz w:val="24"/>
          <w:szCs w:val="24"/>
          <w:lang w:val="kk-KZ"/>
        </w:rPr>
        <w:lastRenderedPageBreak/>
        <w:t>мен балалардың қараусыз қалуының алдың алу туралы» Заңдары және білім беру қызметіне 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оқытудың,құзіреттілік тәсілдерін іске асырудың сенімділік, өз ұстанымын дәлелдеудің, әртүрлі жастағы білім алушылар, тәрбиеленушілермен, 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 дербес компьютермен, электронды пошта және браузерлермен, мультимедиялық жабдықтармен жұмыс істеу негіздерін, білім беру ұйымдарының ішкі тәртіп ережелерін, еңбек және өрт қауіпсіздігін сақтау ережелерін.</w:t>
      </w:r>
    </w:p>
    <w:p w14:paraId="3F9981B4" w14:textId="77777777" w:rsidR="00BC40EB" w:rsidRDefault="00BC40EB" w:rsidP="0005635F">
      <w:pPr>
        <w:pStyle w:val="a4"/>
        <w:ind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Қосымша білім беру конкурсына қатысу үшін</w:t>
      </w:r>
    </w:p>
    <w:p w14:paraId="760F6CA7"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1) осы Қағидаларға </w:t>
      </w:r>
      <w:r w:rsidRPr="007D2482">
        <w:rPr>
          <w:rFonts w:ascii="Times New Roman" w:hAnsi="Times New Roman" w:cs="Times New Roman"/>
          <w:sz w:val="24"/>
          <w:szCs w:val="24"/>
        </w:rPr>
        <w:fldChar w:fldCharType="begin"/>
      </w:r>
      <w:r w:rsidRPr="007D2482">
        <w:rPr>
          <w:rFonts w:ascii="Times New Roman" w:hAnsi="Times New Roman" w:cs="Times New Roman"/>
          <w:sz w:val="24"/>
          <w:szCs w:val="24"/>
          <w:lang w:val="kk-KZ"/>
        </w:rPr>
        <w:instrText>HYPERLINK "https://adilet.zan.kz/kaz/docs/V1200007495" \l "z206"</w:instrText>
      </w:r>
      <w:r w:rsidRPr="007D2482">
        <w:rPr>
          <w:rFonts w:ascii="Times New Roman" w:hAnsi="Times New Roman" w:cs="Times New Roman"/>
          <w:sz w:val="24"/>
          <w:szCs w:val="24"/>
        </w:rPr>
      </w:r>
      <w:r w:rsidRPr="007D2482">
        <w:rPr>
          <w:rFonts w:ascii="Times New Roman" w:hAnsi="Times New Roman" w:cs="Times New Roman"/>
          <w:sz w:val="24"/>
          <w:szCs w:val="24"/>
        </w:rPr>
        <w:fldChar w:fldCharType="separate"/>
      </w:r>
      <w:r w:rsidRPr="007D2482">
        <w:rPr>
          <w:rStyle w:val="a5"/>
          <w:rFonts w:ascii="Times New Roman" w:hAnsi="Times New Roman" w:cs="Times New Roman"/>
          <w:sz w:val="24"/>
          <w:szCs w:val="24"/>
          <w:lang w:val="kk-KZ"/>
        </w:rPr>
        <w:t>3-қосымшаға</w:t>
      </w:r>
      <w:r w:rsidRPr="007D2482">
        <w:rPr>
          <w:rFonts w:ascii="Times New Roman" w:hAnsi="Times New Roman" w:cs="Times New Roman"/>
          <w:sz w:val="24"/>
          <w:szCs w:val="24"/>
          <w:lang w:val="kk-KZ"/>
        </w:rPr>
        <w:fldChar w:fldCharType="end"/>
      </w:r>
      <w:r w:rsidRPr="007D2482">
        <w:rPr>
          <w:rFonts w:ascii="Times New Roman" w:hAnsi="Times New Roman" w:cs="Times New Roman"/>
          <w:sz w:val="24"/>
          <w:szCs w:val="24"/>
          <w:lang w:val="kk-KZ"/>
        </w:rPr>
        <w:t> сәйкес нысан бойынша қоса берілетін құжаттардың тізбесін көрсете отырып, конкурсқа қатысу туралы өтініш;</w:t>
      </w:r>
    </w:p>
    <w:p w14:paraId="48C84319"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2) жеке басын куәландыратын құжат не цифрлық құжаттар сервисінен алынған электрондық құжат (сәйкестендіру үшін);</w:t>
      </w:r>
    </w:p>
    <w:p w14:paraId="45C2E1D6"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605E9AB8"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86265BA"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5) еңбек қызметін растайтын құжаттың көшірмесі (бар болса);</w:t>
      </w:r>
    </w:p>
    <w:p w14:paraId="61E56516"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Pr="007D2482">
        <w:rPr>
          <w:rFonts w:ascii="Times New Roman" w:hAnsi="Times New Roman" w:cs="Times New Roman"/>
          <w:sz w:val="24"/>
          <w:szCs w:val="24"/>
        </w:rPr>
        <w:fldChar w:fldCharType="begin"/>
      </w:r>
      <w:r w:rsidRPr="007D2482">
        <w:rPr>
          <w:rFonts w:ascii="Times New Roman" w:hAnsi="Times New Roman" w:cs="Times New Roman"/>
          <w:sz w:val="24"/>
          <w:szCs w:val="24"/>
          <w:lang w:val="kk-KZ"/>
        </w:rPr>
        <w:instrText>HYPERLINK "https://adilet.zan.kz/kaz/docs/V2000021579" \l "z2"</w:instrText>
      </w:r>
      <w:r w:rsidRPr="007D2482">
        <w:rPr>
          <w:rFonts w:ascii="Times New Roman" w:hAnsi="Times New Roman" w:cs="Times New Roman"/>
          <w:sz w:val="24"/>
          <w:szCs w:val="24"/>
        </w:rPr>
      </w:r>
      <w:r w:rsidRPr="007D2482">
        <w:rPr>
          <w:rFonts w:ascii="Times New Roman" w:hAnsi="Times New Roman" w:cs="Times New Roman"/>
          <w:sz w:val="24"/>
          <w:szCs w:val="24"/>
        </w:rPr>
        <w:fldChar w:fldCharType="separate"/>
      </w:r>
      <w:r w:rsidRPr="007D2482">
        <w:rPr>
          <w:rStyle w:val="a5"/>
          <w:rFonts w:ascii="Times New Roman" w:hAnsi="Times New Roman" w:cs="Times New Roman"/>
          <w:sz w:val="24"/>
          <w:szCs w:val="24"/>
          <w:lang w:val="kk-KZ"/>
        </w:rPr>
        <w:t>бұйрығымен</w:t>
      </w:r>
      <w:r w:rsidRPr="007D2482">
        <w:rPr>
          <w:rFonts w:ascii="Times New Roman" w:hAnsi="Times New Roman" w:cs="Times New Roman"/>
          <w:sz w:val="24"/>
          <w:szCs w:val="24"/>
          <w:lang w:val="kk-KZ"/>
        </w:rPr>
        <w:fldChar w:fldCharType="end"/>
      </w:r>
      <w:r w:rsidRPr="007D2482">
        <w:rPr>
          <w:rFonts w:ascii="Times New Roman" w:hAnsi="Times New Roman" w:cs="Times New Roman"/>
          <w:sz w:val="24"/>
          <w:szCs w:val="24"/>
          <w:lang w:val="kk-KZ"/>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3863F900"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7) психикалық, мінез-құлықтық бұзылушылықтары бар аурудың динамикалық бақылауда жоқтығы туралы анықтама;</w:t>
      </w:r>
    </w:p>
    <w:p w14:paraId="6E544013"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8) наркологиялық аурудың динамикалық бақылауда жоқтығы туралы анықтама;</w:t>
      </w:r>
    </w:p>
    <w:p w14:paraId="312B1941" w14:textId="77777777" w:rsidR="007D2482" w:rsidRPr="007D2482" w:rsidRDefault="007D2482" w:rsidP="007D2482">
      <w:pPr>
        <w:pStyle w:val="a4"/>
        <w:ind w:firstLine="567"/>
        <w:rPr>
          <w:rFonts w:ascii="Times New Roman" w:hAnsi="Times New Roman" w:cs="Times New Roman"/>
          <w:sz w:val="24"/>
          <w:szCs w:val="24"/>
          <w:lang w:val="kk-KZ"/>
        </w:rPr>
      </w:pPr>
      <w:r w:rsidRPr="007D2482">
        <w:rPr>
          <w:rFonts w:ascii="Times New Roman" w:hAnsi="Times New Roman" w:cs="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14:paraId="5D74B24C" w14:textId="77777777" w:rsidR="007D2482" w:rsidRPr="007D2482" w:rsidRDefault="007D2482" w:rsidP="007D2482">
      <w:pPr>
        <w:pStyle w:val="a4"/>
        <w:ind w:firstLine="567"/>
        <w:rPr>
          <w:rFonts w:ascii="Times New Roman" w:hAnsi="Times New Roman" w:cs="Times New Roman"/>
          <w:sz w:val="24"/>
          <w:szCs w:val="24"/>
          <w:lang w:val="en-US"/>
        </w:rPr>
      </w:pPr>
      <w:r w:rsidRPr="007D2482">
        <w:rPr>
          <w:rFonts w:ascii="Times New Roman" w:hAnsi="Times New Roman" w:cs="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7D2482">
        <w:rPr>
          <w:rFonts w:ascii="Times New Roman" w:hAnsi="Times New Roman" w:cs="Times New Roman"/>
          <w:sz w:val="24"/>
          <w:szCs w:val="24"/>
          <w:lang w:val="en-US"/>
        </w:rPr>
        <w:t xml:space="preserve">Cambridge) PASS A; DELTA (Diploma in English Language Teaching to Adults) Pass and above </w:t>
      </w:r>
      <w:proofErr w:type="spellStart"/>
      <w:r w:rsidRPr="007D2482">
        <w:rPr>
          <w:rFonts w:ascii="Times New Roman" w:hAnsi="Times New Roman" w:cs="Times New Roman"/>
          <w:sz w:val="24"/>
          <w:szCs w:val="24"/>
        </w:rPr>
        <w:t>немесе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айелтс</w:t>
      </w:r>
      <w:proofErr w:type="spellEnd"/>
      <w:r w:rsidRPr="007D2482">
        <w:rPr>
          <w:rFonts w:ascii="Times New Roman" w:hAnsi="Times New Roman" w:cs="Times New Roman"/>
          <w:sz w:val="24"/>
          <w:szCs w:val="24"/>
          <w:lang w:val="en-US"/>
        </w:rPr>
        <w:t xml:space="preserve"> IELTS (IELTS) – 6,5 </w:t>
      </w:r>
      <w:r w:rsidRPr="007D2482">
        <w:rPr>
          <w:rFonts w:ascii="Times New Roman" w:hAnsi="Times New Roman" w:cs="Times New Roman"/>
          <w:sz w:val="24"/>
          <w:szCs w:val="24"/>
        </w:rPr>
        <w:t>балл</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немесе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тойфл</w:t>
      </w:r>
      <w:proofErr w:type="spellEnd"/>
      <w:r w:rsidRPr="007D2482">
        <w:rPr>
          <w:rFonts w:ascii="Times New Roman" w:hAnsi="Times New Roman" w:cs="Times New Roman"/>
          <w:sz w:val="24"/>
          <w:szCs w:val="24"/>
          <w:lang w:val="en-US"/>
        </w:rPr>
        <w:t xml:space="preserve"> TOEFL (</w:t>
      </w:r>
      <w:r w:rsidRPr="007D2482">
        <w:rPr>
          <w:rFonts w:ascii="Times New Roman" w:hAnsi="Times New Roman" w:cs="Times New Roman"/>
          <w:sz w:val="24"/>
          <w:szCs w:val="24"/>
        </w:rPr>
        <w:t>і</w:t>
      </w:r>
      <w:proofErr w:type="spellStart"/>
      <w:r w:rsidRPr="007D2482">
        <w:rPr>
          <w:rFonts w:ascii="Times New Roman" w:hAnsi="Times New Roman" w:cs="Times New Roman"/>
          <w:sz w:val="24"/>
          <w:szCs w:val="24"/>
          <w:lang w:val="en-US"/>
        </w:rPr>
        <w:t>nternet</w:t>
      </w:r>
      <w:proofErr w:type="spellEnd"/>
      <w:r w:rsidRPr="007D2482">
        <w:rPr>
          <w:rFonts w:ascii="Times New Roman" w:hAnsi="Times New Roman" w:cs="Times New Roman"/>
          <w:sz w:val="24"/>
          <w:szCs w:val="24"/>
          <w:lang w:val="en-US"/>
        </w:rPr>
        <w:t xml:space="preserve"> Based Test (</w:t>
      </w:r>
      <w:r w:rsidRPr="007D2482">
        <w:rPr>
          <w:rFonts w:ascii="Times New Roman" w:hAnsi="Times New Roman" w:cs="Times New Roman"/>
          <w:sz w:val="24"/>
          <w:szCs w:val="24"/>
        </w:rPr>
        <w:t>і</w:t>
      </w:r>
      <w:r w:rsidRPr="007D2482">
        <w:rPr>
          <w:rFonts w:ascii="Times New Roman" w:hAnsi="Times New Roman" w:cs="Times New Roman"/>
          <w:sz w:val="24"/>
          <w:szCs w:val="24"/>
          <w:lang w:val="en-US"/>
        </w:rPr>
        <w:t xml:space="preserve">BT)) – 60-65 </w:t>
      </w:r>
      <w:r w:rsidRPr="007D2482">
        <w:rPr>
          <w:rFonts w:ascii="Times New Roman" w:hAnsi="Times New Roman" w:cs="Times New Roman"/>
          <w:sz w:val="24"/>
          <w:szCs w:val="24"/>
        </w:rPr>
        <w:t>балл</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көрсеткіші</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бар</w:t>
      </w:r>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сертификат</w:t>
      </w:r>
      <w:r w:rsidRPr="007D2482">
        <w:rPr>
          <w:rFonts w:ascii="Times New Roman" w:hAnsi="Times New Roman" w:cs="Times New Roman"/>
          <w:sz w:val="24"/>
          <w:szCs w:val="24"/>
          <w:lang w:val="en-US"/>
        </w:rPr>
        <w:t>;</w:t>
      </w:r>
    </w:p>
    <w:p w14:paraId="60E8E5B9" w14:textId="77777777" w:rsidR="007D2482" w:rsidRPr="007D2482" w:rsidRDefault="007D2482" w:rsidP="007D2482">
      <w:pPr>
        <w:pStyle w:val="a4"/>
        <w:ind w:firstLine="567"/>
        <w:rPr>
          <w:rFonts w:ascii="Times New Roman" w:hAnsi="Times New Roman" w:cs="Times New Roman"/>
          <w:sz w:val="24"/>
          <w:szCs w:val="24"/>
          <w:lang w:val="en-US"/>
        </w:rPr>
      </w:pPr>
      <w:r w:rsidRPr="007D2482">
        <w:rPr>
          <w:rFonts w:ascii="Times New Roman" w:hAnsi="Times New Roman" w:cs="Times New Roman"/>
          <w:sz w:val="24"/>
          <w:szCs w:val="24"/>
          <w:lang w:val="en-US"/>
        </w:rPr>
        <w:t xml:space="preserve">      11) </w:t>
      </w:r>
      <w:proofErr w:type="spellStart"/>
      <w:r w:rsidRPr="007D2482">
        <w:rPr>
          <w:rFonts w:ascii="Times New Roman" w:hAnsi="Times New Roman" w:cs="Times New Roman"/>
          <w:sz w:val="24"/>
          <w:szCs w:val="24"/>
        </w:rPr>
        <w:t>техникалық</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және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кәсіптік</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орта</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білімнен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кейінгі</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білім</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беру</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ұйымдарында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арнайы</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пәндер</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бойынша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педагогтер</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және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өндірістік</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оқыту</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шеберлері</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лауазымдарына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педагогикалық</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қызметке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кіріскен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тиісті</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мамандық</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немесе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бейін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бойынша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өндірісте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кемінде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екі</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жыл</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жұмыс</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өтілі</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бар</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педагогтер</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сертификаттаудан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өтуден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босатылады</w:t>
      </w:r>
      <w:proofErr w:type="spellEnd"/>
      <w:r w:rsidRPr="007D2482">
        <w:rPr>
          <w:rFonts w:ascii="Times New Roman" w:hAnsi="Times New Roman" w:cs="Times New Roman"/>
          <w:sz w:val="24"/>
          <w:szCs w:val="24"/>
          <w:lang w:val="en-US"/>
        </w:rPr>
        <w:t>;</w:t>
      </w:r>
    </w:p>
    <w:p w14:paraId="61C1DB6C" w14:textId="77777777" w:rsidR="007D2482" w:rsidRPr="007D2482" w:rsidRDefault="007D2482" w:rsidP="007D2482">
      <w:pPr>
        <w:pStyle w:val="a4"/>
        <w:ind w:firstLine="567"/>
        <w:rPr>
          <w:rFonts w:ascii="Times New Roman" w:hAnsi="Times New Roman" w:cs="Times New Roman"/>
          <w:sz w:val="24"/>
          <w:szCs w:val="24"/>
          <w:lang w:val="en-US"/>
        </w:rPr>
      </w:pPr>
      <w:r w:rsidRPr="007D2482">
        <w:rPr>
          <w:rFonts w:ascii="Times New Roman" w:hAnsi="Times New Roman" w:cs="Times New Roman"/>
          <w:sz w:val="24"/>
          <w:szCs w:val="24"/>
          <w:lang w:val="en-US"/>
        </w:rPr>
        <w:t xml:space="preserve">      12) </w:t>
      </w:r>
      <w:r w:rsidRPr="007D2482">
        <w:rPr>
          <w:rFonts w:ascii="Times New Roman" w:hAnsi="Times New Roman" w:cs="Times New Roman"/>
          <w:sz w:val="24"/>
          <w:szCs w:val="24"/>
        </w:rPr>
        <w:t>осы</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Қағидаларға</w:t>
      </w:r>
      <w:proofErr w:type="spellEnd"/>
      <w:r w:rsidRPr="007D2482">
        <w:rPr>
          <w:rFonts w:ascii="Times New Roman" w:hAnsi="Times New Roman" w:cs="Times New Roman"/>
          <w:sz w:val="24"/>
          <w:szCs w:val="24"/>
          <w:lang w:val="en-US"/>
        </w:rPr>
        <w:t> </w:t>
      </w:r>
      <w:hyperlink r:id="rId4" w:anchor="z233" w:history="1">
        <w:r w:rsidRPr="007D2482">
          <w:rPr>
            <w:rStyle w:val="a5"/>
            <w:rFonts w:ascii="Times New Roman" w:hAnsi="Times New Roman" w:cs="Times New Roman"/>
            <w:sz w:val="24"/>
            <w:szCs w:val="24"/>
            <w:lang w:val="en-US"/>
          </w:rPr>
          <w:t>17</w:t>
        </w:r>
      </w:hyperlink>
      <w:r w:rsidRPr="007D2482">
        <w:rPr>
          <w:rFonts w:ascii="Times New Roman" w:hAnsi="Times New Roman" w:cs="Times New Roman"/>
          <w:sz w:val="24"/>
          <w:szCs w:val="24"/>
          <w:lang w:val="en-US"/>
        </w:rPr>
        <w:t>, </w:t>
      </w:r>
      <w:hyperlink r:id="rId5" w:anchor="z235" w:history="1">
        <w:r w:rsidRPr="007D2482">
          <w:rPr>
            <w:rStyle w:val="a5"/>
            <w:rFonts w:ascii="Times New Roman" w:hAnsi="Times New Roman" w:cs="Times New Roman"/>
            <w:sz w:val="24"/>
            <w:szCs w:val="24"/>
            <w:lang w:val="en-US"/>
          </w:rPr>
          <w:t>18-</w:t>
        </w:r>
        <w:proofErr w:type="spellStart"/>
        <w:r w:rsidRPr="007D2482">
          <w:rPr>
            <w:rStyle w:val="a5"/>
            <w:rFonts w:ascii="Times New Roman" w:hAnsi="Times New Roman" w:cs="Times New Roman"/>
            <w:sz w:val="24"/>
            <w:szCs w:val="24"/>
          </w:rPr>
          <w:t>қосымшаларға</w:t>
        </w:r>
        <w:proofErr w:type="spellEnd"/>
      </w:hyperlink>
      <w:r w:rsidRPr="007D2482">
        <w:rPr>
          <w:rFonts w:ascii="Times New Roman" w:hAnsi="Times New Roman" w:cs="Times New Roman"/>
          <w:sz w:val="24"/>
          <w:szCs w:val="24"/>
          <w:lang w:val="en-US"/>
        </w:rPr>
        <w:t> </w:t>
      </w:r>
      <w:proofErr w:type="spellStart"/>
      <w:r w:rsidRPr="007D2482">
        <w:rPr>
          <w:rFonts w:ascii="Times New Roman" w:hAnsi="Times New Roman" w:cs="Times New Roman"/>
          <w:sz w:val="24"/>
          <w:szCs w:val="24"/>
        </w:rPr>
        <w:t>сәйкес</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нысан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бойынша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педагогтің</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бос</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немесе</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уақытша</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бос</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лауазымына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кандидаттың</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толтырылған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бағалау</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парағы</w:t>
      </w:r>
      <w:proofErr w:type="spellEnd"/>
      <w:r w:rsidRPr="007D2482">
        <w:rPr>
          <w:rFonts w:ascii="Times New Roman" w:hAnsi="Times New Roman" w:cs="Times New Roman"/>
          <w:sz w:val="24"/>
          <w:szCs w:val="24"/>
          <w:lang w:val="en-US"/>
        </w:rPr>
        <w:t>;</w:t>
      </w:r>
    </w:p>
    <w:p w14:paraId="650BA9AE" w14:textId="77777777" w:rsidR="007D2482" w:rsidRPr="007D2482" w:rsidRDefault="007D2482" w:rsidP="007D2482">
      <w:pPr>
        <w:pStyle w:val="a4"/>
        <w:ind w:firstLine="567"/>
        <w:rPr>
          <w:rFonts w:ascii="Times New Roman" w:hAnsi="Times New Roman" w:cs="Times New Roman"/>
          <w:sz w:val="24"/>
          <w:szCs w:val="24"/>
          <w:lang w:val="en-US"/>
        </w:rPr>
      </w:pPr>
      <w:r w:rsidRPr="007D2482">
        <w:rPr>
          <w:rFonts w:ascii="Times New Roman" w:hAnsi="Times New Roman" w:cs="Times New Roman"/>
          <w:sz w:val="24"/>
          <w:szCs w:val="24"/>
          <w:lang w:val="en-US"/>
        </w:rPr>
        <w:t xml:space="preserve">      13) </w:t>
      </w:r>
      <w:proofErr w:type="spellStart"/>
      <w:r w:rsidRPr="007D2482">
        <w:rPr>
          <w:rFonts w:ascii="Times New Roman" w:hAnsi="Times New Roman" w:cs="Times New Roman"/>
          <w:sz w:val="24"/>
          <w:szCs w:val="24"/>
        </w:rPr>
        <w:t>жұмыс</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орнынан</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педагог</w:t>
      </w:r>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лауазымы</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бойынша</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оқу</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орнынан</w:t>
      </w:r>
      <w:proofErr w:type="spellEnd"/>
      <w:r w:rsidRPr="007D2482">
        <w:rPr>
          <w:rFonts w:ascii="Times New Roman" w:hAnsi="Times New Roman" w:cs="Times New Roman"/>
          <w:sz w:val="24"/>
          <w:szCs w:val="24"/>
          <w:lang w:val="en-US"/>
        </w:rPr>
        <w:t xml:space="preserve"> </w:t>
      </w:r>
      <w:proofErr w:type="spellStart"/>
      <w:r w:rsidRPr="007D2482">
        <w:rPr>
          <w:rFonts w:ascii="Times New Roman" w:hAnsi="Times New Roman" w:cs="Times New Roman"/>
          <w:sz w:val="24"/>
          <w:szCs w:val="24"/>
        </w:rPr>
        <w:t>ұсыным</w:t>
      </w:r>
      <w:proofErr w:type="spellEnd"/>
      <w:r w:rsidRPr="007D2482">
        <w:rPr>
          <w:rFonts w:ascii="Times New Roman" w:hAnsi="Times New Roman" w:cs="Times New Roman"/>
          <w:sz w:val="24"/>
          <w:szCs w:val="24"/>
          <w:lang w:val="en-US"/>
        </w:rPr>
        <w:t xml:space="preserve"> </w:t>
      </w:r>
      <w:r w:rsidRPr="007D2482">
        <w:rPr>
          <w:rFonts w:ascii="Times New Roman" w:hAnsi="Times New Roman" w:cs="Times New Roman"/>
          <w:sz w:val="24"/>
          <w:szCs w:val="24"/>
        </w:rPr>
        <w:t>хат</w:t>
      </w:r>
      <w:r w:rsidRPr="007D2482">
        <w:rPr>
          <w:rFonts w:ascii="Times New Roman" w:hAnsi="Times New Roman" w:cs="Times New Roman"/>
          <w:sz w:val="24"/>
          <w:szCs w:val="24"/>
          <w:lang w:val="en-US"/>
        </w:rPr>
        <w:t>.</w:t>
      </w:r>
    </w:p>
    <w:p w14:paraId="73AC2A09"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2ED5963A"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w:t>
      </w:r>
    </w:p>
    <w:p w14:paraId="52F10BC1" w14:textId="77777777" w:rsidR="00BC40EB" w:rsidRDefault="00BC40EB" w:rsidP="0005635F">
      <w:pPr>
        <w:pStyle w:val="a4"/>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жеті жұмыс күн ішінде конкурстық комиссияға сағат 9.00 ден 18.00  ге дейін өткізіледі «Қаныш Сәтбаев атындағы орта мектебі» коммуналдық мемлекеттік мекемесі Т.Рысқұлов ауданы, Жаңатұрмыс ауылы, Қ.Сәтбаев  көшесі №  45 . Анықтама үшін телефон: жұмыс тел. 8-726-31-5-35-97.</w:t>
      </w:r>
    </w:p>
    <w:p w14:paraId="045CDF68" w14:textId="77777777" w:rsidR="00BC40EB" w:rsidRDefault="00BC40EB" w:rsidP="00BC40EB">
      <w:pPr>
        <w:pStyle w:val="a4"/>
        <w:jc w:val="both"/>
        <w:rPr>
          <w:rFonts w:ascii="Times New Roman" w:hAnsi="Times New Roman" w:cs="Times New Roman"/>
          <w:sz w:val="24"/>
          <w:szCs w:val="24"/>
          <w:lang w:val="kk-KZ"/>
        </w:rPr>
      </w:pPr>
    </w:p>
    <w:p w14:paraId="79F348A8" w14:textId="77777777" w:rsidR="00BC40EB" w:rsidRDefault="00BC40EB" w:rsidP="00BC40EB">
      <w:pPr>
        <w:pStyle w:val="a4"/>
        <w:jc w:val="both"/>
        <w:rPr>
          <w:rFonts w:ascii="Times New Roman" w:hAnsi="Times New Roman" w:cs="Times New Roman"/>
          <w:sz w:val="24"/>
          <w:szCs w:val="24"/>
          <w:lang w:val="kk-KZ"/>
        </w:rPr>
      </w:pPr>
    </w:p>
    <w:p w14:paraId="053757DC" w14:textId="77777777" w:rsidR="00BC40EB" w:rsidRDefault="00BC40EB" w:rsidP="00BC40EB">
      <w:pPr>
        <w:pStyle w:val="a4"/>
        <w:jc w:val="both"/>
        <w:rPr>
          <w:rFonts w:ascii="Times New Roman" w:hAnsi="Times New Roman" w:cs="Times New Roman"/>
          <w:sz w:val="24"/>
          <w:szCs w:val="24"/>
          <w:lang w:val="kk-KZ"/>
        </w:rPr>
      </w:pPr>
    </w:p>
    <w:p w14:paraId="37324C18" w14:textId="77777777" w:rsidR="00BC40EB" w:rsidRDefault="00BC40EB" w:rsidP="00BC40EB">
      <w:pPr>
        <w:pStyle w:val="a4"/>
        <w:jc w:val="both"/>
        <w:rPr>
          <w:rFonts w:ascii="Times New Roman" w:hAnsi="Times New Roman" w:cs="Times New Roman"/>
          <w:sz w:val="24"/>
          <w:szCs w:val="24"/>
          <w:lang w:val="kk-KZ"/>
        </w:rPr>
      </w:pPr>
    </w:p>
    <w:p w14:paraId="1F9DFEE6" w14:textId="77777777" w:rsidR="00BC40EB" w:rsidRDefault="00BC40EB" w:rsidP="00BC40EB">
      <w:pPr>
        <w:pStyle w:val="a4"/>
        <w:jc w:val="both"/>
        <w:rPr>
          <w:rFonts w:ascii="Times New Roman" w:hAnsi="Times New Roman" w:cs="Times New Roman"/>
          <w:sz w:val="24"/>
          <w:szCs w:val="24"/>
          <w:lang w:val="kk-KZ"/>
        </w:rPr>
      </w:pPr>
    </w:p>
    <w:p w14:paraId="0B4890A7" w14:textId="77777777" w:rsidR="00BC40EB" w:rsidRDefault="00BC40EB" w:rsidP="00BC40EB">
      <w:pPr>
        <w:pStyle w:val="a4"/>
        <w:jc w:val="both"/>
        <w:rPr>
          <w:rFonts w:ascii="Times New Roman" w:hAnsi="Times New Roman" w:cs="Times New Roman"/>
          <w:sz w:val="24"/>
          <w:szCs w:val="24"/>
          <w:lang w:val="kk-KZ"/>
        </w:rPr>
      </w:pPr>
    </w:p>
    <w:p w14:paraId="79E21B00" w14:textId="77777777" w:rsidR="00BC40EB" w:rsidRDefault="00BC40EB" w:rsidP="00BC40EB">
      <w:pPr>
        <w:pStyle w:val="a4"/>
        <w:jc w:val="both"/>
        <w:rPr>
          <w:rFonts w:ascii="Times New Roman" w:hAnsi="Times New Roman" w:cs="Times New Roman"/>
          <w:sz w:val="24"/>
          <w:szCs w:val="24"/>
          <w:lang w:val="kk-KZ"/>
        </w:rPr>
      </w:pPr>
    </w:p>
    <w:p w14:paraId="7232C203" w14:textId="77777777" w:rsidR="00BC40EB" w:rsidRDefault="00BC40EB" w:rsidP="00BC40EB">
      <w:pPr>
        <w:pStyle w:val="a4"/>
        <w:jc w:val="both"/>
        <w:rPr>
          <w:rFonts w:ascii="Times New Roman" w:hAnsi="Times New Roman" w:cs="Times New Roman"/>
          <w:sz w:val="24"/>
          <w:szCs w:val="24"/>
          <w:lang w:val="kk-KZ"/>
        </w:rPr>
      </w:pPr>
    </w:p>
    <w:p w14:paraId="2049E667" w14:textId="77777777" w:rsidR="00BC40EB" w:rsidRDefault="00BC40EB" w:rsidP="00BC40EB">
      <w:pPr>
        <w:pStyle w:val="a4"/>
        <w:jc w:val="both"/>
        <w:rPr>
          <w:rFonts w:ascii="Times New Roman" w:hAnsi="Times New Roman" w:cs="Times New Roman"/>
          <w:sz w:val="24"/>
          <w:szCs w:val="24"/>
          <w:lang w:val="kk-KZ"/>
        </w:rPr>
      </w:pPr>
    </w:p>
    <w:p w14:paraId="4E18B3E4" w14:textId="77777777" w:rsidR="00BC40EB" w:rsidRDefault="00BC40EB" w:rsidP="00BC40EB">
      <w:pPr>
        <w:pStyle w:val="a4"/>
        <w:rPr>
          <w:rFonts w:ascii="Times New Roman" w:hAnsi="Times New Roman" w:cs="Times New Roman"/>
          <w:sz w:val="24"/>
          <w:szCs w:val="24"/>
          <w:lang w:val="kk-KZ"/>
        </w:rPr>
      </w:pPr>
    </w:p>
    <w:p w14:paraId="24BA0DB1" w14:textId="77777777" w:rsidR="00BC40EB" w:rsidRDefault="00BC40EB" w:rsidP="00BC40EB">
      <w:pPr>
        <w:rPr>
          <w:lang w:val="kk-KZ"/>
        </w:rPr>
      </w:pPr>
    </w:p>
    <w:p w14:paraId="10AC0D4E" w14:textId="77777777" w:rsidR="0061672B" w:rsidRDefault="00BC40EB" w:rsidP="00207F3C">
      <w:pPr>
        <w:pStyle w:val="a3"/>
        <w:spacing w:before="0" w:beforeAutospacing="0" w:after="0" w:afterAutospacing="0"/>
        <w:jc w:val="center"/>
        <w:rPr>
          <w:b/>
          <w:color w:val="000000"/>
          <w:sz w:val="28"/>
          <w:szCs w:val="28"/>
        </w:rPr>
      </w:pPr>
      <w:r w:rsidRPr="00207F3C">
        <w:rPr>
          <w:b/>
          <w:color w:val="000000"/>
          <w:sz w:val="28"/>
          <w:szCs w:val="28"/>
        </w:rPr>
        <w:t xml:space="preserve">Коммунальное государственное </w:t>
      </w:r>
      <w:r w:rsidR="007229C5" w:rsidRPr="00207F3C">
        <w:rPr>
          <w:b/>
          <w:color w:val="000000"/>
          <w:sz w:val="28"/>
          <w:szCs w:val="28"/>
          <w:lang w:val="kk-KZ"/>
        </w:rPr>
        <w:t xml:space="preserve"> </w:t>
      </w:r>
      <w:r w:rsidRPr="00207F3C">
        <w:rPr>
          <w:b/>
          <w:color w:val="000000"/>
          <w:sz w:val="28"/>
          <w:szCs w:val="28"/>
        </w:rPr>
        <w:t xml:space="preserve">учреждение "Средняя школа имени </w:t>
      </w:r>
      <w:proofErr w:type="spellStart"/>
      <w:r w:rsidRPr="00207F3C">
        <w:rPr>
          <w:b/>
          <w:color w:val="000000"/>
          <w:sz w:val="28"/>
          <w:szCs w:val="28"/>
        </w:rPr>
        <w:t>Каныша</w:t>
      </w:r>
      <w:proofErr w:type="spellEnd"/>
      <w:r w:rsidR="007229C5" w:rsidRPr="00207F3C">
        <w:rPr>
          <w:b/>
          <w:color w:val="000000"/>
          <w:sz w:val="28"/>
          <w:szCs w:val="28"/>
          <w:lang w:val="kk-KZ"/>
        </w:rPr>
        <w:t xml:space="preserve"> </w:t>
      </w:r>
      <w:proofErr w:type="spellStart"/>
      <w:r w:rsidRPr="00207F3C">
        <w:rPr>
          <w:b/>
          <w:color w:val="000000"/>
          <w:sz w:val="28"/>
          <w:szCs w:val="28"/>
        </w:rPr>
        <w:t>Сатбаева</w:t>
      </w:r>
      <w:proofErr w:type="spellEnd"/>
      <w:r w:rsidRPr="00207F3C">
        <w:rPr>
          <w:b/>
          <w:color w:val="000000"/>
          <w:sz w:val="28"/>
          <w:szCs w:val="28"/>
        </w:rPr>
        <w:t xml:space="preserve"> отдела образования района </w:t>
      </w:r>
      <w:proofErr w:type="spellStart"/>
      <w:r w:rsidRPr="00207F3C">
        <w:rPr>
          <w:b/>
          <w:color w:val="000000"/>
          <w:sz w:val="28"/>
          <w:szCs w:val="28"/>
        </w:rPr>
        <w:t>Т.Рыскулова</w:t>
      </w:r>
      <w:proofErr w:type="spellEnd"/>
      <w:r w:rsidRPr="00207F3C">
        <w:rPr>
          <w:b/>
          <w:color w:val="000000"/>
          <w:sz w:val="28"/>
          <w:szCs w:val="28"/>
        </w:rPr>
        <w:t xml:space="preserve"> управления образования акимата</w:t>
      </w:r>
      <w:r w:rsidR="007229C5" w:rsidRPr="00207F3C">
        <w:rPr>
          <w:b/>
          <w:color w:val="000000"/>
          <w:sz w:val="28"/>
          <w:szCs w:val="28"/>
          <w:lang w:val="kk-KZ"/>
        </w:rPr>
        <w:t xml:space="preserve"> </w:t>
      </w:r>
      <w:r w:rsidRPr="00207F3C">
        <w:rPr>
          <w:b/>
          <w:color w:val="000000"/>
          <w:sz w:val="28"/>
          <w:szCs w:val="28"/>
        </w:rPr>
        <w:t xml:space="preserve">Жамбылской области" </w:t>
      </w:r>
    </w:p>
    <w:p w14:paraId="3387202F" w14:textId="77777777" w:rsidR="00BC40EB" w:rsidRPr="00207F3C" w:rsidRDefault="0061672B" w:rsidP="00207F3C">
      <w:pPr>
        <w:pStyle w:val="a3"/>
        <w:spacing w:before="0" w:beforeAutospacing="0" w:after="0" w:afterAutospacing="0"/>
        <w:jc w:val="center"/>
        <w:rPr>
          <w:b/>
          <w:color w:val="000000"/>
          <w:sz w:val="28"/>
          <w:szCs w:val="28"/>
        </w:rPr>
      </w:pPr>
      <w:r>
        <w:rPr>
          <w:b/>
          <w:color w:val="000000"/>
          <w:sz w:val="28"/>
          <w:szCs w:val="28"/>
        </w:rPr>
        <w:t xml:space="preserve">Объявляет конкурс </w:t>
      </w:r>
      <w:r w:rsidR="00BC40EB" w:rsidRPr="00207F3C">
        <w:rPr>
          <w:b/>
          <w:color w:val="000000"/>
          <w:sz w:val="28"/>
          <w:szCs w:val="28"/>
        </w:rPr>
        <w:t xml:space="preserve">на </w:t>
      </w:r>
      <w:r w:rsidR="007229C5" w:rsidRPr="00207F3C">
        <w:rPr>
          <w:b/>
          <w:color w:val="000000"/>
          <w:sz w:val="28"/>
          <w:szCs w:val="28"/>
          <w:lang w:val="kk-KZ"/>
        </w:rPr>
        <w:t>временную</w:t>
      </w:r>
      <w:r w:rsidR="00BC40EB" w:rsidRPr="00207F3C">
        <w:rPr>
          <w:b/>
          <w:color w:val="000000"/>
          <w:sz w:val="28"/>
          <w:szCs w:val="28"/>
        </w:rPr>
        <w:t xml:space="preserve"> должность </w:t>
      </w:r>
      <w:r w:rsidR="0005635F">
        <w:rPr>
          <w:b/>
          <w:color w:val="000000"/>
          <w:sz w:val="28"/>
          <w:szCs w:val="28"/>
        </w:rPr>
        <w:t>учитель биологии</w:t>
      </w:r>
    </w:p>
    <w:p w14:paraId="61EA836A" w14:textId="77777777" w:rsidR="00BC40EB" w:rsidRPr="00207F3C" w:rsidRDefault="00BC40EB" w:rsidP="00207F3C">
      <w:pPr>
        <w:pStyle w:val="a3"/>
        <w:spacing w:before="0" w:beforeAutospacing="0" w:after="0" w:afterAutospacing="0"/>
        <w:ind w:firstLine="567"/>
        <w:rPr>
          <w:color w:val="000000"/>
        </w:rPr>
      </w:pPr>
      <w:r w:rsidRPr="00207F3C">
        <w:rPr>
          <w:color w:val="000000"/>
        </w:rPr>
        <w:t>Высшее педагогическое или профессиональное образование категории</w:t>
      </w:r>
    </w:p>
    <w:p w14:paraId="7CC05943" w14:textId="77777777" w:rsidR="00BC40EB" w:rsidRPr="00207F3C" w:rsidRDefault="00BC40EB" w:rsidP="00207F3C">
      <w:pPr>
        <w:pStyle w:val="a3"/>
        <w:spacing w:before="0" w:beforeAutospacing="0" w:after="0" w:afterAutospacing="0"/>
        <w:ind w:firstLine="567"/>
        <w:rPr>
          <w:color w:val="000000"/>
        </w:rPr>
      </w:pPr>
      <w:r w:rsidRPr="00207F3C">
        <w:rPr>
          <w:color w:val="000000"/>
        </w:rPr>
        <w:t>Требования к квалификации кандидата: высшее педагогическое или профессиональное образование</w:t>
      </w:r>
    </w:p>
    <w:p w14:paraId="7A2D64C9" w14:textId="77777777" w:rsidR="00BC40EB" w:rsidRPr="00207F3C" w:rsidRDefault="00BC40EB" w:rsidP="00207F3C">
      <w:pPr>
        <w:pStyle w:val="a3"/>
        <w:spacing w:before="0" w:beforeAutospacing="0" w:after="0" w:afterAutospacing="0"/>
        <w:ind w:firstLine="567"/>
        <w:rPr>
          <w:color w:val="000000"/>
        </w:rPr>
      </w:pPr>
      <w:r w:rsidRPr="00207F3C">
        <w:rPr>
          <w:color w:val="000000"/>
        </w:rPr>
        <w:t>Специалист без категории:</w:t>
      </w:r>
    </w:p>
    <w:p w14:paraId="3A806031" w14:textId="77777777" w:rsidR="00BC40EB" w:rsidRPr="00207F3C" w:rsidRDefault="00BC40EB" w:rsidP="00207F3C">
      <w:pPr>
        <w:pStyle w:val="a3"/>
        <w:spacing w:before="0" w:beforeAutospacing="0" w:after="0" w:afterAutospacing="0"/>
        <w:ind w:firstLine="567"/>
        <w:rPr>
          <w:color w:val="000000"/>
        </w:rPr>
      </w:pPr>
      <w:r w:rsidRPr="00207F3C">
        <w:rPr>
          <w:color w:val="000000"/>
        </w:rPr>
        <w:t>- высшее педагогическое образование в соответствии с профилем;</w:t>
      </w:r>
    </w:p>
    <w:p w14:paraId="69F7044D" w14:textId="77777777" w:rsidR="00BC40EB" w:rsidRPr="00207F3C" w:rsidRDefault="00BC40EB" w:rsidP="00207F3C">
      <w:pPr>
        <w:pStyle w:val="a3"/>
        <w:spacing w:before="0" w:beforeAutospacing="0" w:after="0" w:afterAutospacing="0"/>
        <w:ind w:firstLine="567"/>
        <w:rPr>
          <w:color w:val="000000"/>
        </w:rPr>
      </w:pPr>
      <w:r w:rsidRPr="00207F3C">
        <w:rPr>
          <w:color w:val="000000"/>
        </w:rPr>
        <w:t>- ЕНТ (сертификат о сдаче единого национального квалификационного тестирования);</w:t>
      </w:r>
    </w:p>
    <w:p w14:paraId="446CE945" w14:textId="77777777" w:rsidR="00BC40EB" w:rsidRPr="00207F3C" w:rsidRDefault="00BC40EB" w:rsidP="00207F3C">
      <w:pPr>
        <w:pStyle w:val="a3"/>
        <w:spacing w:before="0" w:beforeAutospacing="0" w:after="0" w:afterAutospacing="0"/>
        <w:ind w:firstLine="567"/>
        <w:rPr>
          <w:color w:val="000000"/>
        </w:rPr>
      </w:pPr>
      <w:r w:rsidRPr="00207F3C">
        <w:rPr>
          <w:color w:val="000000"/>
        </w:rPr>
        <w:t>- рекомендательное письмо с предыдущего места работы (при осуществлении трудовой деятельности);</w:t>
      </w:r>
    </w:p>
    <w:p w14:paraId="213DDA1B" w14:textId="77777777" w:rsidR="00BC40EB" w:rsidRPr="00207F3C" w:rsidRDefault="00BC40EB" w:rsidP="00207F3C">
      <w:pPr>
        <w:pStyle w:val="a3"/>
        <w:spacing w:before="0" w:beforeAutospacing="0" w:after="0" w:afterAutospacing="0"/>
        <w:ind w:firstLine="567"/>
        <w:rPr>
          <w:color w:val="000000"/>
        </w:rPr>
      </w:pPr>
      <w:r w:rsidRPr="00207F3C">
        <w:rPr>
          <w:color w:val="000000"/>
        </w:rPr>
        <w:t>- показатели профессиональных достижений;</w:t>
      </w:r>
    </w:p>
    <w:p w14:paraId="5CE4EFB6" w14:textId="77777777" w:rsidR="00BC40EB" w:rsidRPr="00207F3C" w:rsidRDefault="00BC40EB" w:rsidP="00207F3C">
      <w:pPr>
        <w:pStyle w:val="a3"/>
        <w:spacing w:before="0" w:beforeAutospacing="0" w:after="0" w:afterAutospacing="0"/>
        <w:ind w:firstLine="567"/>
        <w:rPr>
          <w:color w:val="000000"/>
        </w:rPr>
      </w:pPr>
      <w:r w:rsidRPr="00207F3C">
        <w:rPr>
          <w:color w:val="000000"/>
        </w:rPr>
        <w:t>- курсовая подготовка (сертификат).</w:t>
      </w:r>
    </w:p>
    <w:p w14:paraId="55CCF1E8" w14:textId="77777777" w:rsidR="00BC40EB" w:rsidRPr="00207F3C" w:rsidRDefault="00BC40EB" w:rsidP="00207F3C">
      <w:pPr>
        <w:pStyle w:val="a3"/>
        <w:spacing w:before="0" w:beforeAutospacing="0" w:after="0" w:afterAutospacing="0"/>
        <w:ind w:firstLine="567"/>
        <w:rPr>
          <w:color w:val="000000"/>
        </w:rPr>
      </w:pPr>
      <w:r w:rsidRPr="00207F3C">
        <w:rPr>
          <w:color w:val="000000"/>
        </w:rPr>
        <w:t xml:space="preserve">Коммунальное государственное учреждение "Средняя школа имени </w:t>
      </w:r>
      <w:proofErr w:type="spellStart"/>
      <w:r w:rsidRPr="00207F3C">
        <w:rPr>
          <w:color w:val="000000"/>
        </w:rPr>
        <w:t>Каныша</w:t>
      </w:r>
      <w:proofErr w:type="spellEnd"/>
      <w:r w:rsidR="007229C5" w:rsidRPr="00207F3C">
        <w:rPr>
          <w:color w:val="000000"/>
          <w:lang w:val="kk-KZ"/>
        </w:rPr>
        <w:t xml:space="preserve"> </w:t>
      </w:r>
      <w:proofErr w:type="spellStart"/>
      <w:r w:rsidRPr="00207F3C">
        <w:rPr>
          <w:color w:val="000000"/>
        </w:rPr>
        <w:t>Сатбаева</w:t>
      </w:r>
      <w:proofErr w:type="spellEnd"/>
      <w:r w:rsidRPr="00207F3C">
        <w:rPr>
          <w:color w:val="000000"/>
        </w:rPr>
        <w:t xml:space="preserve"> отдела образования</w:t>
      </w:r>
      <w:r w:rsidR="007229C5" w:rsidRPr="00207F3C">
        <w:rPr>
          <w:color w:val="000000"/>
          <w:lang w:val="kk-KZ"/>
        </w:rPr>
        <w:t xml:space="preserve"> </w:t>
      </w:r>
      <w:r w:rsidRPr="00207F3C">
        <w:rPr>
          <w:color w:val="000000"/>
        </w:rPr>
        <w:t xml:space="preserve"> района </w:t>
      </w:r>
      <w:proofErr w:type="spellStart"/>
      <w:r w:rsidRPr="00207F3C">
        <w:rPr>
          <w:color w:val="000000"/>
        </w:rPr>
        <w:t>Т.Рыскулова</w:t>
      </w:r>
      <w:proofErr w:type="spellEnd"/>
      <w:r w:rsidRPr="00207F3C">
        <w:rPr>
          <w:color w:val="000000"/>
        </w:rPr>
        <w:t xml:space="preserve"> управления образования акимата</w:t>
      </w:r>
      <w:r w:rsidR="007229C5" w:rsidRPr="00207F3C">
        <w:rPr>
          <w:color w:val="000000"/>
          <w:lang w:val="kk-KZ"/>
        </w:rPr>
        <w:t xml:space="preserve"> </w:t>
      </w:r>
      <w:r w:rsidRPr="00207F3C">
        <w:rPr>
          <w:color w:val="000000"/>
        </w:rPr>
        <w:t>Жамбылской области" составляет: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BC40EB" w:rsidRPr="00207F3C" w14:paraId="1E06B757" w14:textId="77777777" w:rsidTr="009B209C">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3269347D" w14:textId="77777777" w:rsidR="00BC40EB" w:rsidRPr="00207F3C" w:rsidRDefault="00BC40EB" w:rsidP="00207F3C">
            <w:pPr>
              <w:pStyle w:val="a4"/>
              <w:ind w:left="-59" w:firstLine="567"/>
              <w:jc w:val="center"/>
              <w:rPr>
                <w:rFonts w:ascii="Times New Roman" w:hAnsi="Times New Roman" w:cs="Times New Roman"/>
                <w:b/>
                <w:sz w:val="24"/>
                <w:szCs w:val="24"/>
                <w:lang w:val="kk-KZ" w:eastAsia="en-US"/>
              </w:rPr>
            </w:pPr>
          </w:p>
          <w:p w14:paraId="090F65C6" w14:textId="77777777" w:rsidR="00BC40EB" w:rsidRPr="00207F3C" w:rsidRDefault="00BC40EB" w:rsidP="00207F3C">
            <w:pPr>
              <w:pStyle w:val="a4"/>
              <w:ind w:left="-59" w:firstLine="567"/>
              <w:jc w:val="center"/>
              <w:rPr>
                <w:rFonts w:ascii="Times New Roman" w:hAnsi="Times New Roman" w:cs="Times New Roman"/>
                <w:b/>
                <w:sz w:val="24"/>
                <w:szCs w:val="24"/>
                <w:lang w:val="kk-KZ" w:eastAsia="en-US"/>
              </w:rPr>
            </w:pPr>
          </w:p>
          <w:p w14:paraId="2EBFFF8C" w14:textId="77777777" w:rsidR="00BC40EB" w:rsidRPr="00207F3C" w:rsidRDefault="00BC40EB" w:rsidP="00207F3C">
            <w:pPr>
              <w:pStyle w:val="a4"/>
              <w:ind w:firstLine="567"/>
              <w:jc w:val="center"/>
              <w:rPr>
                <w:rFonts w:ascii="Times New Roman" w:hAnsi="Times New Roman" w:cs="Times New Roman"/>
                <w:b/>
                <w:sz w:val="24"/>
                <w:szCs w:val="24"/>
                <w:lang w:val="kk-KZ" w:eastAsia="en-US"/>
              </w:rPr>
            </w:pPr>
            <w:r w:rsidRPr="00207F3C">
              <w:rPr>
                <w:rFonts w:ascii="Times New Roman" w:hAnsi="Times New Roman" w:cs="Times New Roman"/>
                <w:b/>
                <w:sz w:val="24"/>
                <w:szCs w:val="24"/>
                <w:lang w:val="kk-KZ" w:eastAsia="en-US"/>
              </w:rPr>
              <w:t>№</w:t>
            </w:r>
          </w:p>
        </w:tc>
        <w:tc>
          <w:tcPr>
            <w:tcW w:w="2453" w:type="dxa"/>
            <w:vMerge w:val="restart"/>
            <w:tcBorders>
              <w:top w:val="single" w:sz="4" w:space="0" w:color="auto"/>
              <w:left w:val="single" w:sz="4" w:space="0" w:color="auto"/>
              <w:bottom w:val="single" w:sz="4" w:space="0" w:color="auto"/>
              <w:right w:val="single" w:sz="4" w:space="0" w:color="auto"/>
            </w:tcBorders>
          </w:tcPr>
          <w:p w14:paraId="16BB748E" w14:textId="77777777" w:rsidR="00BC40EB" w:rsidRPr="00207F3C" w:rsidRDefault="00BC40EB" w:rsidP="00207F3C">
            <w:pPr>
              <w:spacing w:after="0" w:line="240" w:lineRule="auto"/>
              <w:ind w:firstLine="567"/>
              <w:rPr>
                <w:rFonts w:ascii="Times New Roman" w:hAnsi="Times New Roman" w:cs="Times New Roman"/>
                <w:b/>
                <w:sz w:val="24"/>
                <w:szCs w:val="24"/>
                <w:lang w:val="kk-KZ" w:eastAsia="en-US"/>
              </w:rPr>
            </w:pPr>
          </w:p>
          <w:p w14:paraId="30732522" w14:textId="77777777" w:rsidR="00BC40EB" w:rsidRPr="00207F3C" w:rsidRDefault="00BC40EB" w:rsidP="00207F3C">
            <w:pPr>
              <w:spacing w:after="0" w:line="240" w:lineRule="auto"/>
              <w:ind w:firstLine="567"/>
              <w:rPr>
                <w:rFonts w:ascii="Times New Roman" w:hAnsi="Times New Roman" w:cs="Times New Roman"/>
                <w:b/>
                <w:sz w:val="24"/>
                <w:szCs w:val="24"/>
                <w:lang w:val="kk-KZ"/>
              </w:rPr>
            </w:pPr>
            <w:r w:rsidRPr="00207F3C">
              <w:rPr>
                <w:rFonts w:ascii="Times New Roman" w:hAnsi="Times New Roman" w:cs="Times New Roman"/>
                <w:b/>
                <w:sz w:val="24"/>
                <w:szCs w:val="24"/>
                <w:lang w:val="kk-KZ"/>
              </w:rPr>
              <w:t>Категория</w:t>
            </w:r>
          </w:p>
          <w:p w14:paraId="4C645002" w14:textId="77777777" w:rsidR="00BC40EB" w:rsidRPr="00207F3C" w:rsidRDefault="00BC40EB" w:rsidP="00207F3C">
            <w:pPr>
              <w:pStyle w:val="a4"/>
              <w:ind w:firstLine="567"/>
              <w:jc w:val="center"/>
              <w:rPr>
                <w:rFonts w:ascii="Times New Roman" w:hAnsi="Times New Roman" w:cs="Times New Roman"/>
                <w:b/>
                <w:sz w:val="24"/>
                <w:szCs w:val="24"/>
                <w:lang w:val="kk-KZ" w:eastAsia="en-US"/>
              </w:rPr>
            </w:pPr>
          </w:p>
        </w:tc>
        <w:tc>
          <w:tcPr>
            <w:tcW w:w="6400" w:type="dxa"/>
            <w:gridSpan w:val="2"/>
            <w:tcBorders>
              <w:top w:val="single" w:sz="4" w:space="0" w:color="auto"/>
              <w:left w:val="single" w:sz="4" w:space="0" w:color="auto"/>
              <w:bottom w:val="single" w:sz="4" w:space="0" w:color="auto"/>
              <w:right w:val="single" w:sz="4" w:space="0" w:color="auto"/>
            </w:tcBorders>
            <w:hideMark/>
          </w:tcPr>
          <w:p w14:paraId="3F5E4195" w14:textId="77777777" w:rsidR="00BC40EB" w:rsidRPr="00207F3C" w:rsidRDefault="00BC40EB" w:rsidP="00207F3C">
            <w:pPr>
              <w:pStyle w:val="a4"/>
              <w:ind w:firstLine="567"/>
              <w:jc w:val="center"/>
              <w:rPr>
                <w:rFonts w:ascii="Times New Roman" w:hAnsi="Times New Roman" w:cs="Times New Roman"/>
                <w:b/>
                <w:sz w:val="24"/>
                <w:szCs w:val="24"/>
                <w:lang w:val="kk-KZ" w:eastAsia="en-US"/>
              </w:rPr>
            </w:pPr>
            <w:r w:rsidRPr="00207F3C">
              <w:rPr>
                <w:rFonts w:ascii="Times New Roman" w:hAnsi="Times New Roman" w:cs="Times New Roman"/>
                <w:color w:val="000000"/>
                <w:sz w:val="24"/>
                <w:szCs w:val="24"/>
                <w:lang w:eastAsia="en-US"/>
              </w:rPr>
              <w:t xml:space="preserve">Должностной оклад с учетом выслуги </w:t>
            </w:r>
          </w:p>
        </w:tc>
      </w:tr>
      <w:tr w:rsidR="00BC40EB" w:rsidRPr="00207F3C" w14:paraId="7E0DFB68" w14:textId="77777777" w:rsidTr="009B209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43FA7" w14:textId="77777777" w:rsidR="00BC40EB" w:rsidRPr="00207F3C" w:rsidRDefault="00BC40EB" w:rsidP="00207F3C">
            <w:pPr>
              <w:spacing w:after="0" w:line="240" w:lineRule="auto"/>
              <w:ind w:firstLine="567"/>
              <w:rPr>
                <w:rFonts w:ascii="Times New Roman" w:hAnsi="Times New Roman" w:cs="Times New Roman"/>
                <w:b/>
                <w:sz w:val="24"/>
                <w:szCs w:val="24"/>
                <w:lang w:val="kk-KZ"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AA23D" w14:textId="77777777" w:rsidR="00BC40EB" w:rsidRPr="00207F3C" w:rsidRDefault="00BC40EB" w:rsidP="00207F3C">
            <w:pPr>
              <w:spacing w:after="0" w:line="240" w:lineRule="auto"/>
              <w:ind w:firstLine="567"/>
              <w:rPr>
                <w:rFonts w:ascii="Times New Roman" w:hAnsi="Times New Roman" w:cs="Times New Roman"/>
                <w:b/>
                <w:sz w:val="24"/>
                <w:szCs w:val="24"/>
                <w:lang w:val="kk-KZ" w:eastAsia="en-US"/>
              </w:rPr>
            </w:pPr>
          </w:p>
        </w:tc>
        <w:tc>
          <w:tcPr>
            <w:tcW w:w="3111" w:type="dxa"/>
            <w:tcBorders>
              <w:top w:val="single" w:sz="4" w:space="0" w:color="auto"/>
              <w:left w:val="single" w:sz="4" w:space="0" w:color="auto"/>
              <w:bottom w:val="single" w:sz="4" w:space="0" w:color="auto"/>
              <w:right w:val="single" w:sz="4" w:space="0" w:color="auto"/>
            </w:tcBorders>
            <w:hideMark/>
          </w:tcPr>
          <w:p w14:paraId="452EDD52" w14:textId="77777777" w:rsidR="00BC40EB" w:rsidRPr="00207F3C" w:rsidRDefault="00BC40EB" w:rsidP="00207F3C">
            <w:pPr>
              <w:pStyle w:val="a4"/>
              <w:ind w:firstLine="567"/>
              <w:jc w:val="center"/>
              <w:rPr>
                <w:rFonts w:ascii="Times New Roman" w:hAnsi="Times New Roman" w:cs="Times New Roman"/>
                <w:sz w:val="24"/>
                <w:szCs w:val="24"/>
                <w:lang w:val="kk-KZ" w:eastAsia="en-US"/>
              </w:rPr>
            </w:pPr>
            <w:r w:rsidRPr="00207F3C">
              <w:rPr>
                <w:rFonts w:ascii="Times New Roman" w:hAnsi="Times New Roman" w:cs="Times New Roman"/>
                <w:sz w:val="24"/>
                <w:szCs w:val="24"/>
                <w:lang w:val="kk-KZ" w:eastAsia="en-US"/>
              </w:rPr>
              <w:t>от</w:t>
            </w:r>
          </w:p>
        </w:tc>
        <w:tc>
          <w:tcPr>
            <w:tcW w:w="3289" w:type="dxa"/>
            <w:tcBorders>
              <w:top w:val="single" w:sz="4" w:space="0" w:color="auto"/>
              <w:left w:val="single" w:sz="4" w:space="0" w:color="auto"/>
              <w:bottom w:val="single" w:sz="4" w:space="0" w:color="auto"/>
              <w:right w:val="single" w:sz="4" w:space="0" w:color="auto"/>
            </w:tcBorders>
            <w:hideMark/>
          </w:tcPr>
          <w:p w14:paraId="31ED777E" w14:textId="77777777" w:rsidR="00BC40EB" w:rsidRPr="00207F3C" w:rsidRDefault="00BC40EB" w:rsidP="00207F3C">
            <w:pPr>
              <w:pStyle w:val="a4"/>
              <w:ind w:firstLine="567"/>
              <w:jc w:val="center"/>
              <w:rPr>
                <w:rFonts w:ascii="Times New Roman" w:hAnsi="Times New Roman" w:cs="Times New Roman"/>
                <w:sz w:val="24"/>
                <w:szCs w:val="24"/>
                <w:lang w:val="kk-KZ" w:eastAsia="en-US"/>
              </w:rPr>
            </w:pPr>
            <w:r w:rsidRPr="00207F3C">
              <w:rPr>
                <w:rFonts w:ascii="Times New Roman" w:hAnsi="Times New Roman" w:cs="Times New Roman"/>
                <w:sz w:val="24"/>
                <w:szCs w:val="24"/>
                <w:lang w:val="kk-KZ" w:eastAsia="en-US"/>
              </w:rPr>
              <w:t>до</w:t>
            </w:r>
          </w:p>
        </w:tc>
      </w:tr>
      <w:tr w:rsidR="00D26F67" w:rsidRPr="00207F3C" w14:paraId="5B8A54A9" w14:textId="77777777" w:rsidTr="009B209C">
        <w:trPr>
          <w:trHeight w:val="463"/>
        </w:trPr>
        <w:tc>
          <w:tcPr>
            <w:tcW w:w="516" w:type="dxa"/>
            <w:tcBorders>
              <w:top w:val="single" w:sz="4" w:space="0" w:color="auto"/>
              <w:left w:val="single" w:sz="4" w:space="0" w:color="auto"/>
              <w:bottom w:val="single" w:sz="4" w:space="0" w:color="auto"/>
              <w:right w:val="single" w:sz="4" w:space="0" w:color="auto"/>
            </w:tcBorders>
            <w:hideMark/>
          </w:tcPr>
          <w:p w14:paraId="7972AE6D" w14:textId="77777777" w:rsidR="00D26F67" w:rsidRPr="00207F3C" w:rsidRDefault="00D26F67" w:rsidP="00207F3C">
            <w:pPr>
              <w:pStyle w:val="a4"/>
              <w:ind w:firstLine="567"/>
              <w:jc w:val="center"/>
              <w:rPr>
                <w:rFonts w:ascii="Times New Roman" w:hAnsi="Times New Roman" w:cs="Times New Roman"/>
                <w:sz w:val="24"/>
                <w:szCs w:val="24"/>
                <w:lang w:val="kk-KZ" w:eastAsia="en-US"/>
              </w:rPr>
            </w:pPr>
            <w:r w:rsidRPr="00207F3C">
              <w:rPr>
                <w:rFonts w:ascii="Times New Roman" w:hAnsi="Times New Roman" w:cs="Times New Roman"/>
                <w:sz w:val="24"/>
                <w:szCs w:val="24"/>
                <w:lang w:val="kk-KZ" w:eastAsia="en-US"/>
              </w:rPr>
              <w:t>1</w:t>
            </w:r>
          </w:p>
        </w:tc>
        <w:tc>
          <w:tcPr>
            <w:tcW w:w="2453" w:type="dxa"/>
            <w:tcBorders>
              <w:top w:val="single" w:sz="4" w:space="0" w:color="auto"/>
              <w:left w:val="single" w:sz="4" w:space="0" w:color="auto"/>
              <w:bottom w:val="single" w:sz="4" w:space="0" w:color="auto"/>
              <w:right w:val="single" w:sz="4" w:space="0" w:color="auto"/>
            </w:tcBorders>
            <w:hideMark/>
          </w:tcPr>
          <w:p w14:paraId="3F9A904C" w14:textId="77777777" w:rsidR="00D26F67" w:rsidRPr="00207F3C" w:rsidRDefault="00D26F67" w:rsidP="00207F3C">
            <w:pPr>
              <w:pStyle w:val="a4"/>
              <w:ind w:firstLine="567"/>
              <w:jc w:val="center"/>
              <w:rPr>
                <w:rFonts w:ascii="Times New Roman" w:hAnsi="Times New Roman" w:cs="Times New Roman"/>
                <w:sz w:val="24"/>
                <w:szCs w:val="24"/>
                <w:lang w:val="kk-KZ" w:eastAsia="en-US"/>
              </w:rPr>
            </w:pPr>
            <w:r w:rsidRPr="00207F3C">
              <w:rPr>
                <w:rFonts w:ascii="Times New Roman" w:hAnsi="Times New Roman" w:cs="Times New Roman"/>
                <w:sz w:val="24"/>
                <w:szCs w:val="24"/>
                <w:lang w:val="kk-KZ" w:eastAsia="en-US"/>
              </w:rPr>
              <w:t>В2-4</w:t>
            </w:r>
          </w:p>
        </w:tc>
        <w:tc>
          <w:tcPr>
            <w:tcW w:w="3111" w:type="dxa"/>
            <w:tcBorders>
              <w:top w:val="single" w:sz="4" w:space="0" w:color="auto"/>
              <w:left w:val="single" w:sz="4" w:space="0" w:color="auto"/>
              <w:bottom w:val="single" w:sz="4" w:space="0" w:color="auto"/>
              <w:right w:val="single" w:sz="4" w:space="0" w:color="auto"/>
            </w:tcBorders>
            <w:hideMark/>
          </w:tcPr>
          <w:p w14:paraId="279E8176" w14:textId="77777777" w:rsidR="00D26F67" w:rsidRDefault="00D26F67" w:rsidP="004D5BC9">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250000</w:t>
            </w:r>
          </w:p>
        </w:tc>
        <w:tc>
          <w:tcPr>
            <w:tcW w:w="3289" w:type="dxa"/>
            <w:tcBorders>
              <w:top w:val="single" w:sz="4" w:space="0" w:color="auto"/>
              <w:left w:val="single" w:sz="4" w:space="0" w:color="auto"/>
              <w:bottom w:val="single" w:sz="4" w:space="0" w:color="auto"/>
              <w:right w:val="single" w:sz="4" w:space="0" w:color="auto"/>
            </w:tcBorders>
            <w:hideMark/>
          </w:tcPr>
          <w:p w14:paraId="06D95B25" w14:textId="77777777" w:rsidR="00D26F67" w:rsidRDefault="00D26F67" w:rsidP="004D5BC9">
            <w:pPr>
              <w:pStyle w:val="a4"/>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290000</w:t>
            </w:r>
          </w:p>
        </w:tc>
      </w:tr>
    </w:tbl>
    <w:p w14:paraId="64DEB667" w14:textId="77777777" w:rsidR="00BC40EB" w:rsidRPr="00207F3C" w:rsidRDefault="00BC40EB" w:rsidP="00207F3C">
      <w:pPr>
        <w:pStyle w:val="a3"/>
        <w:spacing w:before="0" w:beforeAutospacing="0" w:after="0" w:afterAutospacing="0"/>
        <w:ind w:firstLine="567"/>
        <w:rPr>
          <w:color w:val="000000"/>
        </w:rPr>
      </w:pPr>
      <w:r w:rsidRPr="00207F3C">
        <w:rPr>
          <w:color w:val="000000"/>
        </w:rPr>
        <w:t>Конкурс проводится отделом образования акимата района Т. Рыскулова в течении 7 календарных дней с момента опубликования объявления.</w:t>
      </w:r>
    </w:p>
    <w:p w14:paraId="4F08738B" w14:textId="77777777" w:rsidR="00BC40EB" w:rsidRPr="00207F3C" w:rsidRDefault="00BC40EB" w:rsidP="00207F3C">
      <w:pPr>
        <w:pStyle w:val="a3"/>
        <w:spacing w:before="0" w:beforeAutospacing="0" w:after="0" w:afterAutospacing="0"/>
        <w:ind w:firstLine="567"/>
        <w:rPr>
          <w:color w:val="000000"/>
        </w:rPr>
      </w:pPr>
      <w:r w:rsidRPr="00207F3C">
        <w:rPr>
          <w:color w:val="000000"/>
        </w:rPr>
        <w:t xml:space="preserve">Коммунальное государственное учреждение "Средняя школа имени </w:t>
      </w:r>
      <w:proofErr w:type="spellStart"/>
      <w:r w:rsidRPr="00207F3C">
        <w:rPr>
          <w:color w:val="000000"/>
        </w:rPr>
        <w:t>Каныша</w:t>
      </w:r>
      <w:proofErr w:type="spellEnd"/>
      <w:r w:rsidR="007229C5" w:rsidRPr="00207F3C">
        <w:rPr>
          <w:color w:val="000000"/>
          <w:lang w:val="kk-KZ"/>
        </w:rPr>
        <w:t xml:space="preserve"> </w:t>
      </w:r>
      <w:proofErr w:type="spellStart"/>
      <w:r w:rsidRPr="00207F3C">
        <w:rPr>
          <w:color w:val="000000"/>
        </w:rPr>
        <w:t>Сатбаева</w:t>
      </w:r>
      <w:proofErr w:type="spellEnd"/>
      <w:r w:rsidRPr="00207F3C">
        <w:rPr>
          <w:color w:val="000000"/>
        </w:rPr>
        <w:t xml:space="preserve"> отдела образования района </w:t>
      </w:r>
      <w:proofErr w:type="spellStart"/>
      <w:r w:rsidRPr="00207F3C">
        <w:rPr>
          <w:color w:val="000000"/>
        </w:rPr>
        <w:t>Т.Рыскулова</w:t>
      </w:r>
      <w:proofErr w:type="spellEnd"/>
      <w:r w:rsidRPr="00207F3C">
        <w:rPr>
          <w:color w:val="000000"/>
        </w:rPr>
        <w:t xml:space="preserve"> управления образования акимата</w:t>
      </w:r>
      <w:r w:rsidR="00F1739C" w:rsidRPr="00207F3C">
        <w:rPr>
          <w:color w:val="000000"/>
          <w:lang w:val="kk-KZ"/>
        </w:rPr>
        <w:t xml:space="preserve"> </w:t>
      </w:r>
      <w:r w:rsidRPr="00207F3C">
        <w:rPr>
          <w:color w:val="000000"/>
        </w:rPr>
        <w:t xml:space="preserve">Жамбылской области" расположенное по адресу: Жамбылская область, </w:t>
      </w:r>
      <w:r w:rsidR="0061672B" w:rsidRPr="00207F3C">
        <w:rPr>
          <w:color w:val="000000"/>
        </w:rPr>
        <w:t>район</w:t>
      </w:r>
      <w:r w:rsidR="0061672B">
        <w:rPr>
          <w:color w:val="000000"/>
        </w:rPr>
        <w:t>а</w:t>
      </w:r>
      <w:r w:rsidR="0061672B" w:rsidRPr="00207F3C">
        <w:rPr>
          <w:color w:val="000000"/>
        </w:rPr>
        <w:t xml:space="preserve"> </w:t>
      </w:r>
      <w:r w:rsidRPr="00207F3C">
        <w:rPr>
          <w:color w:val="000000"/>
        </w:rPr>
        <w:t>Т. Рыскулов</w:t>
      </w:r>
      <w:r w:rsidR="0061672B">
        <w:rPr>
          <w:color w:val="000000"/>
        </w:rPr>
        <w:t>а</w:t>
      </w:r>
      <w:r w:rsidRPr="00207F3C">
        <w:rPr>
          <w:color w:val="000000"/>
        </w:rPr>
        <w:t xml:space="preserve">, село </w:t>
      </w:r>
      <w:proofErr w:type="spellStart"/>
      <w:r w:rsidRPr="00207F3C">
        <w:rPr>
          <w:color w:val="000000"/>
        </w:rPr>
        <w:lastRenderedPageBreak/>
        <w:t>Жанатурмыс</w:t>
      </w:r>
      <w:proofErr w:type="spellEnd"/>
      <w:r w:rsidRPr="00207F3C">
        <w:rPr>
          <w:color w:val="000000"/>
        </w:rPr>
        <w:t xml:space="preserve">, улица </w:t>
      </w:r>
      <w:proofErr w:type="spellStart"/>
      <w:r w:rsidRPr="00207F3C">
        <w:rPr>
          <w:color w:val="000000"/>
        </w:rPr>
        <w:t>Сатбаев</w:t>
      </w:r>
      <w:proofErr w:type="spellEnd"/>
      <w:r w:rsidR="00F1739C" w:rsidRPr="00207F3C">
        <w:rPr>
          <w:color w:val="000000"/>
          <w:lang w:val="kk-KZ"/>
        </w:rPr>
        <w:t>а</w:t>
      </w:r>
      <w:r w:rsidRPr="00207F3C">
        <w:rPr>
          <w:color w:val="000000"/>
        </w:rPr>
        <w:t xml:space="preserve">,  объявляет конкурс на замещение </w:t>
      </w:r>
      <w:r w:rsidR="007229C5" w:rsidRPr="00207F3C">
        <w:rPr>
          <w:color w:val="000000"/>
          <w:lang w:val="kk-KZ"/>
        </w:rPr>
        <w:t>временной</w:t>
      </w:r>
      <w:r w:rsidR="00F1739C" w:rsidRPr="00207F3C">
        <w:rPr>
          <w:color w:val="000000"/>
        </w:rPr>
        <w:t xml:space="preserve"> должности "</w:t>
      </w:r>
      <w:proofErr w:type="spellStart"/>
      <w:r w:rsidR="00F1739C" w:rsidRPr="00207F3C">
        <w:rPr>
          <w:color w:val="000000"/>
        </w:rPr>
        <w:t>учител</w:t>
      </w:r>
      <w:proofErr w:type="spellEnd"/>
      <w:r w:rsidR="00F1739C" w:rsidRPr="00207F3C">
        <w:rPr>
          <w:color w:val="000000"/>
          <w:lang w:val="kk-KZ"/>
        </w:rPr>
        <w:t>я</w:t>
      </w:r>
      <w:r w:rsidRPr="00207F3C">
        <w:rPr>
          <w:color w:val="000000"/>
        </w:rPr>
        <w:t xml:space="preserve"> </w:t>
      </w:r>
      <w:r w:rsidR="007229C5" w:rsidRPr="00207F3C">
        <w:rPr>
          <w:color w:val="000000"/>
          <w:lang w:val="kk-KZ"/>
        </w:rPr>
        <w:t>биологии</w:t>
      </w:r>
      <w:r w:rsidRPr="00207F3C">
        <w:rPr>
          <w:color w:val="000000"/>
        </w:rPr>
        <w:t>" (категории В2-4) 1 единица</w:t>
      </w:r>
    </w:p>
    <w:p w14:paraId="12458B71" w14:textId="77777777" w:rsidR="00BC40EB" w:rsidRPr="00207F3C" w:rsidRDefault="00BC40EB" w:rsidP="00207F3C">
      <w:pPr>
        <w:pStyle w:val="a3"/>
        <w:spacing w:before="0" w:beforeAutospacing="0" w:after="0" w:afterAutospacing="0"/>
        <w:ind w:firstLine="567"/>
        <w:rPr>
          <w:color w:val="000000"/>
        </w:rPr>
      </w:pPr>
      <w:r w:rsidRPr="00207F3C">
        <w:rPr>
          <w:color w:val="000000"/>
        </w:rPr>
        <w:t>Функциональные обязанности:</w:t>
      </w:r>
    </w:p>
    <w:p w14:paraId="11032FC4" w14:textId="77777777" w:rsidR="00BC40EB" w:rsidRPr="00207F3C" w:rsidRDefault="00BC40EB" w:rsidP="00207F3C">
      <w:pPr>
        <w:pStyle w:val="a3"/>
        <w:spacing w:before="0" w:beforeAutospacing="0" w:after="0" w:afterAutospacing="0"/>
        <w:ind w:firstLine="567"/>
        <w:rPr>
          <w:color w:val="000000"/>
        </w:rPr>
      </w:pPr>
      <w:r w:rsidRPr="00207F3C">
        <w:rPr>
          <w:color w:val="000000"/>
        </w:rPr>
        <w:t>Должностные обязанности:</w:t>
      </w:r>
    </w:p>
    <w:p w14:paraId="424C3125" w14:textId="77777777" w:rsidR="00BC40EB" w:rsidRPr="00207F3C" w:rsidRDefault="00BC40EB" w:rsidP="00207F3C">
      <w:pPr>
        <w:pStyle w:val="a3"/>
        <w:spacing w:before="0" w:beforeAutospacing="0" w:after="0" w:afterAutospacing="0"/>
        <w:ind w:firstLine="567"/>
        <w:rPr>
          <w:color w:val="000000"/>
        </w:rPr>
      </w:pPr>
      <w:r w:rsidRPr="00207F3C">
        <w:rPr>
          <w:color w:val="000000"/>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0006221A" w14:textId="77777777" w:rsidR="00BC40EB" w:rsidRPr="00207F3C" w:rsidRDefault="00BC40EB" w:rsidP="00207F3C">
      <w:pPr>
        <w:pStyle w:val="a3"/>
        <w:spacing w:before="0" w:beforeAutospacing="0" w:after="0" w:afterAutospacing="0"/>
        <w:ind w:firstLine="567"/>
        <w:rPr>
          <w:color w:val="000000"/>
        </w:rPr>
      </w:pPr>
      <w:r w:rsidRPr="00207F3C">
        <w:rPr>
          <w:color w:val="000000"/>
        </w:rPr>
        <w:t>- способствование раскрытию и развитию индивидуальных способностей обучающихся и воспитанников;</w:t>
      </w:r>
    </w:p>
    <w:p w14:paraId="0656E1C4" w14:textId="77777777" w:rsidR="00BC40EB" w:rsidRPr="00207F3C" w:rsidRDefault="00BC40EB" w:rsidP="00207F3C">
      <w:pPr>
        <w:pStyle w:val="a3"/>
        <w:spacing w:before="0" w:beforeAutospacing="0" w:after="0" w:afterAutospacing="0"/>
        <w:ind w:firstLine="567"/>
        <w:rPr>
          <w:color w:val="000000"/>
        </w:rPr>
      </w:pPr>
      <w:r w:rsidRPr="00207F3C">
        <w:rPr>
          <w:color w:val="000000"/>
        </w:rPr>
        <w:t>- формирование общей культуры и социализации личности;</w:t>
      </w:r>
    </w:p>
    <w:p w14:paraId="4E1FD706" w14:textId="77777777" w:rsidR="00BC40EB" w:rsidRPr="00207F3C" w:rsidRDefault="00BC40EB" w:rsidP="00207F3C">
      <w:pPr>
        <w:pStyle w:val="a3"/>
        <w:spacing w:before="0" w:beforeAutospacing="0" w:after="0" w:afterAutospacing="0"/>
        <w:ind w:firstLine="567"/>
        <w:rPr>
          <w:color w:val="000000"/>
        </w:rPr>
      </w:pPr>
      <w:r w:rsidRPr="00207F3C">
        <w:rPr>
          <w:color w:val="000000"/>
        </w:rPr>
        <w:t>- использование различных форм, приемов, методов обучения;</w:t>
      </w:r>
    </w:p>
    <w:p w14:paraId="3688D8DE" w14:textId="77777777" w:rsidR="00BC40EB" w:rsidRPr="00207F3C" w:rsidRDefault="00BC40EB" w:rsidP="00207F3C">
      <w:pPr>
        <w:pStyle w:val="a3"/>
        <w:spacing w:before="0" w:beforeAutospacing="0" w:after="0" w:afterAutospacing="0"/>
        <w:ind w:firstLine="567"/>
        <w:rPr>
          <w:color w:val="000000"/>
        </w:rPr>
      </w:pPr>
      <w:r w:rsidRPr="00207F3C">
        <w:rPr>
          <w:color w:val="000000"/>
        </w:rPr>
        <w:t>- составление ежедневного плана уроков по предмету;</w:t>
      </w:r>
    </w:p>
    <w:p w14:paraId="3AF47C30" w14:textId="77777777" w:rsidR="00BC40EB" w:rsidRPr="00207F3C" w:rsidRDefault="00BC40EB" w:rsidP="00207F3C">
      <w:pPr>
        <w:pStyle w:val="a3"/>
        <w:spacing w:before="0" w:beforeAutospacing="0" w:after="0" w:afterAutospacing="0"/>
        <w:ind w:firstLine="567"/>
        <w:rPr>
          <w:color w:val="000000"/>
        </w:rPr>
      </w:pPr>
      <w:r w:rsidRPr="00207F3C">
        <w:rPr>
          <w:color w:val="000000"/>
        </w:rPr>
        <w:t>- обеспечение и внедрение инновационных информационных технологий в процесс обучения;</w:t>
      </w:r>
    </w:p>
    <w:p w14:paraId="504D187A" w14:textId="77777777" w:rsidR="00BC40EB" w:rsidRPr="00207F3C" w:rsidRDefault="00BC40EB" w:rsidP="00207F3C">
      <w:pPr>
        <w:pStyle w:val="a3"/>
        <w:spacing w:before="0" w:beforeAutospacing="0" w:after="0" w:afterAutospacing="0"/>
        <w:ind w:firstLine="567"/>
        <w:rPr>
          <w:color w:val="000000"/>
        </w:rPr>
      </w:pPr>
      <w:r w:rsidRPr="00207F3C">
        <w:rPr>
          <w:color w:val="000000"/>
        </w:rPr>
        <w:t>- обеспечение знаний и навыков, предусмотренных государственным образовательным стандартом;</w:t>
      </w:r>
    </w:p>
    <w:p w14:paraId="38B0CE65" w14:textId="77777777" w:rsidR="00BC40EB" w:rsidRPr="00207F3C" w:rsidRDefault="00BC40EB" w:rsidP="00207F3C">
      <w:pPr>
        <w:pStyle w:val="a3"/>
        <w:spacing w:before="0" w:beforeAutospacing="0" w:after="0" w:afterAutospacing="0"/>
        <w:ind w:firstLine="567"/>
        <w:rPr>
          <w:color w:val="000000"/>
        </w:rPr>
      </w:pPr>
      <w:r w:rsidRPr="00207F3C">
        <w:rPr>
          <w:color w:val="000000"/>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71EADCDE" w14:textId="77777777" w:rsidR="00BC40EB" w:rsidRPr="00207F3C" w:rsidRDefault="00BC40EB" w:rsidP="00207F3C">
      <w:pPr>
        <w:pStyle w:val="a3"/>
        <w:spacing w:before="0" w:beforeAutospacing="0" w:after="0" w:afterAutospacing="0"/>
        <w:ind w:firstLine="567"/>
        <w:rPr>
          <w:color w:val="000000"/>
        </w:rPr>
      </w:pPr>
      <w:r w:rsidRPr="00207F3C">
        <w:rPr>
          <w:color w:val="000000"/>
        </w:rPr>
        <w:t>- участие в методических объединениях и других методических мероприятиях;</w:t>
      </w:r>
    </w:p>
    <w:p w14:paraId="5A282B3B" w14:textId="77777777" w:rsidR="00BC40EB" w:rsidRPr="00207F3C" w:rsidRDefault="00BC40EB" w:rsidP="00207F3C">
      <w:pPr>
        <w:pStyle w:val="a3"/>
        <w:spacing w:before="0" w:beforeAutospacing="0" w:after="0" w:afterAutospacing="0"/>
        <w:ind w:firstLine="567"/>
        <w:rPr>
          <w:color w:val="000000"/>
        </w:rPr>
      </w:pPr>
      <w:r w:rsidRPr="00207F3C">
        <w:rPr>
          <w:color w:val="000000"/>
        </w:rPr>
        <w:t>- осуществление систематического повышения профессиональной квалификации;</w:t>
      </w:r>
    </w:p>
    <w:p w14:paraId="520F5691" w14:textId="77777777" w:rsidR="00BC40EB" w:rsidRPr="00207F3C" w:rsidRDefault="00BC40EB" w:rsidP="00207F3C">
      <w:pPr>
        <w:pStyle w:val="a3"/>
        <w:spacing w:before="0" w:beforeAutospacing="0" w:after="0" w:afterAutospacing="0"/>
        <w:ind w:firstLine="567"/>
        <w:rPr>
          <w:color w:val="000000"/>
        </w:rPr>
      </w:pPr>
      <w:r w:rsidRPr="00207F3C">
        <w:rPr>
          <w:color w:val="000000"/>
        </w:rPr>
        <w:t>- изучение индивидуальных способностей, интересов и склонностей обучающихся, воспитанников, их семейных, бытовых условий;</w:t>
      </w:r>
    </w:p>
    <w:p w14:paraId="3178D43D" w14:textId="77777777" w:rsidR="00BC40EB" w:rsidRPr="00207F3C" w:rsidRDefault="00BC40EB" w:rsidP="00207F3C">
      <w:pPr>
        <w:pStyle w:val="a3"/>
        <w:spacing w:before="0" w:beforeAutospacing="0" w:after="0" w:afterAutospacing="0"/>
        <w:ind w:firstLine="567"/>
        <w:rPr>
          <w:color w:val="000000"/>
        </w:rPr>
      </w:pPr>
      <w:r w:rsidRPr="00207F3C">
        <w:rPr>
          <w:color w:val="000000"/>
        </w:rPr>
        <w:t>- учет специфики предмета, преподаваемого в социальных (исправительных) образовательных учреждениях;</w:t>
      </w:r>
    </w:p>
    <w:p w14:paraId="037300A8" w14:textId="77777777" w:rsidR="00BC40EB" w:rsidRPr="00207F3C" w:rsidRDefault="00F1739C" w:rsidP="00207F3C">
      <w:pPr>
        <w:pStyle w:val="a3"/>
        <w:spacing w:before="0" w:beforeAutospacing="0" w:after="0" w:afterAutospacing="0"/>
        <w:ind w:firstLine="567"/>
        <w:rPr>
          <w:color w:val="000000"/>
        </w:rPr>
      </w:pPr>
      <w:r w:rsidRPr="00207F3C">
        <w:rPr>
          <w:color w:val="000000"/>
        </w:rPr>
        <w:t xml:space="preserve">- </w:t>
      </w:r>
      <w:proofErr w:type="spellStart"/>
      <w:r w:rsidRPr="00207F3C">
        <w:rPr>
          <w:color w:val="000000"/>
        </w:rPr>
        <w:t>пров</w:t>
      </w:r>
      <w:proofErr w:type="spellEnd"/>
      <w:r w:rsidRPr="00207F3C">
        <w:rPr>
          <w:color w:val="000000"/>
          <w:lang w:val="kk-KZ"/>
        </w:rPr>
        <w:t>е</w:t>
      </w:r>
      <w:proofErr w:type="spellStart"/>
      <w:r w:rsidR="00BC40EB" w:rsidRPr="00207F3C">
        <w:rPr>
          <w:color w:val="000000"/>
        </w:rPr>
        <w:t>дение</w:t>
      </w:r>
      <w:proofErr w:type="spellEnd"/>
      <w:r w:rsidR="00BC40EB" w:rsidRPr="00207F3C">
        <w:rPr>
          <w:color w:val="000000"/>
        </w:rPr>
        <w:t xml:space="preserve"> работы по обучению и воспитанию, направленной на максимальную коррекцию нарушений развития учащихся и воспитанников, отклонений в развитии;</w:t>
      </w:r>
    </w:p>
    <w:p w14:paraId="6DECCDFF" w14:textId="77777777" w:rsidR="00BC40EB" w:rsidRPr="00207F3C" w:rsidRDefault="00BC40EB" w:rsidP="00207F3C">
      <w:pPr>
        <w:pStyle w:val="a3"/>
        <w:spacing w:before="0" w:beforeAutospacing="0" w:after="0" w:afterAutospacing="0"/>
        <w:ind w:firstLine="567"/>
        <w:rPr>
          <w:color w:val="000000"/>
        </w:rPr>
      </w:pPr>
      <w:r w:rsidRPr="00207F3C">
        <w:rPr>
          <w:color w:val="000000"/>
        </w:rPr>
        <w:t>- обеспечение сохранения жизни и здоровья обучающихся;</w:t>
      </w:r>
    </w:p>
    <w:p w14:paraId="30A7ACD8" w14:textId="77777777" w:rsidR="00BC40EB" w:rsidRPr="00207F3C" w:rsidRDefault="00BC40EB" w:rsidP="00207F3C">
      <w:pPr>
        <w:pStyle w:val="a3"/>
        <w:spacing w:before="0" w:beforeAutospacing="0" w:after="0" w:afterAutospacing="0"/>
        <w:ind w:firstLine="567"/>
        <w:rPr>
          <w:color w:val="000000"/>
        </w:rPr>
      </w:pPr>
      <w:r w:rsidRPr="00207F3C">
        <w:rPr>
          <w:color w:val="000000"/>
        </w:rPr>
        <w:t>- общение с родителями или их представителями;</w:t>
      </w:r>
    </w:p>
    <w:p w14:paraId="2B9EA207" w14:textId="77777777" w:rsidR="00BC40EB" w:rsidRPr="00207F3C" w:rsidRDefault="00BC40EB" w:rsidP="00207F3C">
      <w:pPr>
        <w:pStyle w:val="a3"/>
        <w:spacing w:before="0" w:beforeAutospacing="0" w:after="0" w:afterAutospacing="0"/>
        <w:ind w:firstLine="567"/>
        <w:rPr>
          <w:color w:val="000000"/>
        </w:rPr>
      </w:pPr>
      <w:r w:rsidRPr="00207F3C">
        <w:rPr>
          <w:color w:val="000000"/>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7FBAABEC" w14:textId="77777777" w:rsidR="00BC40EB" w:rsidRPr="00207F3C" w:rsidRDefault="00BC40EB" w:rsidP="00207F3C">
      <w:pPr>
        <w:pStyle w:val="a3"/>
        <w:spacing w:before="0" w:beforeAutospacing="0" w:after="0" w:afterAutospacing="0"/>
        <w:ind w:firstLine="567"/>
        <w:rPr>
          <w:color w:val="000000"/>
        </w:rPr>
      </w:pPr>
      <w:r w:rsidRPr="00207F3C">
        <w:rPr>
          <w:color w:val="000000"/>
        </w:rPr>
        <w:t>- обеспечение учета действий и необходимой подготовки.</w:t>
      </w:r>
    </w:p>
    <w:p w14:paraId="37628495" w14:textId="77777777" w:rsidR="00BC40EB" w:rsidRPr="00207F3C" w:rsidRDefault="00BC40EB" w:rsidP="00207F3C">
      <w:pPr>
        <w:pStyle w:val="a3"/>
        <w:spacing w:before="0" w:beforeAutospacing="0" w:after="0" w:afterAutospacing="0"/>
        <w:ind w:firstLine="567"/>
        <w:rPr>
          <w:color w:val="000000"/>
        </w:rPr>
      </w:pPr>
      <w:r w:rsidRPr="00207F3C">
        <w:rPr>
          <w:color w:val="000000"/>
        </w:rPr>
        <w:t>Кандидат на должность обязан знать:</w:t>
      </w:r>
    </w:p>
    <w:p w14:paraId="598507BE" w14:textId="77777777" w:rsidR="00BC40EB" w:rsidRPr="00207F3C" w:rsidRDefault="00BC40EB" w:rsidP="00207F3C">
      <w:pPr>
        <w:pStyle w:val="a3"/>
        <w:spacing w:before="0" w:beforeAutospacing="0" w:after="0" w:afterAutospacing="0"/>
        <w:ind w:firstLine="567"/>
        <w:rPr>
          <w:color w:val="000000"/>
        </w:rPr>
      </w:pPr>
      <w:r w:rsidRPr="00207F3C">
        <w:rPr>
          <w:color w:val="000000"/>
        </w:rPr>
        <w:t>-Конституцию Республики Казахстан;</w:t>
      </w:r>
    </w:p>
    <w:p w14:paraId="5F86E607" w14:textId="77777777" w:rsidR="00BC40EB" w:rsidRPr="00207F3C" w:rsidRDefault="00BC40EB" w:rsidP="00207F3C">
      <w:pPr>
        <w:pStyle w:val="a3"/>
        <w:spacing w:before="0" w:beforeAutospacing="0" w:after="0" w:afterAutospacing="0"/>
        <w:ind w:firstLine="567"/>
        <w:rPr>
          <w:color w:val="000000"/>
        </w:rPr>
      </w:pPr>
      <w:r w:rsidRPr="00207F3C">
        <w:rPr>
          <w:color w:val="000000"/>
        </w:rPr>
        <w:t>- Трудовой кодекс Республики Казахстан;</w:t>
      </w:r>
    </w:p>
    <w:p w14:paraId="55338ADC" w14:textId="77777777" w:rsidR="00BC40EB" w:rsidRPr="00207F3C" w:rsidRDefault="00BC40EB" w:rsidP="00207F3C">
      <w:pPr>
        <w:pStyle w:val="a3"/>
        <w:spacing w:before="0" w:beforeAutospacing="0" w:after="0" w:afterAutospacing="0"/>
        <w:ind w:firstLine="567"/>
        <w:rPr>
          <w:color w:val="000000"/>
        </w:rPr>
      </w:pPr>
      <w:r w:rsidRPr="00207F3C">
        <w:rPr>
          <w:color w:val="000000"/>
        </w:rPr>
        <w:t>- Кодекс Республики Казахстан "О браке (супружестве) и семье";</w:t>
      </w:r>
    </w:p>
    <w:p w14:paraId="3562FE7A" w14:textId="77777777" w:rsidR="00BC40EB" w:rsidRPr="00207F3C" w:rsidRDefault="00BC40EB" w:rsidP="00207F3C">
      <w:pPr>
        <w:pStyle w:val="a3"/>
        <w:spacing w:before="0" w:beforeAutospacing="0" w:after="0" w:afterAutospacing="0"/>
        <w:ind w:firstLine="567"/>
        <w:rPr>
          <w:color w:val="000000"/>
        </w:rPr>
      </w:pPr>
      <w:r w:rsidRPr="00207F3C">
        <w:rPr>
          <w:color w:val="000000"/>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31C95F05" w14:textId="77777777" w:rsidR="00BC40EB" w:rsidRPr="00207F3C" w:rsidRDefault="00BC40EB" w:rsidP="00207F3C">
      <w:pPr>
        <w:pStyle w:val="a3"/>
        <w:spacing w:before="0" w:beforeAutospacing="0" w:after="0" w:afterAutospacing="0"/>
        <w:ind w:firstLine="567"/>
        <w:rPr>
          <w:color w:val="000000"/>
        </w:rPr>
      </w:pPr>
      <w:r w:rsidRPr="00207F3C">
        <w:rPr>
          <w:color w:val="000000"/>
        </w:rPr>
        <w:t>- приоритетные направления развития образования Республики Казахстан;</w:t>
      </w:r>
    </w:p>
    <w:p w14:paraId="154F0E59" w14:textId="77777777" w:rsidR="00BC40EB" w:rsidRPr="00207F3C" w:rsidRDefault="00BC40EB" w:rsidP="00207F3C">
      <w:pPr>
        <w:pStyle w:val="a3"/>
        <w:spacing w:before="0" w:beforeAutospacing="0" w:after="0" w:afterAutospacing="0"/>
        <w:ind w:firstLine="567"/>
        <w:rPr>
          <w:color w:val="000000"/>
        </w:rPr>
      </w:pPr>
      <w:r w:rsidRPr="00207F3C">
        <w:rPr>
          <w:color w:val="000000"/>
        </w:rPr>
        <w:t>- принципы дидактики,</w:t>
      </w:r>
      <w:r w:rsidR="00F1739C" w:rsidRPr="00207F3C">
        <w:rPr>
          <w:color w:val="000000"/>
          <w:lang w:val="kk-KZ"/>
        </w:rPr>
        <w:t xml:space="preserve"> </w:t>
      </w:r>
      <w:r w:rsidRPr="00207F3C">
        <w:rPr>
          <w:color w:val="000000"/>
        </w:rPr>
        <w:t>основы психологии педагогики и возрастных особенностей;</w:t>
      </w:r>
    </w:p>
    <w:p w14:paraId="14E62368" w14:textId="77777777" w:rsidR="00BC40EB" w:rsidRPr="00207F3C" w:rsidRDefault="00BC40EB" w:rsidP="00207F3C">
      <w:pPr>
        <w:pStyle w:val="a3"/>
        <w:spacing w:before="0" w:beforeAutospacing="0" w:after="0" w:afterAutospacing="0"/>
        <w:ind w:firstLine="567"/>
        <w:rPr>
          <w:color w:val="000000"/>
        </w:rPr>
      </w:pPr>
      <w:r w:rsidRPr="00207F3C">
        <w:rPr>
          <w:color w:val="000000"/>
        </w:rPr>
        <w:t>- принципы методического обеспечения образовательного процесса;</w:t>
      </w:r>
    </w:p>
    <w:p w14:paraId="5BE913A9" w14:textId="77777777" w:rsidR="00BC40EB" w:rsidRPr="00207F3C" w:rsidRDefault="00BC40EB" w:rsidP="00207F3C">
      <w:pPr>
        <w:pStyle w:val="a3"/>
        <w:spacing w:before="0" w:beforeAutospacing="0" w:after="0" w:afterAutospacing="0"/>
        <w:ind w:firstLine="567"/>
        <w:rPr>
          <w:color w:val="000000"/>
        </w:rPr>
      </w:pPr>
      <w:r w:rsidRPr="00207F3C">
        <w:rPr>
          <w:color w:val="000000"/>
        </w:rPr>
        <w:t>- воспитательную работу, эффективное, дифференцированное, развивающее обучение, быть уверенным в р</w:t>
      </w:r>
      <w:r w:rsidR="00F1739C" w:rsidRPr="00207F3C">
        <w:rPr>
          <w:color w:val="000000"/>
        </w:rPr>
        <w:t>еализации комп</w:t>
      </w:r>
      <w:r w:rsidR="00F1739C" w:rsidRPr="00207F3C">
        <w:rPr>
          <w:color w:val="000000"/>
          <w:lang w:val="kk-KZ"/>
        </w:rPr>
        <w:t>е</w:t>
      </w:r>
      <w:proofErr w:type="spellStart"/>
      <w:r w:rsidRPr="00207F3C">
        <w:rPr>
          <w:color w:val="000000"/>
        </w:rPr>
        <w:t>тент</w:t>
      </w:r>
      <w:r w:rsidR="00F1739C" w:rsidRPr="00207F3C">
        <w:rPr>
          <w:color w:val="000000"/>
        </w:rPr>
        <w:t>нос</w:t>
      </w:r>
      <w:proofErr w:type="spellEnd"/>
      <w:r w:rsidR="004F2999" w:rsidRPr="00207F3C">
        <w:rPr>
          <w:color w:val="000000"/>
          <w:lang w:val="kk-KZ"/>
        </w:rPr>
        <w:t>т</w:t>
      </w:r>
      <w:proofErr w:type="spellStart"/>
      <w:r w:rsidRPr="00207F3C">
        <w:rPr>
          <w:color w:val="000000"/>
        </w:rPr>
        <w:t>ного</w:t>
      </w:r>
      <w:proofErr w:type="spellEnd"/>
      <w:r w:rsidRPr="00207F3C">
        <w:rPr>
          <w:color w:val="000000"/>
        </w:rPr>
        <w:t xml:space="preserve">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w:t>
      </w:r>
    </w:p>
    <w:p w14:paraId="17A43428" w14:textId="77777777" w:rsidR="00BC40EB" w:rsidRPr="00207F3C" w:rsidRDefault="00BC40EB" w:rsidP="00207F3C">
      <w:pPr>
        <w:pStyle w:val="a3"/>
        <w:spacing w:before="0" w:beforeAutospacing="0" w:after="0" w:afterAutospacing="0"/>
        <w:ind w:firstLine="567"/>
        <w:rPr>
          <w:color w:val="000000"/>
        </w:rPr>
      </w:pPr>
      <w:r w:rsidRPr="00207F3C">
        <w:rPr>
          <w:color w:val="000000"/>
        </w:rPr>
        <w:t>-технологии экспертизы причин конфликтных ситуаций;</w:t>
      </w:r>
    </w:p>
    <w:p w14:paraId="11719C61" w14:textId="77777777" w:rsidR="00BC40EB" w:rsidRPr="00207F3C" w:rsidRDefault="00BC40EB" w:rsidP="00207F3C">
      <w:pPr>
        <w:pStyle w:val="a3"/>
        <w:spacing w:before="0" w:beforeAutospacing="0" w:after="0" w:afterAutospacing="0"/>
        <w:ind w:firstLine="567"/>
        <w:rPr>
          <w:color w:val="000000"/>
        </w:rPr>
      </w:pPr>
      <w:r w:rsidRPr="00207F3C">
        <w:rPr>
          <w:color w:val="000000"/>
        </w:rPr>
        <w:t>-диагностику педагогических технологий;</w:t>
      </w:r>
    </w:p>
    <w:p w14:paraId="4E88F168" w14:textId="77777777" w:rsidR="00BC40EB" w:rsidRPr="00207F3C" w:rsidRDefault="00BC40EB" w:rsidP="00207F3C">
      <w:pPr>
        <w:pStyle w:val="a3"/>
        <w:spacing w:before="0" w:beforeAutospacing="0" w:after="0" w:afterAutospacing="0"/>
        <w:ind w:firstLine="567"/>
        <w:rPr>
          <w:color w:val="000000"/>
        </w:rPr>
      </w:pPr>
      <w:r w:rsidRPr="00207F3C">
        <w:rPr>
          <w:color w:val="000000"/>
        </w:rPr>
        <w:t>- работу с персональным компьютером, электронной почтой и браузерами;</w:t>
      </w:r>
    </w:p>
    <w:p w14:paraId="76A1F726" w14:textId="77777777" w:rsidR="00BC40EB" w:rsidRPr="00207F3C" w:rsidRDefault="00BC40EB" w:rsidP="00207F3C">
      <w:pPr>
        <w:pStyle w:val="a3"/>
        <w:spacing w:before="0" w:beforeAutospacing="0" w:after="0" w:afterAutospacing="0"/>
        <w:ind w:firstLine="567"/>
        <w:rPr>
          <w:color w:val="000000"/>
        </w:rPr>
      </w:pPr>
      <w:r w:rsidRPr="00207F3C">
        <w:rPr>
          <w:color w:val="000000"/>
        </w:rPr>
        <w:t>- основы работы с мультимедийным оборудованием;</w:t>
      </w:r>
    </w:p>
    <w:p w14:paraId="3E935AE0" w14:textId="77777777" w:rsidR="00BC40EB" w:rsidRPr="00207F3C" w:rsidRDefault="00BC40EB" w:rsidP="00207F3C">
      <w:pPr>
        <w:pStyle w:val="a3"/>
        <w:spacing w:before="0" w:beforeAutospacing="0" w:after="0" w:afterAutospacing="0"/>
        <w:ind w:firstLine="567"/>
        <w:rPr>
          <w:color w:val="000000"/>
        </w:rPr>
      </w:pPr>
      <w:r w:rsidRPr="00207F3C">
        <w:rPr>
          <w:color w:val="000000"/>
        </w:rPr>
        <w:t>- правила внутреннего распорядка организаций образования;</w:t>
      </w:r>
    </w:p>
    <w:p w14:paraId="361216C5" w14:textId="77777777" w:rsidR="00BC40EB" w:rsidRPr="00207F3C" w:rsidRDefault="00BC40EB" w:rsidP="00207F3C">
      <w:pPr>
        <w:pStyle w:val="a3"/>
        <w:spacing w:before="0" w:beforeAutospacing="0" w:after="0" w:afterAutospacing="0"/>
        <w:ind w:firstLine="567"/>
        <w:rPr>
          <w:color w:val="000000"/>
        </w:rPr>
      </w:pPr>
      <w:r w:rsidRPr="00207F3C">
        <w:rPr>
          <w:color w:val="000000"/>
        </w:rPr>
        <w:lastRenderedPageBreak/>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3EEE2F53" w14:textId="77777777" w:rsidR="007D2482" w:rsidRDefault="00BC40EB" w:rsidP="007D2482">
      <w:pPr>
        <w:pStyle w:val="a3"/>
        <w:spacing w:before="0" w:beforeAutospacing="0" w:after="0" w:afterAutospacing="0"/>
        <w:ind w:firstLine="567"/>
        <w:rPr>
          <w:color w:val="000000"/>
          <w:lang w:val="kk-KZ"/>
        </w:rPr>
      </w:pPr>
      <w:r w:rsidRPr="00207F3C">
        <w:rPr>
          <w:color w:val="000000"/>
        </w:rPr>
        <w:t>Для участия в конкурсе требуются следующие документы:</w:t>
      </w:r>
    </w:p>
    <w:p w14:paraId="19BF73A6" w14:textId="77777777" w:rsidR="007D2482" w:rsidRDefault="007D2482" w:rsidP="007D2482">
      <w:pPr>
        <w:pStyle w:val="a3"/>
        <w:spacing w:before="0" w:beforeAutospacing="0" w:after="0" w:afterAutospacing="0"/>
        <w:ind w:firstLine="567"/>
        <w:rPr>
          <w:color w:val="000000"/>
          <w:lang w:val="kk-KZ"/>
        </w:rPr>
      </w:pPr>
      <w:r w:rsidRPr="007D2482">
        <w:rPr>
          <w:color w:val="000000"/>
        </w:rPr>
        <w:t>1) заявление об участии в конкурсе с указанием перечня прилагаемых документов по форме согласно </w:t>
      </w:r>
      <w:hyperlink r:id="rId6" w:anchor="z397" w:history="1">
        <w:r w:rsidRPr="007D2482">
          <w:rPr>
            <w:rStyle w:val="a5"/>
          </w:rPr>
          <w:t>приложению 3</w:t>
        </w:r>
      </w:hyperlink>
      <w:r w:rsidRPr="007D2482">
        <w:rPr>
          <w:color w:val="000000"/>
        </w:rPr>
        <w:t> к настоящим Правилам;</w:t>
      </w:r>
    </w:p>
    <w:p w14:paraId="22CE3112" w14:textId="77777777" w:rsidR="007D2482" w:rsidRDefault="007D2482" w:rsidP="007D2482">
      <w:pPr>
        <w:pStyle w:val="a3"/>
        <w:spacing w:before="0" w:beforeAutospacing="0" w:after="0" w:afterAutospacing="0"/>
        <w:ind w:firstLine="567"/>
        <w:rPr>
          <w:color w:val="000000"/>
          <w:lang w:val="kk-KZ"/>
        </w:rPr>
      </w:pPr>
      <w:r w:rsidRPr="007D2482">
        <w:rPr>
          <w:color w:val="000000"/>
        </w:rPr>
        <w:t xml:space="preserve"> 2) документ, удостоверяющий личность либо электронный документ из сервиса цифровых документов (для идентификации);</w:t>
      </w:r>
    </w:p>
    <w:p w14:paraId="1BB2218F" w14:textId="77777777" w:rsidR="007D2482" w:rsidRDefault="007D2482" w:rsidP="007D2482">
      <w:pPr>
        <w:pStyle w:val="a3"/>
        <w:spacing w:before="0" w:beforeAutospacing="0" w:after="0" w:afterAutospacing="0"/>
        <w:ind w:firstLine="567"/>
        <w:rPr>
          <w:color w:val="000000"/>
          <w:lang w:val="kk-KZ"/>
        </w:rPr>
      </w:pPr>
      <w:r w:rsidRPr="007D2482">
        <w:rPr>
          <w:color w:val="000000"/>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16F1915" w14:textId="77777777" w:rsidR="007D2482" w:rsidRDefault="007D2482" w:rsidP="007D2482">
      <w:pPr>
        <w:pStyle w:val="a3"/>
        <w:spacing w:before="0" w:beforeAutospacing="0" w:after="0" w:afterAutospacing="0"/>
        <w:ind w:firstLine="567"/>
        <w:rPr>
          <w:color w:val="000000"/>
          <w:lang w:val="kk-KZ"/>
        </w:rPr>
      </w:pPr>
      <w:r w:rsidRPr="007D2482">
        <w:rPr>
          <w:color w:val="000000"/>
        </w:rPr>
        <w:t>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4A01F394" w14:textId="77777777" w:rsidR="007D2482" w:rsidRDefault="007D2482" w:rsidP="007D2482">
      <w:pPr>
        <w:pStyle w:val="a3"/>
        <w:spacing w:before="0" w:beforeAutospacing="0" w:after="0" w:afterAutospacing="0"/>
        <w:ind w:firstLine="567"/>
        <w:rPr>
          <w:color w:val="000000"/>
          <w:lang w:val="kk-KZ"/>
        </w:rPr>
      </w:pPr>
      <w:r w:rsidRPr="007D2482">
        <w:rPr>
          <w:color w:val="000000"/>
        </w:rPr>
        <w:t>      5) копия документа, подтверждающую трудовую деятельность (при наличии);</w:t>
      </w:r>
    </w:p>
    <w:p w14:paraId="32CC9934" w14:textId="77777777" w:rsidR="007D2482" w:rsidRDefault="007D2482" w:rsidP="007D2482">
      <w:pPr>
        <w:pStyle w:val="a3"/>
        <w:spacing w:before="0" w:beforeAutospacing="0" w:after="0" w:afterAutospacing="0"/>
        <w:ind w:firstLine="567"/>
        <w:rPr>
          <w:color w:val="000000"/>
          <w:lang w:val="kk-KZ"/>
        </w:rPr>
      </w:pPr>
      <w:r w:rsidRPr="007D2482">
        <w:rPr>
          <w:color w:val="000000"/>
        </w:rPr>
        <w:t>      6) справка о состоянии здоровья по форме 075/у, утвержденная </w:t>
      </w:r>
      <w:hyperlink r:id="rId7" w:anchor="z4" w:history="1">
        <w:r w:rsidRPr="007D2482">
          <w:rPr>
            <w:rStyle w:val="a5"/>
          </w:rPr>
          <w:t>приказом</w:t>
        </w:r>
      </w:hyperlink>
      <w:r w:rsidRPr="007D2482">
        <w:rPr>
          <w:color w:val="000000"/>
        </w:rPr>
        <w:t>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713EC6C0" w14:textId="77777777" w:rsidR="007D2482" w:rsidRDefault="007D2482" w:rsidP="007D2482">
      <w:pPr>
        <w:pStyle w:val="a3"/>
        <w:spacing w:before="0" w:beforeAutospacing="0" w:after="0" w:afterAutospacing="0"/>
        <w:ind w:firstLine="567"/>
        <w:rPr>
          <w:color w:val="000000"/>
          <w:lang w:val="kk-KZ"/>
        </w:rPr>
      </w:pPr>
      <w:r w:rsidRPr="007D2482">
        <w:rPr>
          <w:color w:val="000000"/>
        </w:rPr>
        <w:t>      7) справка об отсутствии динамического наблюдения больных с психическими поведенческими расстройствами;</w:t>
      </w:r>
    </w:p>
    <w:p w14:paraId="617DC284" w14:textId="77777777" w:rsidR="007D2482" w:rsidRDefault="007D2482" w:rsidP="007D2482">
      <w:pPr>
        <w:pStyle w:val="a3"/>
        <w:spacing w:before="0" w:beforeAutospacing="0" w:after="0" w:afterAutospacing="0"/>
        <w:ind w:firstLine="567"/>
        <w:rPr>
          <w:color w:val="000000"/>
          <w:lang w:val="kk-KZ"/>
        </w:rPr>
      </w:pPr>
      <w:r w:rsidRPr="007D2482">
        <w:rPr>
          <w:color w:val="000000"/>
        </w:rPr>
        <w:t>      8) справка об отсутствии динамического наблюдения наркологических больных;</w:t>
      </w:r>
    </w:p>
    <w:p w14:paraId="3ED6249D" w14:textId="77777777" w:rsidR="007D2482" w:rsidRDefault="007D2482" w:rsidP="007D2482">
      <w:pPr>
        <w:pStyle w:val="a3"/>
        <w:spacing w:before="0" w:beforeAutospacing="0" w:after="0" w:afterAutospacing="0"/>
        <w:ind w:firstLine="567"/>
        <w:rPr>
          <w:color w:val="000000"/>
          <w:lang w:val="kk-KZ"/>
        </w:rPr>
      </w:pPr>
      <w:r w:rsidRPr="007D2482">
        <w:rPr>
          <w:color w:val="000000"/>
        </w:rPr>
        <w:t>      9) сертификат о результатах прохождения сертификации или удостоверение о наличии действующей квалификационной категории (при наличии);</w:t>
      </w:r>
    </w:p>
    <w:p w14:paraId="5EA2ED4D" w14:textId="77777777" w:rsidR="007D2482" w:rsidRDefault="007D2482" w:rsidP="007D2482">
      <w:pPr>
        <w:pStyle w:val="a3"/>
        <w:spacing w:before="0" w:beforeAutospacing="0" w:after="0" w:afterAutospacing="0"/>
        <w:ind w:firstLine="567"/>
        <w:rPr>
          <w:color w:val="000000"/>
          <w:lang w:val="kk-KZ"/>
        </w:rPr>
      </w:pPr>
      <w:r w:rsidRPr="007D2482">
        <w:rPr>
          <w:color w:val="000000"/>
        </w:rPr>
        <w:t>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7D2482">
        <w:rPr>
          <w:color w:val="000000"/>
        </w:rPr>
        <w:t>Certificatein</w:t>
      </w:r>
      <w:proofErr w:type="spellEnd"/>
      <w:r w:rsidRPr="007D2482">
        <w:rPr>
          <w:color w:val="000000"/>
        </w:rPr>
        <w:t xml:space="preserve"> English Language </w:t>
      </w:r>
      <w:proofErr w:type="spellStart"/>
      <w:r w:rsidRPr="007D2482">
        <w:rPr>
          <w:color w:val="000000"/>
        </w:rPr>
        <w:t>Teachingto</w:t>
      </w:r>
      <w:proofErr w:type="spellEnd"/>
      <w:r w:rsidRPr="007D2482">
        <w:rPr>
          <w:color w:val="000000"/>
        </w:rPr>
        <w:t xml:space="preserve"> </w:t>
      </w:r>
      <w:proofErr w:type="spellStart"/>
      <w:r w:rsidRPr="007D2482">
        <w:rPr>
          <w:color w:val="000000"/>
        </w:rPr>
        <w:t>Adults</w:t>
      </w:r>
      <w:proofErr w:type="spellEnd"/>
      <w:r w:rsidRPr="007D2482">
        <w:rPr>
          <w:color w:val="000000"/>
        </w:rPr>
        <w:t xml:space="preserve">. </w:t>
      </w:r>
      <w:r w:rsidRPr="007D2482">
        <w:rPr>
          <w:color w:val="000000"/>
          <w:lang w:val="en-US"/>
        </w:rPr>
        <w:t xml:space="preserve">Cambridge) PASS A; DELTA (Diploma in English Language Teaching to Adults) Pass and above, </w:t>
      </w:r>
      <w:proofErr w:type="spellStart"/>
      <w:r w:rsidRPr="007D2482">
        <w:rPr>
          <w:color w:val="000000"/>
        </w:rPr>
        <w:t>илиайелтс</w:t>
      </w:r>
      <w:proofErr w:type="spellEnd"/>
      <w:r w:rsidRPr="007D2482">
        <w:rPr>
          <w:color w:val="000000"/>
          <w:lang w:val="en-US"/>
        </w:rPr>
        <w:t xml:space="preserve"> (IELTS) – 6,5 </w:t>
      </w:r>
      <w:r w:rsidRPr="007D2482">
        <w:rPr>
          <w:color w:val="000000"/>
        </w:rPr>
        <w:t>баллов</w:t>
      </w:r>
      <w:r w:rsidRPr="007D2482">
        <w:rPr>
          <w:color w:val="000000"/>
          <w:lang w:val="en-US"/>
        </w:rPr>
        <w:t xml:space="preserve">; </w:t>
      </w:r>
      <w:r w:rsidRPr="007D2482">
        <w:rPr>
          <w:color w:val="000000"/>
        </w:rPr>
        <w:t>или</w:t>
      </w:r>
      <w:r w:rsidRPr="007D2482">
        <w:rPr>
          <w:color w:val="000000"/>
          <w:lang w:val="en-US"/>
        </w:rPr>
        <w:t xml:space="preserve"> </w:t>
      </w:r>
      <w:proofErr w:type="spellStart"/>
      <w:r w:rsidRPr="007D2482">
        <w:rPr>
          <w:color w:val="000000"/>
        </w:rPr>
        <w:t>тойфл</w:t>
      </w:r>
      <w:proofErr w:type="spellEnd"/>
      <w:r w:rsidRPr="007D2482">
        <w:rPr>
          <w:color w:val="000000"/>
          <w:lang w:val="en-US"/>
        </w:rPr>
        <w:t xml:space="preserve"> (TOEFL) (</w:t>
      </w:r>
      <w:r w:rsidRPr="007D2482">
        <w:rPr>
          <w:color w:val="000000"/>
        </w:rPr>
        <w:t>і</w:t>
      </w:r>
      <w:proofErr w:type="spellStart"/>
      <w:r w:rsidRPr="007D2482">
        <w:rPr>
          <w:color w:val="000000"/>
          <w:lang w:val="en-US"/>
        </w:rPr>
        <w:t>nternet</w:t>
      </w:r>
      <w:proofErr w:type="spellEnd"/>
      <w:r w:rsidRPr="007D2482">
        <w:rPr>
          <w:color w:val="000000"/>
          <w:lang w:val="en-US"/>
        </w:rPr>
        <w:t xml:space="preserve"> Based Test (</w:t>
      </w:r>
      <w:r w:rsidRPr="007D2482">
        <w:rPr>
          <w:color w:val="000000"/>
        </w:rPr>
        <w:t>і</w:t>
      </w:r>
      <w:r w:rsidRPr="007D2482">
        <w:rPr>
          <w:color w:val="000000"/>
          <w:lang w:val="en-US"/>
        </w:rPr>
        <w:t xml:space="preserve">BT)) – 60 – 65 </w:t>
      </w:r>
      <w:r w:rsidRPr="007D2482">
        <w:rPr>
          <w:color w:val="000000"/>
        </w:rPr>
        <w:t>баллов</w:t>
      </w:r>
      <w:r w:rsidRPr="007D2482">
        <w:rPr>
          <w:color w:val="000000"/>
          <w:lang w:val="en-US"/>
        </w:rPr>
        <w:t>;</w:t>
      </w:r>
    </w:p>
    <w:p w14:paraId="167E85F9" w14:textId="77777777" w:rsidR="007D2482" w:rsidRDefault="007D2482" w:rsidP="007D2482">
      <w:pPr>
        <w:pStyle w:val="a3"/>
        <w:spacing w:before="0" w:beforeAutospacing="0" w:after="0" w:afterAutospacing="0"/>
        <w:ind w:firstLine="567"/>
        <w:rPr>
          <w:color w:val="000000"/>
          <w:lang w:val="kk-KZ"/>
        </w:rPr>
      </w:pPr>
      <w:r w:rsidRPr="007D2482">
        <w:rPr>
          <w:color w:val="000000"/>
          <w:lang w:val="en-US"/>
        </w:rPr>
        <w:t xml:space="preserve">      </w:t>
      </w:r>
      <w:r w:rsidRPr="007D2482">
        <w:rPr>
          <w:color w:val="000000"/>
        </w:rPr>
        <w:t xml:space="preserve">11) педагоги, приступившие к педагогической деятельности в организации технического, профессионального и </w:t>
      </w:r>
      <w:proofErr w:type="spellStart"/>
      <w:r w:rsidRPr="007D2482">
        <w:rPr>
          <w:color w:val="000000"/>
        </w:rPr>
        <w:t>послесреднего</w:t>
      </w:r>
      <w:proofErr w:type="spellEnd"/>
      <w:r w:rsidRPr="007D2482">
        <w:rPr>
          <w:color w:val="00000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7CF8BF74" w14:textId="77777777" w:rsidR="007D2482" w:rsidRDefault="007D2482" w:rsidP="007D2482">
      <w:pPr>
        <w:pStyle w:val="a3"/>
        <w:spacing w:before="0" w:beforeAutospacing="0" w:after="0" w:afterAutospacing="0"/>
        <w:ind w:firstLine="567"/>
        <w:rPr>
          <w:color w:val="000000"/>
          <w:lang w:val="kk-KZ"/>
        </w:rPr>
      </w:pPr>
      <w:r w:rsidRPr="007D2482">
        <w:rPr>
          <w:color w:val="000000"/>
        </w:rPr>
        <w:t>      12) заполненный Оценочный лист кандидата на вакантную или временно вакантную должность педагога по форме согласно </w:t>
      </w:r>
      <w:hyperlink r:id="rId8" w:anchor="z585" w:history="1">
        <w:r w:rsidRPr="007D2482">
          <w:rPr>
            <w:rStyle w:val="a5"/>
          </w:rPr>
          <w:t>приложениям 17</w:t>
        </w:r>
      </w:hyperlink>
      <w:r w:rsidRPr="007D2482">
        <w:rPr>
          <w:color w:val="000000"/>
        </w:rPr>
        <w:t>, </w:t>
      </w:r>
      <w:hyperlink r:id="rId9" w:anchor="z700" w:history="1">
        <w:r w:rsidRPr="007D2482">
          <w:rPr>
            <w:rStyle w:val="a5"/>
          </w:rPr>
          <w:t>18</w:t>
        </w:r>
      </w:hyperlink>
      <w:r w:rsidRPr="007D2482">
        <w:rPr>
          <w:color w:val="000000"/>
        </w:rPr>
        <w:t> к настоящим Правилам.</w:t>
      </w:r>
    </w:p>
    <w:p w14:paraId="33007F8A" w14:textId="355AF1BD" w:rsidR="007D2482" w:rsidRPr="007D2482" w:rsidRDefault="007D2482" w:rsidP="007D2482">
      <w:pPr>
        <w:pStyle w:val="a3"/>
        <w:spacing w:before="0" w:beforeAutospacing="0" w:after="0" w:afterAutospacing="0"/>
        <w:ind w:firstLine="567"/>
        <w:rPr>
          <w:color w:val="000000"/>
        </w:rPr>
      </w:pPr>
      <w:r w:rsidRPr="007D2482">
        <w:rPr>
          <w:color w:val="000000"/>
        </w:rPr>
        <w:t>      13) рекомендательное письмо с места работы (по должности педагога), учебы.</w:t>
      </w:r>
    </w:p>
    <w:p w14:paraId="290673AE" w14:textId="77777777" w:rsidR="00BC40EB" w:rsidRPr="00207F3C" w:rsidRDefault="00BC40EB" w:rsidP="00207F3C">
      <w:pPr>
        <w:pStyle w:val="a3"/>
        <w:spacing w:before="0" w:beforeAutospacing="0" w:after="0" w:afterAutospacing="0"/>
        <w:ind w:firstLine="567"/>
        <w:rPr>
          <w:color w:val="000000"/>
        </w:rPr>
      </w:pPr>
      <w:r w:rsidRPr="00207F3C">
        <w:rPr>
          <w:color w:val="000000"/>
        </w:rPr>
        <w:t>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779092B4" w14:textId="77777777" w:rsidR="00BC40EB" w:rsidRPr="00207F3C" w:rsidRDefault="00BC40EB" w:rsidP="00207F3C">
      <w:pPr>
        <w:pStyle w:val="a3"/>
        <w:spacing w:before="0" w:beforeAutospacing="0" w:after="0" w:afterAutospacing="0"/>
        <w:ind w:firstLine="567"/>
        <w:rPr>
          <w:color w:val="000000"/>
        </w:rPr>
      </w:pPr>
      <w:r w:rsidRPr="00207F3C">
        <w:rPr>
          <w:color w:val="000000"/>
        </w:rPr>
        <w:t>Участник конкурса, при наличии таковой,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005901F3" w14:textId="77777777" w:rsidR="00BC40EB" w:rsidRPr="00207F3C" w:rsidRDefault="00BC40EB" w:rsidP="00207F3C">
      <w:pPr>
        <w:pStyle w:val="a3"/>
        <w:spacing w:before="0" w:beforeAutospacing="0" w:after="0" w:afterAutospacing="0"/>
        <w:ind w:firstLine="567"/>
        <w:rPr>
          <w:color w:val="000000"/>
        </w:rPr>
      </w:pPr>
      <w:r w:rsidRPr="00207F3C">
        <w:rPr>
          <w:color w:val="000000"/>
        </w:rPr>
        <w:t>Конкурс проводится конкурсной комиссией с 9.00 до 18.00 часов местного времени по нижеуказанному адресу в течении 7 рабочих дней после его официального опубликования на сайте Отдела образования района Т. Рыскулова управления образования акимата</w:t>
      </w:r>
      <w:r w:rsidR="004F2999" w:rsidRPr="00207F3C">
        <w:rPr>
          <w:color w:val="000000"/>
          <w:lang w:val="kk-KZ"/>
        </w:rPr>
        <w:t xml:space="preserve"> </w:t>
      </w:r>
      <w:r w:rsidRPr="00207F3C">
        <w:rPr>
          <w:color w:val="000000"/>
        </w:rPr>
        <w:lastRenderedPageBreak/>
        <w:t xml:space="preserve">Жамбылской области по адресу: Жамбылская область, </w:t>
      </w:r>
      <w:r w:rsidR="0061672B">
        <w:rPr>
          <w:color w:val="000000"/>
        </w:rPr>
        <w:t xml:space="preserve">района </w:t>
      </w:r>
      <w:r w:rsidRPr="00207F3C">
        <w:rPr>
          <w:color w:val="000000"/>
        </w:rPr>
        <w:t>Т. Рыскулов</w:t>
      </w:r>
      <w:r w:rsidR="0061672B">
        <w:rPr>
          <w:color w:val="000000"/>
        </w:rPr>
        <w:t>а</w:t>
      </w:r>
      <w:r w:rsidRPr="00207F3C">
        <w:rPr>
          <w:color w:val="000000"/>
        </w:rPr>
        <w:t>,</w:t>
      </w:r>
      <w:r w:rsidR="0061672B">
        <w:rPr>
          <w:color w:val="000000"/>
        </w:rPr>
        <w:t xml:space="preserve"> </w:t>
      </w:r>
      <w:r w:rsidRPr="00207F3C">
        <w:rPr>
          <w:color w:val="000000"/>
        </w:rPr>
        <w:t xml:space="preserve">село </w:t>
      </w:r>
      <w:proofErr w:type="spellStart"/>
      <w:r w:rsidRPr="00207F3C">
        <w:rPr>
          <w:color w:val="000000"/>
        </w:rPr>
        <w:t>Жанатурмыс</w:t>
      </w:r>
      <w:proofErr w:type="spellEnd"/>
      <w:r w:rsidRPr="00207F3C">
        <w:rPr>
          <w:color w:val="000000"/>
        </w:rPr>
        <w:t xml:space="preserve">, улица </w:t>
      </w:r>
      <w:proofErr w:type="spellStart"/>
      <w:r w:rsidRPr="00207F3C">
        <w:rPr>
          <w:color w:val="000000"/>
        </w:rPr>
        <w:t>Сатбаев</w:t>
      </w:r>
      <w:proofErr w:type="spellEnd"/>
      <w:r w:rsidR="004F2999" w:rsidRPr="00207F3C">
        <w:rPr>
          <w:color w:val="000000"/>
          <w:lang w:val="kk-KZ"/>
        </w:rPr>
        <w:t>а</w:t>
      </w:r>
      <w:r w:rsidRPr="00207F3C">
        <w:rPr>
          <w:color w:val="000000"/>
        </w:rPr>
        <w:t xml:space="preserve">, №45 (КГУ "Средняя школа имени </w:t>
      </w:r>
      <w:proofErr w:type="spellStart"/>
      <w:r w:rsidRPr="00207F3C">
        <w:rPr>
          <w:color w:val="000000"/>
        </w:rPr>
        <w:t>Каныша</w:t>
      </w:r>
      <w:proofErr w:type="spellEnd"/>
      <w:r w:rsidR="004F2999" w:rsidRPr="00207F3C">
        <w:rPr>
          <w:color w:val="000000"/>
          <w:lang w:val="kk-KZ"/>
        </w:rPr>
        <w:t xml:space="preserve"> </w:t>
      </w:r>
      <w:proofErr w:type="spellStart"/>
      <w:r w:rsidRPr="00207F3C">
        <w:rPr>
          <w:color w:val="000000"/>
        </w:rPr>
        <w:t>Сатбаева</w:t>
      </w:r>
      <w:proofErr w:type="spellEnd"/>
      <w:r w:rsidRPr="00207F3C">
        <w:rPr>
          <w:color w:val="000000"/>
        </w:rPr>
        <w:t>").</w:t>
      </w:r>
    </w:p>
    <w:p w14:paraId="71AC72CF" w14:textId="77777777" w:rsidR="00BC40EB" w:rsidRPr="00207F3C" w:rsidRDefault="00BC40EB" w:rsidP="00207F3C">
      <w:pPr>
        <w:pStyle w:val="a3"/>
        <w:spacing w:before="0" w:beforeAutospacing="0" w:after="0" w:afterAutospacing="0"/>
        <w:ind w:firstLine="567"/>
        <w:rPr>
          <w:color w:val="000000"/>
        </w:rPr>
      </w:pPr>
      <w:r w:rsidRPr="00207F3C">
        <w:rPr>
          <w:color w:val="000000"/>
        </w:rPr>
        <w:t>Телефон для справок: 8 7475075310 (делопроизводитель)</w:t>
      </w:r>
    </w:p>
    <w:p w14:paraId="7FBD5D7E" w14:textId="77777777" w:rsidR="00BC40EB" w:rsidRPr="00207F3C" w:rsidRDefault="00BC40EB" w:rsidP="00207F3C">
      <w:pPr>
        <w:spacing w:after="0" w:line="240" w:lineRule="auto"/>
        <w:ind w:firstLine="567"/>
        <w:rPr>
          <w:rFonts w:ascii="Times New Roman" w:hAnsi="Times New Roman" w:cs="Times New Roman"/>
          <w:sz w:val="24"/>
          <w:szCs w:val="24"/>
        </w:rPr>
      </w:pPr>
    </w:p>
    <w:p w14:paraId="1EB8A163" w14:textId="77777777" w:rsidR="00262D3B" w:rsidRDefault="00262D3B" w:rsidP="00207F3C">
      <w:pPr>
        <w:spacing w:after="0" w:line="240" w:lineRule="auto"/>
      </w:pPr>
    </w:p>
    <w:sectPr w:rsidR="00262D3B" w:rsidSect="000063C7">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C40EB"/>
    <w:rsid w:val="000063C7"/>
    <w:rsid w:val="0005635F"/>
    <w:rsid w:val="00207F3C"/>
    <w:rsid w:val="00262D3B"/>
    <w:rsid w:val="002E0F5A"/>
    <w:rsid w:val="002F1B84"/>
    <w:rsid w:val="004F2999"/>
    <w:rsid w:val="0061672B"/>
    <w:rsid w:val="007229C5"/>
    <w:rsid w:val="007D2482"/>
    <w:rsid w:val="00817246"/>
    <w:rsid w:val="008A62E0"/>
    <w:rsid w:val="00BC40EB"/>
    <w:rsid w:val="00D26F67"/>
    <w:rsid w:val="00D87A80"/>
    <w:rsid w:val="00F17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326C"/>
  <w15:docId w15:val="{39C1F7E5-7EC1-4F40-82EB-DB865919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0EB"/>
    <w:pPr>
      <w:spacing w:after="200" w:line="276" w:lineRule="auto"/>
    </w:pPr>
    <w:rPr>
      <w:rFonts w:eastAsiaTheme="minorEastAsia"/>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40E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BC40EB"/>
    <w:pPr>
      <w:spacing w:after="0" w:line="240" w:lineRule="auto"/>
    </w:pPr>
    <w:rPr>
      <w:rFonts w:eastAsiaTheme="minorEastAsia"/>
      <w:lang w:eastAsia="ru-RU"/>
    </w:rPr>
  </w:style>
  <w:style w:type="character" w:styleId="a5">
    <w:name w:val="Hyperlink"/>
    <w:basedOn w:val="a0"/>
    <w:uiPriority w:val="99"/>
    <w:unhideWhenUsed/>
    <w:rsid w:val="007D2482"/>
    <w:rPr>
      <w:color w:val="0563C1" w:themeColor="hyperlink"/>
      <w:u w:val="single"/>
    </w:rPr>
  </w:style>
  <w:style w:type="character" w:styleId="a6">
    <w:name w:val="Unresolved Mention"/>
    <w:basedOn w:val="a0"/>
    <w:uiPriority w:val="99"/>
    <w:semiHidden/>
    <w:unhideWhenUsed/>
    <w:rsid w:val="007D2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110">
      <w:bodyDiv w:val="1"/>
      <w:marLeft w:val="0"/>
      <w:marRight w:val="0"/>
      <w:marTop w:val="0"/>
      <w:marBottom w:val="0"/>
      <w:divBdr>
        <w:top w:val="none" w:sz="0" w:space="0" w:color="auto"/>
        <w:left w:val="none" w:sz="0" w:space="0" w:color="auto"/>
        <w:bottom w:val="none" w:sz="0" w:space="0" w:color="auto"/>
        <w:right w:val="none" w:sz="0" w:space="0" w:color="auto"/>
      </w:divBdr>
    </w:div>
    <w:div w:id="312103348">
      <w:bodyDiv w:val="1"/>
      <w:marLeft w:val="0"/>
      <w:marRight w:val="0"/>
      <w:marTop w:val="0"/>
      <w:marBottom w:val="0"/>
      <w:divBdr>
        <w:top w:val="none" w:sz="0" w:space="0" w:color="auto"/>
        <w:left w:val="none" w:sz="0" w:space="0" w:color="auto"/>
        <w:bottom w:val="none" w:sz="0" w:space="0" w:color="auto"/>
        <w:right w:val="none" w:sz="0" w:space="0" w:color="auto"/>
      </w:divBdr>
    </w:div>
    <w:div w:id="440612344">
      <w:bodyDiv w:val="1"/>
      <w:marLeft w:val="0"/>
      <w:marRight w:val="0"/>
      <w:marTop w:val="0"/>
      <w:marBottom w:val="0"/>
      <w:divBdr>
        <w:top w:val="none" w:sz="0" w:space="0" w:color="auto"/>
        <w:left w:val="none" w:sz="0" w:space="0" w:color="auto"/>
        <w:bottom w:val="none" w:sz="0" w:space="0" w:color="auto"/>
        <w:right w:val="none" w:sz="0" w:space="0" w:color="auto"/>
      </w:divBdr>
    </w:div>
    <w:div w:id="8934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200007495" TargetMode="External"/><Relationship Id="rId3" Type="http://schemas.openxmlformats.org/officeDocument/2006/relationships/webSettings" Target="webSettings.xml"/><Relationship Id="rId7" Type="http://schemas.openxmlformats.org/officeDocument/2006/relationships/hyperlink" Target="https://adilet.zan.kz/rus/docs/V20000215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V1200007495" TargetMode="External"/><Relationship Id="rId11" Type="http://schemas.openxmlformats.org/officeDocument/2006/relationships/theme" Target="theme/theme1.xml"/><Relationship Id="rId5" Type="http://schemas.openxmlformats.org/officeDocument/2006/relationships/hyperlink" Target="https://adilet.zan.kz/kaz/docs/V1200007495" TargetMode="External"/><Relationship Id="rId10" Type="http://schemas.openxmlformats.org/officeDocument/2006/relationships/fontTable" Target="fontTable.xml"/><Relationship Id="rId4" Type="http://schemas.openxmlformats.org/officeDocument/2006/relationships/hyperlink" Target="https://adilet.zan.kz/kaz/docs/V1200007495" TargetMode="External"/><Relationship Id="rId9" Type="http://schemas.openxmlformats.org/officeDocument/2006/relationships/hyperlink" Target="https://adilet.zan.kz/rus/docs/V12000074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6</Pages>
  <Words>2489</Words>
  <Characters>14191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kopka</dc:creator>
  <cp:lastModifiedBy>Akzeinet11</cp:lastModifiedBy>
  <cp:revision>9</cp:revision>
  <dcterms:created xsi:type="dcterms:W3CDTF">2025-04-01T05:02:00Z</dcterms:created>
  <dcterms:modified xsi:type="dcterms:W3CDTF">2025-04-01T11:26:00Z</dcterms:modified>
</cp:coreProperties>
</file>