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0BF1" w14:textId="77777777" w:rsidR="00104FFB" w:rsidRPr="00EB382E" w:rsidRDefault="00590D26" w:rsidP="00201FB2">
      <w:pPr>
        <w:pStyle w:val="ae"/>
        <w:jc w:val="center"/>
        <w:rPr>
          <w:b/>
          <w:sz w:val="24"/>
          <w:szCs w:val="24"/>
          <w:lang w:val="kk-KZ"/>
        </w:rPr>
      </w:pPr>
      <w:r w:rsidRPr="00EB382E">
        <w:rPr>
          <w:b/>
          <w:sz w:val="24"/>
          <w:szCs w:val="24"/>
          <w:lang w:val="kk-KZ"/>
        </w:rPr>
        <w:t>ХАБАРЛАНДЫРУ</w:t>
      </w:r>
    </w:p>
    <w:p w14:paraId="570808D9" w14:textId="77777777" w:rsidR="001C3ACE" w:rsidRPr="00EB382E" w:rsidRDefault="001C3ACE" w:rsidP="00201FB2">
      <w:pPr>
        <w:jc w:val="center"/>
        <w:rPr>
          <w:rFonts w:eastAsia="Calibri"/>
          <w:b/>
          <w:sz w:val="24"/>
          <w:szCs w:val="24"/>
          <w:lang w:val="kk-KZ"/>
        </w:rPr>
      </w:pPr>
      <w:r w:rsidRPr="00EB382E">
        <w:rPr>
          <w:rFonts w:eastAsia="Calibri"/>
          <w:b/>
          <w:sz w:val="24"/>
          <w:szCs w:val="24"/>
          <w:lang w:val="kk-KZ"/>
        </w:rPr>
        <w:t>Жамбыл облысы әкімдігінің білім басқармасы Т.Рысқұлов ауданының</w:t>
      </w:r>
    </w:p>
    <w:p w14:paraId="6B9A345F" w14:textId="1FDB6BEB" w:rsidR="001C3ACE" w:rsidRPr="00EB382E" w:rsidRDefault="001C3ACE" w:rsidP="00201FB2">
      <w:pPr>
        <w:jc w:val="center"/>
        <w:rPr>
          <w:rFonts w:eastAsia="Calibri"/>
          <w:b/>
          <w:sz w:val="24"/>
          <w:szCs w:val="24"/>
          <w:lang w:val="kk-KZ"/>
        </w:rPr>
      </w:pPr>
      <w:r w:rsidRPr="00EB382E">
        <w:rPr>
          <w:rFonts w:eastAsia="Calibri"/>
          <w:b/>
          <w:sz w:val="24"/>
          <w:szCs w:val="24"/>
          <w:lang w:val="kk-KZ"/>
        </w:rPr>
        <w:t>білім бөлімі Ш.Уәлиханов атындағы шағын орталықты орта мектебі» коммуналдық мемлекеттік мекемесі</w:t>
      </w:r>
    </w:p>
    <w:p w14:paraId="12770BF6" w14:textId="3534C20C" w:rsidR="00104FFB" w:rsidRPr="00EB382E" w:rsidRDefault="00590D26" w:rsidP="00201FB2">
      <w:pPr>
        <w:jc w:val="center"/>
        <w:rPr>
          <w:rFonts w:eastAsia="Calibri"/>
          <w:b/>
          <w:sz w:val="24"/>
          <w:szCs w:val="24"/>
          <w:lang w:val="kk-KZ"/>
        </w:rPr>
      </w:pPr>
      <w:r w:rsidRPr="00EB382E">
        <w:rPr>
          <w:rFonts w:eastAsia="Calibri"/>
          <w:b/>
          <w:sz w:val="24"/>
          <w:szCs w:val="24"/>
          <w:lang w:val="kk-KZ"/>
        </w:rPr>
        <w:t>«Тәрбиеші»  уақытша  бос лауазымына</w:t>
      </w:r>
    </w:p>
    <w:p w14:paraId="12770BF7" w14:textId="77777777" w:rsidR="00104FFB" w:rsidRPr="00EB382E" w:rsidRDefault="00590D26" w:rsidP="00201FB2">
      <w:pPr>
        <w:jc w:val="center"/>
        <w:rPr>
          <w:rFonts w:eastAsia="Calibri"/>
          <w:b/>
          <w:sz w:val="24"/>
          <w:szCs w:val="24"/>
          <w:lang w:val="kk-KZ"/>
        </w:rPr>
      </w:pPr>
      <w:r w:rsidRPr="00EB382E">
        <w:rPr>
          <w:rFonts w:eastAsia="Calibri"/>
          <w:b/>
          <w:sz w:val="24"/>
          <w:szCs w:val="24"/>
          <w:lang w:val="kk-KZ"/>
        </w:rPr>
        <w:t>КОНКУРС ЖАРИЯЛАЙДЫ</w:t>
      </w:r>
    </w:p>
    <w:p w14:paraId="12770BF8" w14:textId="77777777" w:rsidR="00104FFB" w:rsidRPr="00EB382E" w:rsidRDefault="00104FFB">
      <w:pPr>
        <w:pStyle w:val="ae"/>
        <w:jc w:val="center"/>
        <w:rPr>
          <w:b/>
          <w:sz w:val="24"/>
          <w:szCs w:val="24"/>
          <w:lang w:val="sr-Cyrl-CS" w:eastAsia="ko-KR"/>
        </w:rPr>
      </w:pPr>
    </w:p>
    <w:p w14:paraId="12770BF9" w14:textId="5230330E" w:rsidR="00104FFB" w:rsidRPr="00EB382E" w:rsidRDefault="00590D26" w:rsidP="00705ECD">
      <w:pPr>
        <w:ind w:firstLine="708"/>
        <w:jc w:val="both"/>
        <w:rPr>
          <w:sz w:val="24"/>
          <w:szCs w:val="24"/>
          <w:lang w:val="kk-KZ"/>
        </w:rPr>
      </w:pPr>
      <w:r w:rsidRPr="00EB382E">
        <w:rPr>
          <w:b/>
          <w:sz w:val="24"/>
          <w:szCs w:val="24"/>
          <w:lang w:val="kk-KZ"/>
        </w:rPr>
        <w:t>Мекеменің атауы</w:t>
      </w:r>
      <w:r w:rsidRPr="00EB382E">
        <w:rPr>
          <w:sz w:val="24"/>
          <w:szCs w:val="24"/>
          <w:lang w:val="kk-KZ"/>
        </w:rPr>
        <w:t>:</w:t>
      </w:r>
      <w:r w:rsidR="00705ECD" w:rsidRPr="00EB382E">
        <w:rPr>
          <w:sz w:val="24"/>
          <w:szCs w:val="24"/>
          <w:lang w:val="kk-KZ"/>
        </w:rPr>
        <w:t xml:space="preserve"> Жамбыл облысы әкімдігінің білім басқармасы Т.Рысқұлов ауданының білім </w:t>
      </w:r>
      <w:r w:rsidR="00705ECD" w:rsidRPr="00EB382E">
        <w:rPr>
          <w:rFonts w:eastAsia="Calibri"/>
          <w:sz w:val="24"/>
          <w:szCs w:val="24"/>
          <w:lang w:val="kk-KZ"/>
        </w:rPr>
        <w:t>бөлімінің «Шоқан Уәлиханов атындағы шағын орталықты орта мектебі» коммуналдық мемлекеттік мекемесі</w:t>
      </w:r>
    </w:p>
    <w:p w14:paraId="7710CD88" w14:textId="034D1157" w:rsidR="00DB39CD" w:rsidRPr="00EB382E" w:rsidRDefault="00B42D2C" w:rsidP="00DB39CD">
      <w:pPr>
        <w:shd w:val="clear" w:color="auto" w:fill="FFFFFF"/>
        <w:jc w:val="both"/>
        <w:rPr>
          <w:color w:val="1A1A1A"/>
          <w:sz w:val="24"/>
          <w:szCs w:val="24"/>
          <w:lang w:val="kk-KZ"/>
        </w:rPr>
      </w:pPr>
      <w:r>
        <w:rPr>
          <w:b/>
          <w:sz w:val="24"/>
          <w:szCs w:val="24"/>
          <w:lang w:val="kk-KZ"/>
        </w:rPr>
        <w:tab/>
      </w:r>
      <w:r w:rsidR="00590D26" w:rsidRPr="00EB382E">
        <w:rPr>
          <w:b/>
          <w:sz w:val="24"/>
          <w:szCs w:val="24"/>
          <w:lang w:val="kk-KZ"/>
        </w:rPr>
        <w:t>Орналасқан жері</w:t>
      </w:r>
      <w:r w:rsidR="00590D26" w:rsidRPr="00EB382E">
        <w:rPr>
          <w:sz w:val="24"/>
          <w:szCs w:val="24"/>
          <w:lang w:val="kk-KZ"/>
        </w:rPr>
        <w:t>:</w:t>
      </w:r>
      <w:bookmarkStart w:id="0" w:name="z22"/>
      <w:r w:rsidR="00DB39CD" w:rsidRPr="00EB382E">
        <w:rPr>
          <w:i/>
          <w:color w:val="000000"/>
          <w:sz w:val="24"/>
          <w:szCs w:val="24"/>
          <w:lang w:val="kk-KZ"/>
        </w:rPr>
        <w:t xml:space="preserve"> тел.:2-16-43</w:t>
      </w:r>
      <w:r w:rsidR="00DB39CD" w:rsidRPr="00EB382E">
        <w:rPr>
          <w:i/>
          <w:sz w:val="24"/>
          <w:szCs w:val="24"/>
          <w:lang w:val="kk-KZ"/>
        </w:rPr>
        <w:t>,</w:t>
      </w:r>
      <w:r w:rsidR="00DB39CD" w:rsidRPr="00EB382E">
        <w:rPr>
          <w:color w:val="1A1A1A"/>
          <w:sz w:val="24"/>
          <w:szCs w:val="24"/>
          <w:lang w:val="kk-KZ"/>
        </w:rPr>
        <w:t xml:space="preserve"> Shokhan.ualihanov.mektebi@mail.ru </w:t>
      </w:r>
      <w:r w:rsidR="00DB39CD" w:rsidRPr="00EB382E">
        <w:rPr>
          <w:sz w:val="24"/>
          <w:szCs w:val="24"/>
          <w:lang w:val="kk-KZ"/>
        </w:rPr>
        <w:t xml:space="preserve">Жамбыл облысы  Т.Рысқұлов ауданы Құлан ауылы, Ултараков 1Б, </w:t>
      </w:r>
    </w:p>
    <w:p w14:paraId="12770BFB" w14:textId="7A083DD9" w:rsidR="00104FFB" w:rsidRPr="00EB382E" w:rsidRDefault="00590D26" w:rsidP="00DB39CD">
      <w:pPr>
        <w:ind w:firstLine="708"/>
        <w:jc w:val="both"/>
        <w:rPr>
          <w:rFonts w:eastAsia="Calibri"/>
          <w:sz w:val="24"/>
          <w:szCs w:val="24"/>
          <w:lang w:val="kk-KZ"/>
        </w:rPr>
      </w:pPr>
      <w:r w:rsidRPr="00EB382E">
        <w:rPr>
          <w:b/>
          <w:color w:val="000000"/>
          <w:sz w:val="24"/>
          <w:szCs w:val="24"/>
          <w:lang w:val="kk-KZ"/>
        </w:rPr>
        <w:t>Лауазымдық жалақы мөлшері</w:t>
      </w:r>
      <w:r w:rsidRPr="00EB382E">
        <w:rPr>
          <w:color w:val="000000"/>
          <w:sz w:val="24"/>
          <w:szCs w:val="24"/>
          <w:lang w:val="kk-KZ"/>
        </w:rPr>
        <w:t xml:space="preserve">: </w:t>
      </w:r>
      <w:r w:rsidR="00C91EB0" w:rsidRPr="00EB382E">
        <w:rPr>
          <w:rFonts w:eastAsia="Calibri"/>
          <w:sz w:val="24"/>
          <w:szCs w:val="24"/>
          <w:lang w:val="kk-KZ"/>
        </w:rPr>
        <w:t>Жамбыл облысы әкімдігінің білім басқармасы Т.Рысқұлов ауданының білім бөлімінің «Шоқан Уәлиханов атындағы шағын орталықты орта мектебі» коммуналдық мемлекеттік мекемесі  Ерке-Нұр шағын орталығына</w:t>
      </w:r>
      <w:r w:rsidRPr="00EB382E">
        <w:rPr>
          <w:rFonts w:eastAsia="Calibri"/>
          <w:sz w:val="24"/>
          <w:szCs w:val="24"/>
          <w:lang w:val="kk-KZ"/>
        </w:rPr>
        <w:t xml:space="preserve"> «Тәрбиеші» уақытша  бос лауазымының жалақысы: </w:t>
      </w:r>
      <w:r w:rsidRPr="00EB382E">
        <w:rPr>
          <w:sz w:val="24"/>
          <w:szCs w:val="24"/>
          <w:lang w:val="kk-KZ" w:eastAsia="ko-KR"/>
        </w:rPr>
        <w:t xml:space="preserve">еңбек өтіліне байланысты </w:t>
      </w:r>
      <w:r w:rsidRPr="00EB382E">
        <w:rPr>
          <w:bCs/>
          <w:sz w:val="24"/>
          <w:szCs w:val="24"/>
          <w:lang w:val="kk-KZ" w:eastAsia="en-US"/>
        </w:rPr>
        <w:t>210</w:t>
      </w:r>
      <w:r w:rsidR="003050FB" w:rsidRPr="00EB382E">
        <w:rPr>
          <w:bCs/>
          <w:sz w:val="24"/>
          <w:szCs w:val="24"/>
          <w:lang w:val="kk-KZ" w:eastAsia="en-US"/>
        </w:rPr>
        <w:t>.</w:t>
      </w:r>
      <w:r w:rsidRPr="00EB382E">
        <w:rPr>
          <w:bCs/>
          <w:sz w:val="24"/>
          <w:szCs w:val="24"/>
          <w:lang w:val="kk-KZ" w:eastAsia="en-US"/>
        </w:rPr>
        <w:t xml:space="preserve">045 </w:t>
      </w:r>
      <w:r w:rsidRPr="00EB382E">
        <w:rPr>
          <w:sz w:val="24"/>
          <w:szCs w:val="24"/>
          <w:lang w:val="kk-KZ" w:eastAsia="ko-KR"/>
        </w:rPr>
        <w:t>тенгеден бастап.</w:t>
      </w:r>
    </w:p>
    <w:p w14:paraId="12770BFC" w14:textId="77777777" w:rsidR="00104FFB" w:rsidRPr="00EB382E" w:rsidRDefault="00590D26">
      <w:pPr>
        <w:ind w:firstLine="708"/>
        <w:jc w:val="both"/>
        <w:rPr>
          <w:rFonts w:eastAsia="Calibri"/>
          <w:sz w:val="24"/>
          <w:szCs w:val="24"/>
          <w:lang w:val="kk-KZ"/>
        </w:rPr>
      </w:pPr>
      <w:r w:rsidRPr="00EB382E">
        <w:rPr>
          <w:rFonts w:eastAsia="Calibri"/>
          <w:b/>
          <w:sz w:val="24"/>
          <w:szCs w:val="24"/>
          <w:lang w:val="kk-KZ"/>
        </w:rPr>
        <w:t>Біліктілікке қойылатын талаптар:</w:t>
      </w:r>
    </w:p>
    <w:p w14:paraId="12770BFD" w14:textId="729C2ECC" w:rsidR="00104FFB" w:rsidRPr="00EB382E" w:rsidRDefault="00590D26" w:rsidP="00EB382E">
      <w:pPr>
        <w:pStyle w:val="ac"/>
        <w:shd w:val="clear" w:color="auto" w:fill="FFFFFF"/>
        <w:spacing w:before="0" w:beforeAutospacing="0" w:after="0" w:afterAutospacing="0" w:line="285" w:lineRule="atLeast"/>
        <w:jc w:val="both"/>
        <w:textAlignment w:val="baseline"/>
        <w:rPr>
          <w:rFonts w:eastAsia="monospace"/>
          <w:color w:val="000000"/>
          <w:lang w:val="kk-KZ"/>
        </w:rPr>
      </w:pPr>
      <w:r w:rsidRPr="00EB382E">
        <w:rPr>
          <w:rFonts w:eastAsia="monospace"/>
          <w:color w:val="000000"/>
          <w:shd w:val="clear" w:color="auto" w:fill="FFFFFF"/>
          <w:lang w:val="kk-KZ"/>
        </w:rPr>
        <w:t xml:space="preserve">  </w:t>
      </w:r>
      <w:r w:rsidR="00EB382E" w:rsidRPr="00EB382E">
        <w:rPr>
          <w:rFonts w:eastAsia="monospace"/>
          <w:color w:val="000000"/>
          <w:shd w:val="clear" w:color="auto" w:fill="FFFFFF"/>
          <w:lang w:val="kk-KZ"/>
        </w:rPr>
        <w:tab/>
      </w:r>
      <w:r w:rsidRPr="00EB382E">
        <w:rPr>
          <w:rFonts w:eastAsia="monospace"/>
          <w:color w:val="000000"/>
          <w:shd w:val="clear" w:color="auto" w:fill="FFFFFF"/>
          <w:lang w:val="kk-KZ"/>
        </w:rPr>
        <w:t>Біліктілікке қойылатын талаптар:</w:t>
      </w:r>
    </w:p>
    <w:p w14:paraId="12770BFE" w14:textId="77777777" w:rsidR="00104FFB" w:rsidRPr="00EB382E" w:rsidRDefault="00590D26" w:rsidP="00EB382E">
      <w:pPr>
        <w:pStyle w:val="ac"/>
        <w:shd w:val="clear" w:color="auto" w:fill="FFFFFF"/>
        <w:spacing w:before="0" w:beforeAutospacing="0" w:after="0" w:afterAutospacing="0" w:line="285" w:lineRule="atLeast"/>
        <w:jc w:val="both"/>
        <w:textAlignment w:val="baseline"/>
        <w:rPr>
          <w:rStyle w:val="ezkurwreuab5ozgtqnkl"/>
          <w:rFonts w:eastAsia="monospace"/>
          <w:lang w:val="kk-KZ"/>
        </w:rPr>
      </w:pPr>
      <w:r w:rsidRPr="00EB382E">
        <w:rPr>
          <w:rStyle w:val="ezkurwreuab5ozgtqnkl"/>
          <w:rFonts w:eastAsia="monospace"/>
          <w:lang w:val="kk-KZ"/>
        </w:rPr>
        <w:t>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w:t>
      </w:r>
    </w:p>
    <w:p w14:paraId="12770BFF" w14:textId="77777777" w:rsidR="00104FFB" w:rsidRPr="00EB382E" w:rsidRDefault="00590D26" w:rsidP="00EB382E">
      <w:pPr>
        <w:pStyle w:val="ac"/>
        <w:shd w:val="clear" w:color="auto" w:fill="FFFFFF"/>
        <w:spacing w:before="0" w:beforeAutospacing="0" w:after="0" w:afterAutospacing="0" w:line="285" w:lineRule="atLeast"/>
        <w:jc w:val="both"/>
        <w:textAlignment w:val="baseline"/>
        <w:rPr>
          <w:rStyle w:val="ezkurwreuab5ozgtqnkl"/>
          <w:rFonts w:eastAsia="monospace"/>
          <w:lang w:val="kk-KZ"/>
        </w:rPr>
      </w:pPr>
      <w:r w:rsidRPr="00EB382E">
        <w:rPr>
          <w:rStyle w:val="ezkurwreuab5ozgtqnkl"/>
          <w:rFonts w:eastAsia="monospace"/>
          <w:lang w:val="kk-KZ"/>
        </w:rPr>
        <w:t>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14:paraId="12770C00" w14:textId="37AF98E7" w:rsidR="00104FFB" w:rsidRPr="00EB382E" w:rsidRDefault="00590D26" w:rsidP="00EB382E">
      <w:pPr>
        <w:pStyle w:val="ac"/>
        <w:shd w:val="clear" w:color="auto" w:fill="FFFFFF"/>
        <w:spacing w:before="0" w:beforeAutospacing="0" w:after="0" w:afterAutospacing="0" w:line="285" w:lineRule="atLeast"/>
        <w:jc w:val="both"/>
        <w:textAlignment w:val="baseline"/>
        <w:rPr>
          <w:rStyle w:val="ezkurwreuab5ozgtqnkl"/>
          <w:rFonts w:eastAsia="monospace"/>
          <w:lang w:val="kk-KZ"/>
        </w:rPr>
      </w:pPr>
      <w:r w:rsidRPr="00EB382E">
        <w:rPr>
          <w:rStyle w:val="ezkurwreuab5ozgtqnkl"/>
          <w:rFonts w:eastAsia="monospace"/>
          <w:lang w:val="kk-KZ"/>
        </w:rPr>
        <w:t>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14:paraId="5F6B55DB" w14:textId="27BA5AFF" w:rsidR="009C4D51" w:rsidRPr="00EB382E" w:rsidRDefault="00EB382E">
      <w:pPr>
        <w:pStyle w:val="ac"/>
        <w:shd w:val="clear" w:color="auto" w:fill="FFFFFF"/>
        <w:spacing w:before="0" w:beforeAutospacing="0" w:after="210" w:afterAutospacing="0" w:line="285" w:lineRule="atLeast"/>
        <w:jc w:val="both"/>
        <w:textAlignment w:val="baseline"/>
        <w:rPr>
          <w:rStyle w:val="ezkurwreuab5ozgtqnkl"/>
          <w:rFonts w:eastAsia="monospace"/>
          <w:lang w:val="kk-KZ"/>
        </w:rPr>
      </w:pPr>
      <w:r w:rsidRPr="00EB382E">
        <w:rPr>
          <w:rStyle w:val="ezkurwreuab5ozgtqnkl"/>
          <w:lang w:val="kk-KZ"/>
        </w:rPr>
        <w:tab/>
      </w:r>
      <w:r w:rsidR="00AA4BB6" w:rsidRPr="00EB382E">
        <w:rPr>
          <w:rStyle w:val="ezkurwreuab5ozgtqnkl"/>
          <w:b/>
          <w:lang w:val="kk-KZ"/>
        </w:rPr>
        <w:t>Лауазымдық міндеттері.</w:t>
      </w:r>
      <w:r w:rsidR="00AA4BB6" w:rsidRPr="00EB382E">
        <w:rPr>
          <w:rStyle w:val="ezkurwreuab5ozgtqnkl"/>
          <w:lang w:val="kk-KZ"/>
        </w:rPr>
        <w:t xml:space="preserve">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w:t>
      </w:r>
      <w:r w:rsidR="00185FAD" w:rsidRPr="00EB382E">
        <w:rPr>
          <w:rStyle w:val="ezkurwreuab5ozgtqnkl"/>
          <w:lang w:val="kk-KZ"/>
        </w:rPr>
        <w:t>алыс, көркемө</w:t>
      </w:r>
      <w:r w:rsidR="00AA4BB6" w:rsidRPr="00EB382E">
        <w:rPr>
          <w:rStyle w:val="ezkurwreuab5ozgtqnkl"/>
          <w:lang w:val="kk-KZ"/>
        </w:rPr>
        <w:t>нер, еңбекке баулу және т.б.) жетекшілік етеді. Балалармен жұмыс істеу кезінде жекелей және бағыттық жағынан қарайды. 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Тәрбиелеу мен оқыту қызметін қол жеткен жетістіктерді қорытындылай отырып жоспарлайды.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Мамандардың ұсынымдарын ескере отырып, мүмкіндігі шектеулі әрбір баламен жеке жұмыс жүргізеді.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 Ата-аналардың мектепке дейінгі бала тәрбиесі мен оқыту барысында туынд</w:t>
      </w:r>
      <w:r w:rsidR="002F7D37" w:rsidRPr="00EB382E">
        <w:rPr>
          <w:rStyle w:val="ezkurwreuab5ozgtqnkl"/>
          <w:lang w:val="kk-KZ"/>
        </w:rPr>
        <w:t>аған сұрақтарына жауап беріп, көмек кө</w:t>
      </w:r>
      <w:r w:rsidR="00AA4BB6" w:rsidRPr="00EB382E">
        <w:rPr>
          <w:rStyle w:val="ezkurwreuab5ozgtqnkl"/>
          <w:lang w:val="kk-KZ"/>
        </w:rPr>
        <w:t xml:space="preserve">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 </w:t>
      </w:r>
    </w:p>
    <w:bookmarkEnd w:id="0"/>
    <w:p w14:paraId="12770C01" w14:textId="77777777" w:rsidR="00104FFB" w:rsidRPr="00EB382E" w:rsidRDefault="00590D26" w:rsidP="009B7F72">
      <w:pPr>
        <w:rPr>
          <w:rStyle w:val="ezkurwreuab5ozgtqnkl"/>
          <w:sz w:val="24"/>
          <w:szCs w:val="24"/>
        </w:rPr>
      </w:pPr>
      <w:r w:rsidRPr="00EB382E">
        <w:rPr>
          <w:rStyle w:val="ezkurwreuab5ozgtqnkl"/>
          <w:b/>
          <w:lang w:val="kk-KZ"/>
        </w:rPr>
        <w:lastRenderedPageBreak/>
        <w:t> </w:t>
      </w:r>
      <w:proofErr w:type="spellStart"/>
      <w:r w:rsidRPr="00EB382E">
        <w:rPr>
          <w:rStyle w:val="ezkurwreuab5ozgtqnkl"/>
          <w:b/>
          <w:sz w:val="24"/>
          <w:szCs w:val="24"/>
        </w:rPr>
        <w:t>Білуге</w:t>
      </w:r>
      <w:proofErr w:type="spellEnd"/>
      <w:r w:rsidRPr="00EB382E">
        <w:rPr>
          <w:rStyle w:val="ezkurwreuab5ozgtqnkl"/>
          <w:b/>
          <w:sz w:val="24"/>
          <w:szCs w:val="24"/>
        </w:rPr>
        <w:t xml:space="preserve"> </w:t>
      </w:r>
      <w:proofErr w:type="spellStart"/>
      <w:r w:rsidRPr="00EB382E">
        <w:rPr>
          <w:rStyle w:val="ezkurwreuab5ozgtqnkl"/>
          <w:b/>
          <w:sz w:val="24"/>
          <w:szCs w:val="24"/>
        </w:rPr>
        <w:t>міндетті</w:t>
      </w:r>
      <w:proofErr w:type="spellEnd"/>
      <w:r w:rsidRPr="00EB382E">
        <w:rPr>
          <w:rStyle w:val="ezkurwreuab5ozgtqnkl"/>
          <w:sz w:val="24"/>
          <w:szCs w:val="24"/>
        </w:rPr>
        <w:t xml:space="preserve">: </w:t>
      </w:r>
    </w:p>
    <w:p w14:paraId="12770C02" w14:textId="77777777" w:rsidR="00104FFB" w:rsidRPr="00EB382E" w:rsidRDefault="00590D26" w:rsidP="009B7F72">
      <w:pPr>
        <w:rPr>
          <w:rStyle w:val="ezkurwreuab5ozgtqnkl"/>
          <w:rFonts w:eastAsia="monospace"/>
          <w:sz w:val="24"/>
          <w:szCs w:val="24"/>
          <w:lang w:val="kk-KZ"/>
        </w:rPr>
      </w:pPr>
      <w:r w:rsidRPr="00EB382E">
        <w:rPr>
          <w:sz w:val="24"/>
          <w:szCs w:val="24"/>
          <w:lang w:val="kk-KZ"/>
        </w:rPr>
        <w:t> </w:t>
      </w:r>
      <w:r w:rsidRPr="00EB382E">
        <w:rPr>
          <w:rFonts w:eastAsia="monospace"/>
          <w:color w:val="000000"/>
          <w:sz w:val="24"/>
          <w:szCs w:val="24"/>
          <w:shd w:val="clear" w:color="auto" w:fill="FFFFFF"/>
          <w:lang w:val="kk-KZ"/>
        </w:rPr>
        <w:t xml:space="preserve">      </w:t>
      </w:r>
      <w:r w:rsidRPr="00EB382E">
        <w:rPr>
          <w:rStyle w:val="ezkurwreuab5ozgtqnkl"/>
          <w:rFonts w:eastAsia="monospace"/>
          <w:sz w:val="24"/>
          <w:szCs w:val="24"/>
          <w:lang w:val="kk-KZ"/>
        </w:rPr>
        <w:t>Қазақстан Республикасының </w:t>
      </w:r>
      <w:r w:rsidR="00104FFB" w:rsidRPr="00EB382E">
        <w:rPr>
          <w:rStyle w:val="ezkurwreuab5ozgtqnkl"/>
          <w:sz w:val="24"/>
          <w:szCs w:val="24"/>
        </w:rPr>
        <w:fldChar w:fldCharType="begin"/>
      </w:r>
      <w:r w:rsidR="00104FFB" w:rsidRPr="00EB382E">
        <w:rPr>
          <w:rStyle w:val="ezkurwreuab5ozgtqnkl"/>
          <w:sz w:val="24"/>
          <w:szCs w:val="24"/>
          <w:lang w:val="kk-KZ"/>
        </w:rPr>
        <w:instrText>HYPERLINK "https://adilet.zan.kz/kaz/docs/K950001000_" \l "z1"</w:instrText>
      </w:r>
      <w:r w:rsidR="00104FFB" w:rsidRPr="00EB382E">
        <w:rPr>
          <w:rStyle w:val="ezkurwreuab5ozgtqnkl"/>
          <w:sz w:val="24"/>
          <w:szCs w:val="24"/>
        </w:rPr>
      </w:r>
      <w:r w:rsidR="00104FFB" w:rsidRPr="00EB382E">
        <w:rPr>
          <w:rStyle w:val="ezkurwreuab5ozgtqnkl"/>
          <w:sz w:val="24"/>
          <w:szCs w:val="24"/>
        </w:rPr>
        <w:fldChar w:fldCharType="separate"/>
      </w:r>
      <w:r w:rsidR="00104FFB" w:rsidRPr="00EB382E">
        <w:rPr>
          <w:rStyle w:val="ezkurwreuab5ozgtqnkl"/>
          <w:rFonts w:eastAsia="monospace"/>
          <w:sz w:val="24"/>
          <w:szCs w:val="24"/>
          <w:lang w:val="kk-KZ"/>
        </w:rPr>
        <w:t>Конституциясы</w:t>
      </w:r>
      <w:r w:rsidR="00104FFB" w:rsidRPr="00EB382E">
        <w:rPr>
          <w:rStyle w:val="ezkurwreuab5ozgtqnkl"/>
          <w:sz w:val="24"/>
          <w:szCs w:val="24"/>
        </w:rPr>
        <w:fldChar w:fldCharType="end"/>
      </w:r>
      <w:r w:rsidRPr="00EB382E">
        <w:rPr>
          <w:rStyle w:val="ezkurwreuab5ozgtqnkl"/>
          <w:rFonts w:eastAsia="monospace"/>
          <w:sz w:val="24"/>
          <w:szCs w:val="24"/>
          <w:lang w:val="kk-KZ"/>
        </w:rPr>
        <w:t>, Қазақстан Республикасының "</w:t>
      </w:r>
      <w:r w:rsidR="00104FFB" w:rsidRPr="00EB382E">
        <w:rPr>
          <w:rStyle w:val="ezkurwreuab5ozgtqnkl"/>
          <w:sz w:val="24"/>
          <w:szCs w:val="24"/>
        </w:rPr>
        <w:fldChar w:fldCharType="begin"/>
      </w:r>
      <w:r w:rsidR="00104FFB" w:rsidRPr="00EB382E">
        <w:rPr>
          <w:rStyle w:val="ezkurwreuab5ozgtqnkl"/>
          <w:sz w:val="24"/>
          <w:szCs w:val="24"/>
          <w:lang w:val="kk-KZ"/>
        </w:rPr>
        <w:instrText>HYPERLINK "https://adilet.zan.kz/kaz/docs/Z070000319_" \l "z1"</w:instrText>
      </w:r>
      <w:r w:rsidR="00104FFB" w:rsidRPr="00EB382E">
        <w:rPr>
          <w:rStyle w:val="ezkurwreuab5ozgtqnkl"/>
          <w:sz w:val="24"/>
          <w:szCs w:val="24"/>
        </w:rPr>
      </w:r>
      <w:r w:rsidR="00104FFB" w:rsidRPr="00EB382E">
        <w:rPr>
          <w:rStyle w:val="ezkurwreuab5ozgtqnkl"/>
          <w:sz w:val="24"/>
          <w:szCs w:val="24"/>
        </w:rPr>
        <w:fldChar w:fldCharType="separate"/>
      </w:r>
      <w:r w:rsidR="00104FFB" w:rsidRPr="00EB382E">
        <w:rPr>
          <w:rStyle w:val="ezkurwreuab5ozgtqnkl"/>
          <w:rFonts w:eastAsia="monospace"/>
          <w:sz w:val="24"/>
          <w:szCs w:val="24"/>
          <w:lang w:val="kk-KZ"/>
        </w:rPr>
        <w:t>Білім туралы</w:t>
      </w:r>
      <w:r w:rsidR="00104FFB" w:rsidRPr="00EB382E">
        <w:rPr>
          <w:rStyle w:val="ezkurwreuab5ozgtqnkl"/>
          <w:sz w:val="24"/>
          <w:szCs w:val="24"/>
        </w:rPr>
        <w:fldChar w:fldCharType="end"/>
      </w:r>
      <w:r w:rsidRPr="00EB382E">
        <w:rPr>
          <w:rStyle w:val="ezkurwreuab5ozgtqnkl"/>
          <w:rFonts w:eastAsia="monospace"/>
          <w:sz w:val="24"/>
          <w:szCs w:val="24"/>
          <w:lang w:val="kk-KZ"/>
        </w:rPr>
        <w:t>", "</w:t>
      </w:r>
      <w:r w:rsidR="00104FFB" w:rsidRPr="00EB382E">
        <w:rPr>
          <w:sz w:val="24"/>
          <w:szCs w:val="24"/>
        </w:rPr>
        <w:fldChar w:fldCharType="begin"/>
      </w:r>
      <w:r w:rsidR="00104FFB" w:rsidRPr="00EB382E">
        <w:rPr>
          <w:sz w:val="24"/>
          <w:szCs w:val="24"/>
          <w:lang w:val="kk-KZ"/>
        </w:rPr>
        <w:instrText>HYPERLINK "https://adilet.zan.kz/kaz/docs/Z1900000293" \l "z22"</w:instrText>
      </w:r>
      <w:r w:rsidR="00104FFB" w:rsidRPr="00EB382E">
        <w:rPr>
          <w:sz w:val="24"/>
          <w:szCs w:val="24"/>
        </w:rPr>
      </w:r>
      <w:r w:rsidR="00104FFB" w:rsidRPr="00EB382E">
        <w:rPr>
          <w:sz w:val="24"/>
          <w:szCs w:val="24"/>
        </w:rPr>
        <w:fldChar w:fldCharType="separate"/>
      </w:r>
      <w:r w:rsidR="00104FFB" w:rsidRPr="00EB382E">
        <w:rPr>
          <w:rStyle w:val="ezkurwreuab5ozgtqnkl"/>
          <w:rFonts w:eastAsia="monospace"/>
          <w:sz w:val="24"/>
          <w:szCs w:val="24"/>
          <w:lang w:val="kk-KZ"/>
        </w:rPr>
        <w:t>Педагог мәртебесі туралы</w:t>
      </w:r>
      <w:r w:rsidR="00104FFB" w:rsidRPr="00EB382E">
        <w:rPr>
          <w:sz w:val="24"/>
          <w:szCs w:val="24"/>
        </w:rPr>
        <w:fldChar w:fldCharType="end"/>
      </w:r>
      <w:r w:rsidRPr="00EB382E">
        <w:rPr>
          <w:rStyle w:val="ezkurwreuab5ozgtqnkl"/>
          <w:rFonts w:eastAsia="monospace"/>
          <w:sz w:val="24"/>
          <w:szCs w:val="24"/>
          <w:lang w:val="kk-KZ"/>
        </w:rPr>
        <w:t>", "</w:t>
      </w:r>
      <w:r w:rsidR="00104FFB" w:rsidRPr="00EB382E">
        <w:rPr>
          <w:rStyle w:val="ezkurwreuab5ozgtqnkl"/>
          <w:sz w:val="24"/>
          <w:szCs w:val="24"/>
        </w:rPr>
        <w:fldChar w:fldCharType="begin"/>
      </w:r>
      <w:r w:rsidR="00104FFB" w:rsidRPr="00EB382E">
        <w:rPr>
          <w:rStyle w:val="ezkurwreuab5ozgtqnkl"/>
          <w:sz w:val="24"/>
          <w:szCs w:val="24"/>
          <w:lang w:val="kk-KZ"/>
        </w:rPr>
        <w:instrText>HYPERLINK "https://adilet.zan.kz/kaz/docs/Z1500000410" \l "z1"</w:instrText>
      </w:r>
      <w:r w:rsidR="00104FFB" w:rsidRPr="00EB382E">
        <w:rPr>
          <w:rStyle w:val="ezkurwreuab5ozgtqnkl"/>
          <w:sz w:val="24"/>
          <w:szCs w:val="24"/>
        </w:rPr>
      </w:r>
      <w:r w:rsidR="00104FFB" w:rsidRPr="00EB382E">
        <w:rPr>
          <w:rStyle w:val="ezkurwreuab5ozgtqnkl"/>
          <w:sz w:val="24"/>
          <w:szCs w:val="24"/>
        </w:rPr>
        <w:fldChar w:fldCharType="separate"/>
      </w:r>
      <w:r w:rsidR="00104FFB" w:rsidRPr="00EB382E">
        <w:rPr>
          <w:rStyle w:val="ezkurwreuab5ozgtqnkl"/>
          <w:rFonts w:eastAsia="monospace"/>
          <w:sz w:val="24"/>
          <w:szCs w:val="24"/>
          <w:lang w:val="kk-KZ"/>
        </w:rPr>
        <w:t>Сыбайлас жемқорлыққа қарсы іс-қимыл туралы</w:t>
      </w:r>
      <w:r w:rsidR="00104FFB" w:rsidRPr="00EB382E">
        <w:rPr>
          <w:rStyle w:val="ezkurwreuab5ozgtqnkl"/>
          <w:sz w:val="24"/>
          <w:szCs w:val="24"/>
        </w:rPr>
        <w:fldChar w:fldCharType="end"/>
      </w:r>
      <w:r w:rsidRPr="00EB382E">
        <w:rPr>
          <w:rStyle w:val="ezkurwreuab5ozgtqnkl"/>
          <w:rFonts w:eastAsia="monospace"/>
          <w:sz w:val="24"/>
          <w:szCs w:val="24"/>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12770C03" w14:textId="77777777" w:rsidR="00104FFB" w:rsidRPr="00EB382E" w:rsidRDefault="00590D26" w:rsidP="009B7F72">
      <w:pPr>
        <w:rPr>
          <w:rStyle w:val="ezkurwreuab5ozgtqnkl"/>
          <w:rFonts w:eastAsia="monospace"/>
          <w:sz w:val="24"/>
          <w:szCs w:val="24"/>
          <w:lang w:val="kk-KZ"/>
        </w:rPr>
      </w:pPr>
      <w:r w:rsidRPr="00EB382E">
        <w:rPr>
          <w:rStyle w:val="ezkurwreuab5ozgtqnkl"/>
          <w:rFonts w:eastAsia="monospace"/>
          <w:sz w:val="24"/>
          <w:szCs w:val="24"/>
          <w:lang w:val="kk-KZ"/>
        </w:rPr>
        <w:t>      мемлекеттік жалпыға міндетті білім беру стандарты;</w:t>
      </w:r>
    </w:p>
    <w:p w14:paraId="12770C04" w14:textId="77777777" w:rsidR="00104FFB" w:rsidRPr="00EB382E" w:rsidRDefault="00590D26" w:rsidP="009B7F72">
      <w:pPr>
        <w:rPr>
          <w:rStyle w:val="ezkurwreuab5ozgtqnkl"/>
          <w:rFonts w:eastAsia="monospace"/>
          <w:sz w:val="24"/>
          <w:szCs w:val="24"/>
          <w:lang w:val="kk-KZ"/>
        </w:rPr>
      </w:pPr>
      <w:r w:rsidRPr="00EB382E">
        <w:rPr>
          <w:rStyle w:val="ezkurwreuab5ozgtqnkl"/>
          <w:rFonts w:eastAsia="monospace"/>
          <w:sz w:val="24"/>
          <w:szCs w:val="24"/>
          <w:lang w:val="kk-KZ"/>
        </w:rPr>
        <w:t>      мектепке дейінгі тәрбие мен оқытудың үлгілік бағдарламасының мазмұны мен құрылымы;</w:t>
      </w:r>
    </w:p>
    <w:p w14:paraId="12770C05" w14:textId="77777777" w:rsidR="00104FFB" w:rsidRPr="00EB382E" w:rsidRDefault="00590D26" w:rsidP="009B7F72">
      <w:pPr>
        <w:rPr>
          <w:rStyle w:val="ezkurwreuab5ozgtqnkl"/>
          <w:rFonts w:eastAsia="monospace"/>
          <w:sz w:val="24"/>
          <w:szCs w:val="24"/>
          <w:lang w:val="kk-KZ"/>
        </w:rPr>
      </w:pPr>
      <w:r w:rsidRPr="00EB382E">
        <w:rPr>
          <w:rStyle w:val="ezkurwreuab5ozgtqnkl"/>
          <w:rFonts w:eastAsia="monospace"/>
          <w:sz w:val="24"/>
          <w:szCs w:val="24"/>
          <w:lang w:val="kk-KZ"/>
        </w:rPr>
        <w:t>      педагогикалық этиканың нормалары;</w:t>
      </w:r>
    </w:p>
    <w:p w14:paraId="12770C06" w14:textId="77777777" w:rsidR="00104FFB" w:rsidRPr="00EB382E" w:rsidRDefault="00590D26" w:rsidP="009B7F72">
      <w:pPr>
        <w:rPr>
          <w:rStyle w:val="ezkurwreuab5ozgtqnkl"/>
          <w:rFonts w:eastAsia="monospace"/>
          <w:sz w:val="24"/>
          <w:szCs w:val="24"/>
          <w:lang w:val="kk-KZ"/>
        </w:rPr>
      </w:pPr>
      <w:r w:rsidRPr="00EB382E">
        <w:rPr>
          <w:rStyle w:val="ezkurwreuab5ozgtqnkl"/>
          <w:rFonts w:eastAsia="monospace"/>
          <w:sz w:val="24"/>
          <w:szCs w:val="24"/>
          <w:lang w:val="kk-KZ"/>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14:paraId="12770C07" w14:textId="77777777" w:rsidR="00104FFB" w:rsidRPr="00EB382E" w:rsidRDefault="00590D26" w:rsidP="009B7F72">
      <w:pPr>
        <w:rPr>
          <w:rStyle w:val="ezkurwreuab5ozgtqnkl"/>
          <w:rFonts w:eastAsia="monospace"/>
          <w:sz w:val="24"/>
          <w:szCs w:val="24"/>
          <w:lang w:val="kk-KZ"/>
        </w:rPr>
      </w:pPr>
      <w:r w:rsidRPr="00EB382E">
        <w:rPr>
          <w:rStyle w:val="ezkurwreuab5ozgtqnkl"/>
          <w:rFonts w:eastAsia="monospace"/>
          <w:sz w:val="24"/>
          <w:szCs w:val="24"/>
          <w:lang w:val="kk-KZ"/>
        </w:rPr>
        <w:t>      мектепке дейінгі тәрбие мен оқытуды ұйымдастыру жөніндегі нормативтік-құқықтық құжаттар;</w:t>
      </w:r>
    </w:p>
    <w:p w14:paraId="12770C08" w14:textId="77777777" w:rsidR="00104FFB" w:rsidRPr="00EB382E" w:rsidRDefault="00590D26" w:rsidP="009B7F72">
      <w:pPr>
        <w:rPr>
          <w:rStyle w:val="ezkurwreuab5ozgtqnkl"/>
          <w:rFonts w:eastAsia="monospace"/>
          <w:sz w:val="24"/>
          <w:szCs w:val="24"/>
          <w:lang w:val="kk-KZ"/>
        </w:rPr>
      </w:pPr>
      <w:r w:rsidRPr="00EB382E">
        <w:rPr>
          <w:rStyle w:val="ezkurwreuab5ozgtqnkl"/>
          <w:rFonts w:eastAsia="monospace"/>
          <w:sz w:val="24"/>
          <w:szCs w:val="24"/>
          <w:lang w:val="kk-KZ"/>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14:paraId="12770C09" w14:textId="3AFC7400" w:rsidR="00104FFB" w:rsidRPr="00EB382E" w:rsidRDefault="00590D26" w:rsidP="009B7F72">
      <w:pPr>
        <w:rPr>
          <w:rStyle w:val="ezkurwreuab5ozgtqnkl"/>
          <w:rFonts w:eastAsia="monospace"/>
          <w:sz w:val="24"/>
          <w:szCs w:val="24"/>
          <w:lang w:val="kk-KZ"/>
        </w:rPr>
      </w:pPr>
      <w:r w:rsidRPr="00EB382E">
        <w:rPr>
          <w:rStyle w:val="ezkurwreuab5ozgtqnkl"/>
          <w:rFonts w:eastAsia="monospace"/>
          <w:sz w:val="24"/>
          <w:szCs w:val="24"/>
          <w:lang w:val="kk-KZ"/>
        </w:rPr>
        <w:t>       Біліктілікке қойылатын талаптар:</w:t>
      </w:r>
    </w:p>
    <w:p w14:paraId="12770C0A" w14:textId="77777777" w:rsidR="00104FFB" w:rsidRPr="00EB382E" w:rsidRDefault="00590D26" w:rsidP="009B7F72">
      <w:pPr>
        <w:rPr>
          <w:rStyle w:val="ezkurwreuab5ozgtqnkl"/>
          <w:rFonts w:eastAsia="monospace"/>
          <w:sz w:val="24"/>
          <w:szCs w:val="24"/>
          <w:lang w:val="kk-KZ"/>
        </w:rPr>
      </w:pPr>
      <w:r w:rsidRPr="00EB382E">
        <w:rPr>
          <w:rStyle w:val="ezkurwreuab5ozgtqnkl"/>
          <w:rFonts w:eastAsia="monospace"/>
          <w:sz w:val="24"/>
          <w:szCs w:val="24"/>
          <w:lang w:val="kk-KZ"/>
        </w:rPr>
        <w:t>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w:t>
      </w:r>
    </w:p>
    <w:p w14:paraId="12770C0B" w14:textId="77777777" w:rsidR="00104FFB" w:rsidRPr="00EB382E" w:rsidRDefault="00590D26" w:rsidP="009B7F72">
      <w:pPr>
        <w:rPr>
          <w:rStyle w:val="ezkurwreuab5ozgtqnkl"/>
          <w:rFonts w:eastAsia="monospace"/>
          <w:sz w:val="24"/>
          <w:szCs w:val="24"/>
          <w:lang w:val="kk-KZ"/>
        </w:rPr>
      </w:pPr>
      <w:r w:rsidRPr="00EB382E">
        <w:rPr>
          <w:rStyle w:val="ezkurwreuab5ozgtqnkl"/>
          <w:rFonts w:eastAsia="monospace"/>
          <w:sz w:val="24"/>
          <w:szCs w:val="24"/>
          <w:lang w:val="kk-KZ"/>
        </w:rPr>
        <w:t>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14:paraId="12770C0C" w14:textId="77777777" w:rsidR="00104FFB" w:rsidRPr="00EB382E" w:rsidRDefault="00590D26" w:rsidP="009B7F72">
      <w:pPr>
        <w:rPr>
          <w:rStyle w:val="ezkurwreuab5ozgtqnkl"/>
          <w:rFonts w:eastAsia="monospace"/>
          <w:sz w:val="24"/>
          <w:szCs w:val="24"/>
          <w:lang w:val="kk-KZ"/>
        </w:rPr>
      </w:pPr>
      <w:r w:rsidRPr="00EB382E">
        <w:rPr>
          <w:rStyle w:val="ezkurwreuab5ozgtqnkl"/>
          <w:rFonts w:eastAsia="monospace"/>
          <w:sz w:val="24"/>
          <w:szCs w:val="24"/>
          <w:lang w:val="kk-KZ"/>
        </w:rPr>
        <w:t>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14:paraId="12770C0D" w14:textId="77777777" w:rsidR="00104FFB" w:rsidRPr="00EB382E" w:rsidRDefault="00590D26">
      <w:pPr>
        <w:pStyle w:val="ae"/>
        <w:rPr>
          <w:rStyle w:val="ezkurwreuab5ozgtqnkl"/>
          <w:sz w:val="24"/>
          <w:szCs w:val="24"/>
        </w:rPr>
      </w:pPr>
      <w:r w:rsidRPr="00EB382E">
        <w:rPr>
          <w:rStyle w:val="ezkurwreuab5ozgtqnkl"/>
          <w:sz w:val="24"/>
          <w:szCs w:val="24"/>
          <w:lang w:val="kk-KZ"/>
        </w:rPr>
        <w:t xml:space="preserve"> </w:t>
      </w:r>
      <w:proofErr w:type="spellStart"/>
      <w:r w:rsidRPr="00EB382E">
        <w:rPr>
          <w:rStyle w:val="ezkurwreuab5ozgtqnkl"/>
          <w:sz w:val="24"/>
          <w:szCs w:val="24"/>
        </w:rPr>
        <w:t>Қазақстан</w:t>
      </w:r>
      <w:proofErr w:type="spellEnd"/>
      <w:r w:rsidRPr="00EB382E">
        <w:rPr>
          <w:rStyle w:val="ezkurwreuab5ozgtqnkl"/>
          <w:sz w:val="24"/>
          <w:szCs w:val="24"/>
        </w:rPr>
        <w:t xml:space="preserve"> </w:t>
      </w:r>
      <w:proofErr w:type="spellStart"/>
      <w:r w:rsidRPr="00EB382E">
        <w:rPr>
          <w:rStyle w:val="ezkurwreuab5ozgtqnkl"/>
          <w:sz w:val="24"/>
          <w:szCs w:val="24"/>
        </w:rPr>
        <w:t>Республикасының</w:t>
      </w:r>
      <w:proofErr w:type="spellEnd"/>
      <w:r w:rsidRPr="00EB382E">
        <w:rPr>
          <w:rStyle w:val="ezkurwreuab5ozgtqnkl"/>
          <w:sz w:val="24"/>
          <w:szCs w:val="24"/>
        </w:rPr>
        <w:t> </w:t>
      </w:r>
      <w:proofErr w:type="spellStart"/>
      <w:r w:rsidR="00104FFB" w:rsidRPr="00EB382E">
        <w:rPr>
          <w:rStyle w:val="ezkurwreuab5ozgtqnkl"/>
          <w:sz w:val="24"/>
          <w:szCs w:val="24"/>
        </w:rPr>
        <w:fldChar w:fldCharType="begin"/>
      </w:r>
      <w:r w:rsidR="00104FFB" w:rsidRPr="00EB382E">
        <w:rPr>
          <w:rStyle w:val="ezkurwreuab5ozgtqnkl"/>
          <w:sz w:val="24"/>
          <w:szCs w:val="24"/>
        </w:rPr>
        <w:instrText>HYPERLINK "https://adilet.zan.kz/kaz/docs/K950001000_" \l "z1"</w:instrText>
      </w:r>
      <w:r w:rsidR="00104FFB" w:rsidRPr="00EB382E">
        <w:rPr>
          <w:rStyle w:val="ezkurwreuab5ozgtqnkl"/>
          <w:sz w:val="24"/>
          <w:szCs w:val="24"/>
        </w:rPr>
      </w:r>
      <w:r w:rsidR="00104FFB" w:rsidRPr="00EB382E">
        <w:rPr>
          <w:rStyle w:val="ezkurwreuab5ozgtqnkl"/>
          <w:sz w:val="24"/>
          <w:szCs w:val="24"/>
        </w:rPr>
        <w:fldChar w:fldCharType="separate"/>
      </w:r>
      <w:r w:rsidR="00104FFB" w:rsidRPr="00EB382E">
        <w:rPr>
          <w:rStyle w:val="ezkurwreuab5ozgtqnkl"/>
          <w:sz w:val="24"/>
          <w:szCs w:val="24"/>
        </w:rPr>
        <w:t>Конституциясы</w:t>
      </w:r>
      <w:proofErr w:type="spellEnd"/>
      <w:r w:rsidR="00104FFB" w:rsidRPr="00EB382E">
        <w:rPr>
          <w:rStyle w:val="ezkurwreuab5ozgtqnkl"/>
          <w:sz w:val="24"/>
          <w:szCs w:val="24"/>
        </w:rPr>
        <w:fldChar w:fldCharType="end"/>
      </w:r>
      <w:r w:rsidRPr="00EB382E">
        <w:rPr>
          <w:rStyle w:val="ezkurwreuab5ozgtqnkl"/>
          <w:sz w:val="24"/>
          <w:szCs w:val="24"/>
        </w:rPr>
        <w:t xml:space="preserve">, </w:t>
      </w:r>
      <w:proofErr w:type="spellStart"/>
      <w:r w:rsidRPr="00EB382E">
        <w:rPr>
          <w:rStyle w:val="ezkurwreuab5ozgtqnkl"/>
          <w:sz w:val="24"/>
          <w:szCs w:val="24"/>
        </w:rPr>
        <w:t>Қазақстан</w:t>
      </w:r>
      <w:proofErr w:type="spellEnd"/>
      <w:r w:rsidRPr="00EB382E">
        <w:rPr>
          <w:rStyle w:val="ezkurwreuab5ozgtqnkl"/>
          <w:sz w:val="24"/>
          <w:szCs w:val="24"/>
        </w:rPr>
        <w:t xml:space="preserve"> </w:t>
      </w:r>
      <w:proofErr w:type="spellStart"/>
      <w:r w:rsidRPr="00EB382E">
        <w:rPr>
          <w:rStyle w:val="ezkurwreuab5ozgtqnkl"/>
          <w:sz w:val="24"/>
          <w:szCs w:val="24"/>
        </w:rPr>
        <w:t>Республикасының</w:t>
      </w:r>
      <w:proofErr w:type="spellEnd"/>
      <w:r w:rsidRPr="00EB382E">
        <w:rPr>
          <w:rStyle w:val="ezkurwreuab5ozgtqnkl"/>
          <w:sz w:val="24"/>
          <w:szCs w:val="24"/>
        </w:rPr>
        <w:t xml:space="preserve"> "</w:t>
      </w:r>
      <w:proofErr w:type="spellStart"/>
      <w:r w:rsidR="00104FFB" w:rsidRPr="00EB382E">
        <w:rPr>
          <w:rStyle w:val="ezkurwreuab5ozgtqnkl"/>
          <w:sz w:val="24"/>
          <w:szCs w:val="24"/>
        </w:rPr>
        <w:fldChar w:fldCharType="begin"/>
      </w:r>
      <w:r w:rsidR="00104FFB" w:rsidRPr="00EB382E">
        <w:rPr>
          <w:rStyle w:val="ezkurwreuab5ozgtqnkl"/>
          <w:sz w:val="24"/>
          <w:szCs w:val="24"/>
        </w:rPr>
        <w:instrText>HYPERLINK "https://adilet.zan.kz/kaz/docs/Z070000319_" \l "z1"</w:instrText>
      </w:r>
      <w:r w:rsidR="00104FFB" w:rsidRPr="00EB382E">
        <w:rPr>
          <w:rStyle w:val="ezkurwreuab5ozgtqnkl"/>
          <w:sz w:val="24"/>
          <w:szCs w:val="24"/>
        </w:rPr>
      </w:r>
      <w:r w:rsidR="00104FFB" w:rsidRPr="00EB382E">
        <w:rPr>
          <w:rStyle w:val="ezkurwreuab5ozgtqnkl"/>
          <w:sz w:val="24"/>
          <w:szCs w:val="24"/>
        </w:rPr>
        <w:fldChar w:fldCharType="separate"/>
      </w:r>
      <w:r w:rsidR="00104FFB" w:rsidRPr="00EB382E">
        <w:rPr>
          <w:rStyle w:val="ezkurwreuab5ozgtqnkl"/>
          <w:sz w:val="24"/>
          <w:szCs w:val="24"/>
        </w:rPr>
        <w:t>Білім</w:t>
      </w:r>
      <w:proofErr w:type="spellEnd"/>
      <w:r w:rsidR="00104FFB" w:rsidRPr="00EB382E">
        <w:rPr>
          <w:rStyle w:val="ezkurwreuab5ozgtqnkl"/>
          <w:sz w:val="24"/>
          <w:szCs w:val="24"/>
        </w:rPr>
        <w:t xml:space="preserve"> </w:t>
      </w:r>
      <w:proofErr w:type="spellStart"/>
      <w:r w:rsidR="00104FFB" w:rsidRPr="00EB382E">
        <w:rPr>
          <w:rStyle w:val="ezkurwreuab5ozgtqnkl"/>
          <w:sz w:val="24"/>
          <w:szCs w:val="24"/>
        </w:rPr>
        <w:t>туралы</w:t>
      </w:r>
      <w:proofErr w:type="spellEnd"/>
      <w:r w:rsidR="00104FFB" w:rsidRPr="00EB382E">
        <w:rPr>
          <w:rStyle w:val="ezkurwreuab5ozgtqnkl"/>
          <w:sz w:val="24"/>
          <w:szCs w:val="24"/>
        </w:rPr>
        <w:fldChar w:fldCharType="end"/>
      </w:r>
      <w:r w:rsidRPr="00EB382E">
        <w:rPr>
          <w:rStyle w:val="ezkurwreuab5ozgtqnkl"/>
          <w:sz w:val="24"/>
          <w:szCs w:val="24"/>
        </w:rPr>
        <w:t>", "</w:t>
      </w:r>
      <w:hyperlink r:id="rId6" w:anchor="z22" w:history="1">
        <w:r w:rsidR="00104FFB" w:rsidRPr="00EB382E">
          <w:rPr>
            <w:rStyle w:val="ezkurwreuab5ozgtqnkl"/>
            <w:sz w:val="24"/>
            <w:szCs w:val="24"/>
          </w:rPr>
          <w:t xml:space="preserve">Педагог </w:t>
        </w:r>
        <w:proofErr w:type="spellStart"/>
        <w:r w:rsidR="00104FFB" w:rsidRPr="00EB382E">
          <w:rPr>
            <w:rStyle w:val="ezkurwreuab5ozgtqnkl"/>
            <w:sz w:val="24"/>
            <w:szCs w:val="24"/>
          </w:rPr>
          <w:t>мәртебесі</w:t>
        </w:r>
        <w:proofErr w:type="spellEnd"/>
        <w:r w:rsidR="00104FFB" w:rsidRPr="00EB382E">
          <w:rPr>
            <w:rStyle w:val="ezkurwreuab5ozgtqnkl"/>
            <w:sz w:val="24"/>
            <w:szCs w:val="24"/>
          </w:rPr>
          <w:t xml:space="preserve"> </w:t>
        </w:r>
        <w:proofErr w:type="spellStart"/>
        <w:r w:rsidR="00104FFB" w:rsidRPr="00EB382E">
          <w:rPr>
            <w:rStyle w:val="ezkurwreuab5ozgtqnkl"/>
            <w:sz w:val="24"/>
            <w:szCs w:val="24"/>
          </w:rPr>
          <w:t>туралы</w:t>
        </w:r>
        <w:proofErr w:type="spellEnd"/>
      </w:hyperlink>
      <w:r w:rsidRPr="00EB382E">
        <w:rPr>
          <w:rStyle w:val="ezkurwreuab5ozgtqnkl"/>
          <w:sz w:val="24"/>
          <w:szCs w:val="24"/>
        </w:rPr>
        <w:t>", "</w:t>
      </w:r>
      <w:proofErr w:type="spellStart"/>
      <w:r w:rsidR="00104FFB" w:rsidRPr="00EB382E">
        <w:rPr>
          <w:rStyle w:val="ezkurwreuab5ozgtqnkl"/>
          <w:sz w:val="24"/>
          <w:szCs w:val="24"/>
        </w:rPr>
        <w:fldChar w:fldCharType="begin"/>
      </w:r>
      <w:r w:rsidR="00104FFB" w:rsidRPr="00EB382E">
        <w:rPr>
          <w:rStyle w:val="ezkurwreuab5ozgtqnkl"/>
          <w:sz w:val="24"/>
          <w:szCs w:val="24"/>
        </w:rPr>
        <w:instrText>HYPERLINK "https://adilet.zan.kz/kaz/docs/Z1500000410" \l "z1"</w:instrText>
      </w:r>
      <w:r w:rsidR="00104FFB" w:rsidRPr="00EB382E">
        <w:rPr>
          <w:rStyle w:val="ezkurwreuab5ozgtqnkl"/>
          <w:sz w:val="24"/>
          <w:szCs w:val="24"/>
        </w:rPr>
      </w:r>
      <w:r w:rsidR="00104FFB" w:rsidRPr="00EB382E">
        <w:rPr>
          <w:rStyle w:val="ezkurwreuab5ozgtqnkl"/>
          <w:sz w:val="24"/>
          <w:szCs w:val="24"/>
        </w:rPr>
        <w:fldChar w:fldCharType="separate"/>
      </w:r>
      <w:r w:rsidR="00104FFB" w:rsidRPr="00EB382E">
        <w:rPr>
          <w:rStyle w:val="ezkurwreuab5ozgtqnkl"/>
          <w:sz w:val="24"/>
          <w:szCs w:val="24"/>
        </w:rPr>
        <w:t>Сыбайлас</w:t>
      </w:r>
      <w:proofErr w:type="spellEnd"/>
      <w:r w:rsidR="00104FFB" w:rsidRPr="00EB382E">
        <w:rPr>
          <w:rStyle w:val="ezkurwreuab5ozgtqnkl"/>
          <w:sz w:val="24"/>
          <w:szCs w:val="24"/>
        </w:rPr>
        <w:t xml:space="preserve"> </w:t>
      </w:r>
      <w:proofErr w:type="spellStart"/>
      <w:r w:rsidR="00104FFB" w:rsidRPr="00EB382E">
        <w:rPr>
          <w:rStyle w:val="ezkurwreuab5ozgtqnkl"/>
          <w:sz w:val="24"/>
          <w:szCs w:val="24"/>
        </w:rPr>
        <w:t>жемқорлыққа</w:t>
      </w:r>
      <w:proofErr w:type="spellEnd"/>
      <w:r w:rsidR="00104FFB" w:rsidRPr="00EB382E">
        <w:rPr>
          <w:rStyle w:val="ezkurwreuab5ozgtqnkl"/>
          <w:sz w:val="24"/>
          <w:szCs w:val="24"/>
        </w:rPr>
        <w:t xml:space="preserve"> </w:t>
      </w:r>
      <w:proofErr w:type="spellStart"/>
      <w:r w:rsidR="00104FFB" w:rsidRPr="00EB382E">
        <w:rPr>
          <w:rStyle w:val="ezkurwreuab5ozgtqnkl"/>
          <w:sz w:val="24"/>
          <w:szCs w:val="24"/>
        </w:rPr>
        <w:t>қарсы</w:t>
      </w:r>
      <w:proofErr w:type="spellEnd"/>
      <w:r w:rsidR="00104FFB" w:rsidRPr="00EB382E">
        <w:rPr>
          <w:rStyle w:val="ezkurwreuab5ozgtqnkl"/>
          <w:sz w:val="24"/>
          <w:szCs w:val="24"/>
        </w:rPr>
        <w:t xml:space="preserve"> </w:t>
      </w:r>
      <w:proofErr w:type="spellStart"/>
      <w:r w:rsidR="00104FFB" w:rsidRPr="00EB382E">
        <w:rPr>
          <w:rStyle w:val="ezkurwreuab5ozgtqnkl"/>
          <w:sz w:val="24"/>
          <w:szCs w:val="24"/>
        </w:rPr>
        <w:t>іс-қимыл</w:t>
      </w:r>
      <w:proofErr w:type="spellEnd"/>
      <w:r w:rsidR="00104FFB" w:rsidRPr="00EB382E">
        <w:rPr>
          <w:rStyle w:val="ezkurwreuab5ozgtqnkl"/>
          <w:sz w:val="24"/>
          <w:szCs w:val="24"/>
        </w:rPr>
        <w:t xml:space="preserve"> </w:t>
      </w:r>
      <w:proofErr w:type="spellStart"/>
      <w:r w:rsidR="00104FFB" w:rsidRPr="00EB382E">
        <w:rPr>
          <w:rStyle w:val="ezkurwreuab5ozgtqnkl"/>
          <w:sz w:val="24"/>
          <w:szCs w:val="24"/>
        </w:rPr>
        <w:t>туралы</w:t>
      </w:r>
      <w:proofErr w:type="spellEnd"/>
      <w:r w:rsidR="00104FFB" w:rsidRPr="00EB382E">
        <w:rPr>
          <w:rStyle w:val="ezkurwreuab5ozgtqnkl"/>
          <w:sz w:val="24"/>
          <w:szCs w:val="24"/>
        </w:rPr>
        <w:fldChar w:fldCharType="end"/>
      </w:r>
      <w:r w:rsidRPr="00EB382E">
        <w:rPr>
          <w:rStyle w:val="ezkurwreuab5ozgtqnkl"/>
          <w:sz w:val="24"/>
          <w:szCs w:val="24"/>
        </w:rPr>
        <w:t xml:space="preserve">" </w:t>
      </w:r>
      <w:proofErr w:type="spellStart"/>
      <w:r w:rsidRPr="00EB382E">
        <w:rPr>
          <w:rStyle w:val="ezkurwreuab5ozgtqnkl"/>
          <w:sz w:val="24"/>
          <w:szCs w:val="24"/>
        </w:rPr>
        <w:t>заңдары</w:t>
      </w:r>
      <w:proofErr w:type="spellEnd"/>
      <w:r w:rsidRPr="00EB382E">
        <w:rPr>
          <w:rStyle w:val="ezkurwreuab5ozgtqnkl"/>
          <w:sz w:val="24"/>
          <w:szCs w:val="24"/>
        </w:rPr>
        <w:t xml:space="preserve"> </w:t>
      </w:r>
      <w:proofErr w:type="spellStart"/>
      <w:r w:rsidRPr="00EB382E">
        <w:rPr>
          <w:rStyle w:val="ezkurwreuab5ozgtqnkl"/>
          <w:sz w:val="24"/>
          <w:szCs w:val="24"/>
        </w:rPr>
        <w:t>және</w:t>
      </w:r>
      <w:proofErr w:type="spellEnd"/>
      <w:r w:rsidRPr="00EB382E">
        <w:rPr>
          <w:rStyle w:val="ezkurwreuab5ozgtqnkl"/>
          <w:sz w:val="24"/>
          <w:szCs w:val="24"/>
        </w:rPr>
        <w:t xml:space="preserve"> </w:t>
      </w:r>
      <w:proofErr w:type="spellStart"/>
      <w:r w:rsidRPr="00EB382E">
        <w:rPr>
          <w:rStyle w:val="ezkurwreuab5ozgtqnkl"/>
          <w:sz w:val="24"/>
          <w:szCs w:val="24"/>
        </w:rPr>
        <w:t>Қазақстан</w:t>
      </w:r>
      <w:proofErr w:type="spellEnd"/>
      <w:r w:rsidRPr="00EB382E">
        <w:rPr>
          <w:rStyle w:val="ezkurwreuab5ozgtqnkl"/>
          <w:sz w:val="24"/>
          <w:szCs w:val="24"/>
        </w:rPr>
        <w:t xml:space="preserve"> </w:t>
      </w:r>
      <w:proofErr w:type="spellStart"/>
      <w:r w:rsidRPr="00EB382E">
        <w:rPr>
          <w:rStyle w:val="ezkurwreuab5ozgtqnkl"/>
          <w:sz w:val="24"/>
          <w:szCs w:val="24"/>
        </w:rPr>
        <w:t>Республикасының</w:t>
      </w:r>
      <w:proofErr w:type="spellEnd"/>
      <w:r w:rsidRPr="00EB382E">
        <w:rPr>
          <w:rStyle w:val="ezkurwreuab5ozgtqnkl"/>
          <w:sz w:val="24"/>
          <w:szCs w:val="24"/>
        </w:rPr>
        <w:t xml:space="preserve"> </w:t>
      </w:r>
      <w:proofErr w:type="spellStart"/>
      <w:r w:rsidRPr="00EB382E">
        <w:rPr>
          <w:rStyle w:val="ezkurwreuab5ozgtqnkl"/>
          <w:sz w:val="24"/>
          <w:szCs w:val="24"/>
        </w:rPr>
        <w:t>білім</w:t>
      </w:r>
      <w:proofErr w:type="spellEnd"/>
      <w:r w:rsidRPr="00EB382E">
        <w:rPr>
          <w:rStyle w:val="ezkurwreuab5ozgtqnkl"/>
          <w:sz w:val="24"/>
          <w:szCs w:val="24"/>
        </w:rPr>
        <w:t xml:space="preserve"> </w:t>
      </w:r>
      <w:proofErr w:type="spellStart"/>
      <w:r w:rsidRPr="00EB382E">
        <w:rPr>
          <w:rStyle w:val="ezkurwreuab5ozgtqnkl"/>
          <w:sz w:val="24"/>
          <w:szCs w:val="24"/>
        </w:rPr>
        <w:t>беруді</w:t>
      </w:r>
      <w:proofErr w:type="spellEnd"/>
      <w:r w:rsidRPr="00EB382E">
        <w:rPr>
          <w:rStyle w:val="ezkurwreuab5ozgtqnkl"/>
          <w:sz w:val="24"/>
          <w:szCs w:val="24"/>
        </w:rPr>
        <w:t xml:space="preserve"> </w:t>
      </w:r>
      <w:proofErr w:type="spellStart"/>
      <w:r w:rsidRPr="00EB382E">
        <w:rPr>
          <w:rStyle w:val="ezkurwreuab5ozgtqnkl"/>
          <w:sz w:val="24"/>
          <w:szCs w:val="24"/>
        </w:rPr>
        <w:t>дамытудың</w:t>
      </w:r>
      <w:proofErr w:type="spellEnd"/>
      <w:r w:rsidRPr="00EB382E">
        <w:rPr>
          <w:rStyle w:val="ezkurwreuab5ozgtqnkl"/>
          <w:sz w:val="24"/>
          <w:szCs w:val="24"/>
        </w:rPr>
        <w:t xml:space="preserve"> </w:t>
      </w:r>
      <w:proofErr w:type="spellStart"/>
      <w:r w:rsidRPr="00EB382E">
        <w:rPr>
          <w:rStyle w:val="ezkurwreuab5ozgtqnkl"/>
          <w:sz w:val="24"/>
          <w:szCs w:val="24"/>
        </w:rPr>
        <w:t>бағыттары</w:t>
      </w:r>
      <w:proofErr w:type="spellEnd"/>
      <w:r w:rsidRPr="00EB382E">
        <w:rPr>
          <w:rStyle w:val="ezkurwreuab5ozgtqnkl"/>
          <w:sz w:val="24"/>
          <w:szCs w:val="24"/>
        </w:rPr>
        <w:t xml:space="preserve"> мен </w:t>
      </w:r>
      <w:proofErr w:type="spellStart"/>
      <w:r w:rsidRPr="00EB382E">
        <w:rPr>
          <w:rStyle w:val="ezkurwreuab5ozgtqnkl"/>
          <w:sz w:val="24"/>
          <w:szCs w:val="24"/>
        </w:rPr>
        <w:t>перспективаларын</w:t>
      </w:r>
      <w:proofErr w:type="spellEnd"/>
      <w:r w:rsidRPr="00EB382E">
        <w:rPr>
          <w:rStyle w:val="ezkurwreuab5ozgtqnkl"/>
          <w:sz w:val="24"/>
          <w:szCs w:val="24"/>
        </w:rPr>
        <w:t xml:space="preserve"> </w:t>
      </w:r>
      <w:proofErr w:type="spellStart"/>
      <w:r w:rsidRPr="00EB382E">
        <w:rPr>
          <w:rStyle w:val="ezkurwreuab5ozgtqnkl"/>
          <w:sz w:val="24"/>
          <w:szCs w:val="24"/>
        </w:rPr>
        <w:t>айқындайтын</w:t>
      </w:r>
      <w:proofErr w:type="spellEnd"/>
      <w:r w:rsidRPr="00EB382E">
        <w:rPr>
          <w:rStyle w:val="ezkurwreuab5ozgtqnkl"/>
          <w:sz w:val="24"/>
          <w:szCs w:val="24"/>
        </w:rPr>
        <w:t xml:space="preserve"> </w:t>
      </w:r>
      <w:proofErr w:type="spellStart"/>
      <w:r w:rsidRPr="00EB382E">
        <w:rPr>
          <w:rStyle w:val="ezkurwreuab5ozgtqnkl"/>
          <w:sz w:val="24"/>
          <w:szCs w:val="24"/>
        </w:rPr>
        <w:t>өзге</w:t>
      </w:r>
      <w:proofErr w:type="spellEnd"/>
      <w:r w:rsidRPr="00EB382E">
        <w:rPr>
          <w:rStyle w:val="ezkurwreuab5ozgtqnkl"/>
          <w:sz w:val="24"/>
          <w:szCs w:val="24"/>
        </w:rPr>
        <w:t xml:space="preserve"> де </w:t>
      </w:r>
      <w:proofErr w:type="spellStart"/>
      <w:r w:rsidRPr="00EB382E">
        <w:rPr>
          <w:rStyle w:val="ezkurwreuab5ozgtqnkl"/>
          <w:sz w:val="24"/>
          <w:szCs w:val="24"/>
        </w:rPr>
        <w:t>нормативтік</w:t>
      </w:r>
      <w:proofErr w:type="spellEnd"/>
      <w:r w:rsidRPr="00EB382E">
        <w:rPr>
          <w:rStyle w:val="ezkurwreuab5ozgtqnkl"/>
          <w:sz w:val="24"/>
          <w:szCs w:val="24"/>
        </w:rPr>
        <w:t xml:space="preserve"> </w:t>
      </w:r>
      <w:proofErr w:type="spellStart"/>
      <w:r w:rsidRPr="00EB382E">
        <w:rPr>
          <w:rStyle w:val="ezkurwreuab5ozgtqnkl"/>
          <w:sz w:val="24"/>
          <w:szCs w:val="24"/>
        </w:rPr>
        <w:t>құқықтық</w:t>
      </w:r>
      <w:proofErr w:type="spellEnd"/>
      <w:r w:rsidRPr="00EB382E">
        <w:rPr>
          <w:rStyle w:val="ezkurwreuab5ozgtqnkl"/>
          <w:sz w:val="24"/>
          <w:szCs w:val="24"/>
        </w:rPr>
        <w:t xml:space="preserve"> </w:t>
      </w:r>
      <w:proofErr w:type="spellStart"/>
      <w:r w:rsidRPr="00EB382E">
        <w:rPr>
          <w:rStyle w:val="ezkurwreuab5ozgtqnkl"/>
          <w:sz w:val="24"/>
          <w:szCs w:val="24"/>
        </w:rPr>
        <w:t>актілері</w:t>
      </w:r>
      <w:proofErr w:type="spellEnd"/>
      <w:r w:rsidRPr="00EB382E">
        <w:rPr>
          <w:rStyle w:val="ezkurwreuab5ozgtqnkl"/>
          <w:sz w:val="24"/>
          <w:szCs w:val="24"/>
        </w:rPr>
        <w:t>;</w:t>
      </w:r>
    </w:p>
    <w:p w14:paraId="12770C0E" w14:textId="77777777" w:rsidR="00104FFB" w:rsidRPr="00EB382E" w:rsidRDefault="00590D26">
      <w:pPr>
        <w:pStyle w:val="ae"/>
        <w:rPr>
          <w:rStyle w:val="ezkurwreuab5ozgtqnkl"/>
          <w:sz w:val="24"/>
          <w:szCs w:val="24"/>
        </w:rPr>
      </w:pPr>
      <w:r w:rsidRPr="00EB382E">
        <w:rPr>
          <w:rStyle w:val="ezkurwreuab5ozgtqnkl"/>
          <w:sz w:val="24"/>
          <w:szCs w:val="24"/>
        </w:rPr>
        <w:t xml:space="preserve">      </w:t>
      </w:r>
      <w:proofErr w:type="spellStart"/>
      <w:r w:rsidRPr="00EB382E">
        <w:rPr>
          <w:rStyle w:val="ezkurwreuab5ozgtqnkl"/>
          <w:sz w:val="24"/>
          <w:szCs w:val="24"/>
        </w:rPr>
        <w:t>мемлекеттік</w:t>
      </w:r>
      <w:proofErr w:type="spellEnd"/>
      <w:r w:rsidRPr="00EB382E">
        <w:rPr>
          <w:rStyle w:val="ezkurwreuab5ozgtqnkl"/>
          <w:sz w:val="24"/>
          <w:szCs w:val="24"/>
        </w:rPr>
        <w:t xml:space="preserve"> </w:t>
      </w:r>
      <w:proofErr w:type="spellStart"/>
      <w:r w:rsidRPr="00EB382E">
        <w:rPr>
          <w:rStyle w:val="ezkurwreuab5ozgtqnkl"/>
          <w:sz w:val="24"/>
          <w:szCs w:val="24"/>
        </w:rPr>
        <w:t>жалпыға</w:t>
      </w:r>
      <w:proofErr w:type="spellEnd"/>
      <w:r w:rsidRPr="00EB382E">
        <w:rPr>
          <w:rStyle w:val="ezkurwreuab5ozgtqnkl"/>
          <w:sz w:val="24"/>
          <w:szCs w:val="24"/>
        </w:rPr>
        <w:t xml:space="preserve"> </w:t>
      </w:r>
      <w:proofErr w:type="spellStart"/>
      <w:r w:rsidRPr="00EB382E">
        <w:rPr>
          <w:rStyle w:val="ezkurwreuab5ozgtqnkl"/>
          <w:sz w:val="24"/>
          <w:szCs w:val="24"/>
        </w:rPr>
        <w:t>міндетті</w:t>
      </w:r>
      <w:proofErr w:type="spellEnd"/>
      <w:r w:rsidRPr="00EB382E">
        <w:rPr>
          <w:rStyle w:val="ezkurwreuab5ozgtqnkl"/>
          <w:sz w:val="24"/>
          <w:szCs w:val="24"/>
        </w:rPr>
        <w:t xml:space="preserve"> </w:t>
      </w:r>
      <w:proofErr w:type="spellStart"/>
      <w:r w:rsidRPr="00EB382E">
        <w:rPr>
          <w:rStyle w:val="ezkurwreuab5ozgtqnkl"/>
          <w:sz w:val="24"/>
          <w:szCs w:val="24"/>
        </w:rPr>
        <w:t>білім</w:t>
      </w:r>
      <w:proofErr w:type="spellEnd"/>
      <w:r w:rsidRPr="00EB382E">
        <w:rPr>
          <w:rStyle w:val="ezkurwreuab5ozgtqnkl"/>
          <w:sz w:val="24"/>
          <w:szCs w:val="24"/>
        </w:rPr>
        <w:t xml:space="preserve"> беру стандарты;</w:t>
      </w:r>
    </w:p>
    <w:p w14:paraId="12770C0F" w14:textId="77777777" w:rsidR="00104FFB" w:rsidRPr="00EB382E" w:rsidRDefault="00590D26">
      <w:pPr>
        <w:pStyle w:val="ae"/>
        <w:rPr>
          <w:rStyle w:val="ezkurwreuab5ozgtqnkl"/>
          <w:sz w:val="24"/>
          <w:szCs w:val="24"/>
        </w:rPr>
      </w:pPr>
      <w:r w:rsidRPr="00EB382E">
        <w:rPr>
          <w:rStyle w:val="ezkurwreuab5ozgtqnkl"/>
          <w:sz w:val="24"/>
          <w:szCs w:val="24"/>
        </w:rPr>
        <w:t xml:space="preserve">      </w:t>
      </w:r>
      <w:proofErr w:type="spellStart"/>
      <w:r w:rsidRPr="00EB382E">
        <w:rPr>
          <w:rStyle w:val="ezkurwreuab5ozgtqnkl"/>
          <w:sz w:val="24"/>
          <w:szCs w:val="24"/>
        </w:rPr>
        <w:t>мектепке</w:t>
      </w:r>
      <w:proofErr w:type="spellEnd"/>
      <w:r w:rsidRPr="00EB382E">
        <w:rPr>
          <w:rStyle w:val="ezkurwreuab5ozgtqnkl"/>
          <w:sz w:val="24"/>
          <w:szCs w:val="24"/>
        </w:rPr>
        <w:t xml:space="preserve"> </w:t>
      </w:r>
      <w:proofErr w:type="spellStart"/>
      <w:r w:rsidRPr="00EB382E">
        <w:rPr>
          <w:rStyle w:val="ezkurwreuab5ozgtqnkl"/>
          <w:sz w:val="24"/>
          <w:szCs w:val="24"/>
        </w:rPr>
        <w:t>дейінгі</w:t>
      </w:r>
      <w:proofErr w:type="spellEnd"/>
      <w:r w:rsidRPr="00EB382E">
        <w:rPr>
          <w:rStyle w:val="ezkurwreuab5ozgtqnkl"/>
          <w:sz w:val="24"/>
          <w:szCs w:val="24"/>
        </w:rPr>
        <w:t xml:space="preserve"> </w:t>
      </w:r>
      <w:proofErr w:type="spellStart"/>
      <w:r w:rsidRPr="00EB382E">
        <w:rPr>
          <w:rStyle w:val="ezkurwreuab5ozgtqnkl"/>
          <w:sz w:val="24"/>
          <w:szCs w:val="24"/>
        </w:rPr>
        <w:t>тәрбие</w:t>
      </w:r>
      <w:proofErr w:type="spellEnd"/>
      <w:r w:rsidRPr="00EB382E">
        <w:rPr>
          <w:rStyle w:val="ezkurwreuab5ozgtqnkl"/>
          <w:sz w:val="24"/>
          <w:szCs w:val="24"/>
        </w:rPr>
        <w:t xml:space="preserve"> мен </w:t>
      </w:r>
      <w:proofErr w:type="spellStart"/>
      <w:r w:rsidRPr="00EB382E">
        <w:rPr>
          <w:rStyle w:val="ezkurwreuab5ozgtqnkl"/>
          <w:sz w:val="24"/>
          <w:szCs w:val="24"/>
        </w:rPr>
        <w:t>оқытудың</w:t>
      </w:r>
      <w:proofErr w:type="spellEnd"/>
      <w:r w:rsidRPr="00EB382E">
        <w:rPr>
          <w:rStyle w:val="ezkurwreuab5ozgtqnkl"/>
          <w:sz w:val="24"/>
          <w:szCs w:val="24"/>
        </w:rPr>
        <w:t xml:space="preserve"> </w:t>
      </w:r>
      <w:proofErr w:type="spellStart"/>
      <w:r w:rsidRPr="00EB382E">
        <w:rPr>
          <w:rStyle w:val="ezkurwreuab5ozgtqnkl"/>
          <w:sz w:val="24"/>
          <w:szCs w:val="24"/>
        </w:rPr>
        <w:t>үлгілік</w:t>
      </w:r>
      <w:proofErr w:type="spellEnd"/>
      <w:r w:rsidRPr="00EB382E">
        <w:rPr>
          <w:rStyle w:val="ezkurwreuab5ozgtqnkl"/>
          <w:sz w:val="24"/>
          <w:szCs w:val="24"/>
        </w:rPr>
        <w:t xml:space="preserve"> </w:t>
      </w:r>
      <w:proofErr w:type="spellStart"/>
      <w:r w:rsidRPr="00EB382E">
        <w:rPr>
          <w:rStyle w:val="ezkurwreuab5ozgtqnkl"/>
          <w:sz w:val="24"/>
          <w:szCs w:val="24"/>
        </w:rPr>
        <w:t>бағдарламасының</w:t>
      </w:r>
      <w:proofErr w:type="spellEnd"/>
      <w:r w:rsidRPr="00EB382E">
        <w:rPr>
          <w:rStyle w:val="ezkurwreuab5ozgtqnkl"/>
          <w:sz w:val="24"/>
          <w:szCs w:val="24"/>
        </w:rPr>
        <w:t xml:space="preserve"> </w:t>
      </w:r>
      <w:proofErr w:type="spellStart"/>
      <w:r w:rsidRPr="00EB382E">
        <w:rPr>
          <w:rStyle w:val="ezkurwreuab5ozgtqnkl"/>
          <w:sz w:val="24"/>
          <w:szCs w:val="24"/>
        </w:rPr>
        <w:t>мазмұны</w:t>
      </w:r>
      <w:proofErr w:type="spellEnd"/>
      <w:r w:rsidRPr="00EB382E">
        <w:rPr>
          <w:rStyle w:val="ezkurwreuab5ozgtqnkl"/>
          <w:sz w:val="24"/>
          <w:szCs w:val="24"/>
        </w:rPr>
        <w:t xml:space="preserve"> мен </w:t>
      </w:r>
      <w:proofErr w:type="spellStart"/>
      <w:r w:rsidRPr="00EB382E">
        <w:rPr>
          <w:rStyle w:val="ezkurwreuab5ozgtqnkl"/>
          <w:sz w:val="24"/>
          <w:szCs w:val="24"/>
        </w:rPr>
        <w:t>құрылымы</w:t>
      </w:r>
      <w:proofErr w:type="spellEnd"/>
      <w:r w:rsidRPr="00EB382E">
        <w:rPr>
          <w:rStyle w:val="ezkurwreuab5ozgtqnkl"/>
          <w:sz w:val="24"/>
          <w:szCs w:val="24"/>
        </w:rPr>
        <w:t>;</w:t>
      </w:r>
    </w:p>
    <w:p w14:paraId="12770C10" w14:textId="77777777" w:rsidR="00104FFB" w:rsidRPr="00EB382E" w:rsidRDefault="00590D26">
      <w:pPr>
        <w:pStyle w:val="ae"/>
        <w:rPr>
          <w:rStyle w:val="ezkurwreuab5ozgtqnkl"/>
          <w:sz w:val="24"/>
          <w:szCs w:val="24"/>
        </w:rPr>
      </w:pPr>
      <w:r w:rsidRPr="00EB382E">
        <w:rPr>
          <w:rStyle w:val="ezkurwreuab5ozgtqnkl"/>
          <w:sz w:val="24"/>
          <w:szCs w:val="24"/>
        </w:rPr>
        <w:t xml:space="preserve">      </w:t>
      </w:r>
      <w:proofErr w:type="spellStart"/>
      <w:r w:rsidRPr="00EB382E">
        <w:rPr>
          <w:rStyle w:val="ezkurwreuab5ozgtqnkl"/>
          <w:sz w:val="24"/>
          <w:szCs w:val="24"/>
        </w:rPr>
        <w:t>педагогикалық</w:t>
      </w:r>
      <w:proofErr w:type="spellEnd"/>
      <w:r w:rsidRPr="00EB382E">
        <w:rPr>
          <w:rStyle w:val="ezkurwreuab5ozgtqnkl"/>
          <w:sz w:val="24"/>
          <w:szCs w:val="24"/>
        </w:rPr>
        <w:t xml:space="preserve"> </w:t>
      </w:r>
      <w:proofErr w:type="spellStart"/>
      <w:r w:rsidRPr="00EB382E">
        <w:rPr>
          <w:rStyle w:val="ezkurwreuab5ozgtqnkl"/>
          <w:sz w:val="24"/>
          <w:szCs w:val="24"/>
        </w:rPr>
        <w:t>этиканың</w:t>
      </w:r>
      <w:proofErr w:type="spellEnd"/>
      <w:r w:rsidRPr="00EB382E">
        <w:rPr>
          <w:rStyle w:val="ezkurwreuab5ozgtqnkl"/>
          <w:sz w:val="24"/>
          <w:szCs w:val="24"/>
        </w:rPr>
        <w:t xml:space="preserve"> </w:t>
      </w:r>
      <w:proofErr w:type="spellStart"/>
      <w:r w:rsidRPr="00EB382E">
        <w:rPr>
          <w:rStyle w:val="ezkurwreuab5ozgtqnkl"/>
          <w:sz w:val="24"/>
          <w:szCs w:val="24"/>
        </w:rPr>
        <w:t>нормалары</w:t>
      </w:r>
      <w:proofErr w:type="spellEnd"/>
      <w:r w:rsidRPr="00EB382E">
        <w:rPr>
          <w:rStyle w:val="ezkurwreuab5ozgtqnkl"/>
          <w:sz w:val="24"/>
          <w:szCs w:val="24"/>
        </w:rPr>
        <w:t>;</w:t>
      </w:r>
    </w:p>
    <w:p w14:paraId="12770C11" w14:textId="77777777" w:rsidR="00104FFB" w:rsidRPr="00EB382E" w:rsidRDefault="00590D26">
      <w:pPr>
        <w:pStyle w:val="ae"/>
        <w:rPr>
          <w:rStyle w:val="ezkurwreuab5ozgtqnkl"/>
          <w:sz w:val="24"/>
          <w:szCs w:val="24"/>
        </w:rPr>
      </w:pPr>
      <w:r w:rsidRPr="00EB382E">
        <w:rPr>
          <w:rStyle w:val="ezkurwreuab5ozgtqnkl"/>
          <w:sz w:val="24"/>
          <w:szCs w:val="24"/>
        </w:rPr>
        <w:t xml:space="preserve">      психология </w:t>
      </w:r>
      <w:proofErr w:type="spellStart"/>
      <w:r w:rsidRPr="00EB382E">
        <w:rPr>
          <w:rStyle w:val="ezkurwreuab5ozgtqnkl"/>
          <w:sz w:val="24"/>
          <w:szCs w:val="24"/>
        </w:rPr>
        <w:t>және</w:t>
      </w:r>
      <w:proofErr w:type="spellEnd"/>
      <w:r w:rsidRPr="00EB382E">
        <w:rPr>
          <w:rStyle w:val="ezkurwreuab5ozgtqnkl"/>
          <w:sz w:val="24"/>
          <w:szCs w:val="24"/>
        </w:rPr>
        <w:t xml:space="preserve"> педагогика, </w:t>
      </w:r>
      <w:proofErr w:type="spellStart"/>
      <w:r w:rsidRPr="00EB382E">
        <w:rPr>
          <w:rStyle w:val="ezkurwreuab5ozgtqnkl"/>
          <w:sz w:val="24"/>
          <w:szCs w:val="24"/>
        </w:rPr>
        <w:t>дәрігерге</w:t>
      </w:r>
      <w:proofErr w:type="spellEnd"/>
      <w:r w:rsidRPr="00EB382E">
        <w:rPr>
          <w:rStyle w:val="ezkurwreuab5ozgtqnkl"/>
          <w:sz w:val="24"/>
          <w:szCs w:val="24"/>
        </w:rPr>
        <w:t xml:space="preserve"> </w:t>
      </w:r>
      <w:proofErr w:type="spellStart"/>
      <w:r w:rsidRPr="00EB382E">
        <w:rPr>
          <w:rStyle w:val="ezkurwreuab5ozgtqnkl"/>
          <w:sz w:val="24"/>
          <w:szCs w:val="24"/>
        </w:rPr>
        <w:t>дейінгі</w:t>
      </w:r>
      <w:proofErr w:type="spellEnd"/>
      <w:r w:rsidRPr="00EB382E">
        <w:rPr>
          <w:rStyle w:val="ezkurwreuab5ozgtqnkl"/>
          <w:sz w:val="24"/>
          <w:szCs w:val="24"/>
        </w:rPr>
        <w:t xml:space="preserve"> </w:t>
      </w:r>
      <w:proofErr w:type="spellStart"/>
      <w:r w:rsidRPr="00EB382E">
        <w:rPr>
          <w:rStyle w:val="ezkurwreuab5ozgtqnkl"/>
          <w:sz w:val="24"/>
          <w:szCs w:val="24"/>
        </w:rPr>
        <w:t>алғашқы</w:t>
      </w:r>
      <w:proofErr w:type="spellEnd"/>
      <w:r w:rsidRPr="00EB382E">
        <w:rPr>
          <w:rStyle w:val="ezkurwreuab5ozgtqnkl"/>
          <w:sz w:val="24"/>
          <w:szCs w:val="24"/>
        </w:rPr>
        <w:t xml:space="preserve"> </w:t>
      </w:r>
      <w:proofErr w:type="spellStart"/>
      <w:r w:rsidRPr="00EB382E">
        <w:rPr>
          <w:rStyle w:val="ezkurwreuab5ozgtqnkl"/>
          <w:sz w:val="24"/>
          <w:szCs w:val="24"/>
        </w:rPr>
        <w:t>медициналық</w:t>
      </w:r>
      <w:proofErr w:type="spellEnd"/>
      <w:r w:rsidRPr="00EB382E">
        <w:rPr>
          <w:rStyle w:val="ezkurwreuab5ozgtqnkl"/>
          <w:sz w:val="24"/>
          <w:szCs w:val="24"/>
        </w:rPr>
        <w:t xml:space="preserve"> </w:t>
      </w:r>
      <w:proofErr w:type="spellStart"/>
      <w:r w:rsidRPr="00EB382E">
        <w:rPr>
          <w:rStyle w:val="ezkurwreuab5ozgtqnkl"/>
          <w:sz w:val="24"/>
          <w:szCs w:val="24"/>
        </w:rPr>
        <w:t>көмек</w:t>
      </w:r>
      <w:proofErr w:type="spellEnd"/>
      <w:r w:rsidRPr="00EB382E">
        <w:rPr>
          <w:rStyle w:val="ezkurwreuab5ozgtqnkl"/>
          <w:sz w:val="24"/>
          <w:szCs w:val="24"/>
        </w:rPr>
        <w:t xml:space="preserve"> </w:t>
      </w:r>
      <w:proofErr w:type="spellStart"/>
      <w:r w:rsidRPr="00EB382E">
        <w:rPr>
          <w:rStyle w:val="ezkurwreuab5ozgtqnkl"/>
          <w:sz w:val="24"/>
          <w:szCs w:val="24"/>
        </w:rPr>
        <w:t>көрсету</w:t>
      </w:r>
      <w:proofErr w:type="spellEnd"/>
      <w:r w:rsidRPr="00EB382E">
        <w:rPr>
          <w:rStyle w:val="ezkurwreuab5ozgtqnkl"/>
          <w:sz w:val="24"/>
          <w:szCs w:val="24"/>
        </w:rPr>
        <w:t xml:space="preserve"> </w:t>
      </w:r>
      <w:proofErr w:type="spellStart"/>
      <w:r w:rsidRPr="00EB382E">
        <w:rPr>
          <w:rStyle w:val="ezkurwreuab5ozgtqnkl"/>
          <w:sz w:val="24"/>
          <w:szCs w:val="24"/>
        </w:rPr>
        <w:t>ережелері</w:t>
      </w:r>
      <w:proofErr w:type="spellEnd"/>
      <w:r w:rsidRPr="00EB382E">
        <w:rPr>
          <w:rStyle w:val="ezkurwreuab5ozgtqnkl"/>
          <w:sz w:val="24"/>
          <w:szCs w:val="24"/>
        </w:rPr>
        <w:t xml:space="preserve">, </w:t>
      </w:r>
      <w:proofErr w:type="spellStart"/>
      <w:r w:rsidRPr="00EB382E">
        <w:rPr>
          <w:rStyle w:val="ezkurwreuab5ozgtqnkl"/>
          <w:sz w:val="24"/>
          <w:szCs w:val="24"/>
        </w:rPr>
        <w:t>еңбек</w:t>
      </w:r>
      <w:proofErr w:type="spellEnd"/>
      <w:r w:rsidRPr="00EB382E">
        <w:rPr>
          <w:rStyle w:val="ezkurwreuab5ozgtqnkl"/>
          <w:sz w:val="24"/>
          <w:szCs w:val="24"/>
        </w:rPr>
        <w:t xml:space="preserve"> </w:t>
      </w:r>
      <w:proofErr w:type="spellStart"/>
      <w:r w:rsidRPr="00EB382E">
        <w:rPr>
          <w:rStyle w:val="ezkurwreuab5ozgtqnkl"/>
          <w:sz w:val="24"/>
          <w:szCs w:val="24"/>
        </w:rPr>
        <w:t>қауіпсіздігі</w:t>
      </w:r>
      <w:proofErr w:type="spellEnd"/>
      <w:r w:rsidRPr="00EB382E">
        <w:rPr>
          <w:rStyle w:val="ezkurwreuab5ozgtqnkl"/>
          <w:sz w:val="24"/>
          <w:szCs w:val="24"/>
        </w:rPr>
        <w:t xml:space="preserve"> </w:t>
      </w:r>
      <w:proofErr w:type="spellStart"/>
      <w:r w:rsidRPr="00EB382E">
        <w:rPr>
          <w:rStyle w:val="ezkurwreuab5ozgtqnkl"/>
          <w:sz w:val="24"/>
          <w:szCs w:val="24"/>
        </w:rPr>
        <w:t>және</w:t>
      </w:r>
      <w:proofErr w:type="spellEnd"/>
      <w:r w:rsidRPr="00EB382E">
        <w:rPr>
          <w:rStyle w:val="ezkurwreuab5ozgtqnkl"/>
          <w:sz w:val="24"/>
          <w:szCs w:val="24"/>
        </w:rPr>
        <w:t xml:space="preserve"> </w:t>
      </w:r>
      <w:proofErr w:type="spellStart"/>
      <w:r w:rsidRPr="00EB382E">
        <w:rPr>
          <w:rStyle w:val="ezkurwreuab5ozgtqnkl"/>
          <w:sz w:val="24"/>
          <w:szCs w:val="24"/>
        </w:rPr>
        <w:t>еңбекті</w:t>
      </w:r>
      <w:proofErr w:type="spellEnd"/>
      <w:r w:rsidRPr="00EB382E">
        <w:rPr>
          <w:rStyle w:val="ezkurwreuab5ozgtqnkl"/>
          <w:sz w:val="24"/>
          <w:szCs w:val="24"/>
        </w:rPr>
        <w:t xml:space="preserve"> </w:t>
      </w:r>
      <w:proofErr w:type="spellStart"/>
      <w:r w:rsidRPr="00EB382E">
        <w:rPr>
          <w:rStyle w:val="ezkurwreuab5ozgtqnkl"/>
          <w:sz w:val="24"/>
          <w:szCs w:val="24"/>
        </w:rPr>
        <w:t>қорғау</w:t>
      </w:r>
      <w:proofErr w:type="spellEnd"/>
      <w:r w:rsidRPr="00EB382E">
        <w:rPr>
          <w:rStyle w:val="ezkurwreuab5ozgtqnkl"/>
          <w:sz w:val="24"/>
          <w:szCs w:val="24"/>
        </w:rPr>
        <w:t xml:space="preserve"> </w:t>
      </w:r>
      <w:proofErr w:type="spellStart"/>
      <w:r w:rsidRPr="00EB382E">
        <w:rPr>
          <w:rStyle w:val="ezkurwreuab5ozgtqnkl"/>
          <w:sz w:val="24"/>
          <w:szCs w:val="24"/>
        </w:rPr>
        <w:t>ережелері</w:t>
      </w:r>
      <w:proofErr w:type="spellEnd"/>
      <w:r w:rsidRPr="00EB382E">
        <w:rPr>
          <w:rStyle w:val="ezkurwreuab5ozgtqnkl"/>
          <w:sz w:val="24"/>
          <w:szCs w:val="24"/>
        </w:rPr>
        <w:t xml:space="preserve">, </w:t>
      </w:r>
      <w:proofErr w:type="spellStart"/>
      <w:r w:rsidRPr="00EB382E">
        <w:rPr>
          <w:rStyle w:val="ezkurwreuab5ozgtqnkl"/>
          <w:sz w:val="24"/>
          <w:szCs w:val="24"/>
        </w:rPr>
        <w:t>санитариялық</w:t>
      </w:r>
      <w:proofErr w:type="spellEnd"/>
      <w:r w:rsidRPr="00EB382E">
        <w:rPr>
          <w:rStyle w:val="ezkurwreuab5ozgtqnkl"/>
          <w:sz w:val="24"/>
          <w:szCs w:val="24"/>
        </w:rPr>
        <w:t xml:space="preserve"> </w:t>
      </w:r>
      <w:proofErr w:type="spellStart"/>
      <w:r w:rsidRPr="00EB382E">
        <w:rPr>
          <w:rStyle w:val="ezkurwreuab5ozgtqnkl"/>
          <w:sz w:val="24"/>
          <w:szCs w:val="24"/>
        </w:rPr>
        <w:t>ережелер</w:t>
      </w:r>
      <w:proofErr w:type="spellEnd"/>
      <w:r w:rsidRPr="00EB382E">
        <w:rPr>
          <w:rStyle w:val="ezkurwreuab5ozgtqnkl"/>
          <w:sz w:val="24"/>
          <w:szCs w:val="24"/>
        </w:rPr>
        <w:t>;</w:t>
      </w:r>
    </w:p>
    <w:p w14:paraId="12770C12" w14:textId="77777777" w:rsidR="00104FFB" w:rsidRPr="00EB382E" w:rsidRDefault="00590D26">
      <w:pPr>
        <w:pStyle w:val="ae"/>
        <w:rPr>
          <w:rStyle w:val="ezkurwreuab5ozgtqnkl"/>
          <w:sz w:val="24"/>
          <w:szCs w:val="24"/>
        </w:rPr>
      </w:pPr>
      <w:r w:rsidRPr="00EB382E">
        <w:rPr>
          <w:rStyle w:val="ezkurwreuab5ozgtqnkl"/>
          <w:sz w:val="24"/>
          <w:szCs w:val="24"/>
        </w:rPr>
        <w:t xml:space="preserve">      </w:t>
      </w:r>
      <w:proofErr w:type="spellStart"/>
      <w:r w:rsidRPr="00EB382E">
        <w:rPr>
          <w:rStyle w:val="ezkurwreuab5ozgtqnkl"/>
          <w:sz w:val="24"/>
          <w:szCs w:val="24"/>
        </w:rPr>
        <w:t>мектепке</w:t>
      </w:r>
      <w:proofErr w:type="spellEnd"/>
      <w:r w:rsidRPr="00EB382E">
        <w:rPr>
          <w:rStyle w:val="ezkurwreuab5ozgtqnkl"/>
          <w:sz w:val="24"/>
          <w:szCs w:val="24"/>
        </w:rPr>
        <w:t xml:space="preserve"> </w:t>
      </w:r>
      <w:proofErr w:type="spellStart"/>
      <w:r w:rsidRPr="00EB382E">
        <w:rPr>
          <w:rStyle w:val="ezkurwreuab5ozgtqnkl"/>
          <w:sz w:val="24"/>
          <w:szCs w:val="24"/>
        </w:rPr>
        <w:t>дейінгі</w:t>
      </w:r>
      <w:proofErr w:type="spellEnd"/>
      <w:r w:rsidRPr="00EB382E">
        <w:rPr>
          <w:rStyle w:val="ezkurwreuab5ozgtqnkl"/>
          <w:sz w:val="24"/>
          <w:szCs w:val="24"/>
        </w:rPr>
        <w:t xml:space="preserve"> </w:t>
      </w:r>
      <w:proofErr w:type="spellStart"/>
      <w:r w:rsidRPr="00EB382E">
        <w:rPr>
          <w:rStyle w:val="ezkurwreuab5ozgtqnkl"/>
          <w:sz w:val="24"/>
          <w:szCs w:val="24"/>
        </w:rPr>
        <w:t>тәрбие</w:t>
      </w:r>
      <w:proofErr w:type="spellEnd"/>
      <w:r w:rsidRPr="00EB382E">
        <w:rPr>
          <w:rStyle w:val="ezkurwreuab5ozgtqnkl"/>
          <w:sz w:val="24"/>
          <w:szCs w:val="24"/>
        </w:rPr>
        <w:t xml:space="preserve"> мен </w:t>
      </w:r>
      <w:proofErr w:type="spellStart"/>
      <w:r w:rsidRPr="00EB382E">
        <w:rPr>
          <w:rStyle w:val="ezkurwreuab5ozgtqnkl"/>
          <w:sz w:val="24"/>
          <w:szCs w:val="24"/>
        </w:rPr>
        <w:t>оқытуды</w:t>
      </w:r>
      <w:proofErr w:type="spellEnd"/>
      <w:r w:rsidRPr="00EB382E">
        <w:rPr>
          <w:rStyle w:val="ezkurwreuab5ozgtqnkl"/>
          <w:sz w:val="24"/>
          <w:szCs w:val="24"/>
        </w:rPr>
        <w:t xml:space="preserve"> </w:t>
      </w:r>
      <w:proofErr w:type="spellStart"/>
      <w:r w:rsidRPr="00EB382E">
        <w:rPr>
          <w:rStyle w:val="ezkurwreuab5ozgtqnkl"/>
          <w:sz w:val="24"/>
          <w:szCs w:val="24"/>
        </w:rPr>
        <w:t>ұйымдастыру</w:t>
      </w:r>
      <w:proofErr w:type="spellEnd"/>
      <w:r w:rsidRPr="00EB382E">
        <w:rPr>
          <w:rStyle w:val="ezkurwreuab5ozgtqnkl"/>
          <w:sz w:val="24"/>
          <w:szCs w:val="24"/>
        </w:rPr>
        <w:t xml:space="preserve"> </w:t>
      </w:r>
      <w:proofErr w:type="spellStart"/>
      <w:r w:rsidRPr="00EB382E">
        <w:rPr>
          <w:rStyle w:val="ezkurwreuab5ozgtqnkl"/>
          <w:sz w:val="24"/>
          <w:szCs w:val="24"/>
        </w:rPr>
        <w:t>жөніндегі</w:t>
      </w:r>
      <w:proofErr w:type="spellEnd"/>
      <w:r w:rsidRPr="00EB382E">
        <w:rPr>
          <w:rStyle w:val="ezkurwreuab5ozgtqnkl"/>
          <w:sz w:val="24"/>
          <w:szCs w:val="24"/>
        </w:rPr>
        <w:t xml:space="preserve"> </w:t>
      </w:r>
      <w:proofErr w:type="spellStart"/>
      <w:r w:rsidRPr="00EB382E">
        <w:rPr>
          <w:rStyle w:val="ezkurwreuab5ozgtqnkl"/>
          <w:sz w:val="24"/>
          <w:szCs w:val="24"/>
        </w:rPr>
        <w:t>нормативтік-құқықтық</w:t>
      </w:r>
      <w:proofErr w:type="spellEnd"/>
      <w:r w:rsidRPr="00EB382E">
        <w:rPr>
          <w:rStyle w:val="ezkurwreuab5ozgtqnkl"/>
          <w:sz w:val="24"/>
          <w:szCs w:val="24"/>
        </w:rPr>
        <w:t xml:space="preserve"> </w:t>
      </w:r>
      <w:proofErr w:type="spellStart"/>
      <w:r w:rsidRPr="00EB382E">
        <w:rPr>
          <w:rStyle w:val="ezkurwreuab5ozgtqnkl"/>
          <w:sz w:val="24"/>
          <w:szCs w:val="24"/>
        </w:rPr>
        <w:t>құжаттар</w:t>
      </w:r>
      <w:proofErr w:type="spellEnd"/>
      <w:r w:rsidRPr="00EB382E">
        <w:rPr>
          <w:rStyle w:val="ezkurwreuab5ozgtqnkl"/>
          <w:sz w:val="24"/>
          <w:szCs w:val="24"/>
        </w:rPr>
        <w:t>;</w:t>
      </w:r>
    </w:p>
    <w:p w14:paraId="12770C13" w14:textId="77777777" w:rsidR="00104FFB" w:rsidRPr="00EB382E" w:rsidRDefault="00590D26">
      <w:pPr>
        <w:pStyle w:val="ae"/>
        <w:rPr>
          <w:rStyle w:val="ezkurwreuab5ozgtqnkl"/>
          <w:sz w:val="24"/>
          <w:szCs w:val="24"/>
        </w:rPr>
      </w:pPr>
      <w:r w:rsidRPr="00EB382E">
        <w:rPr>
          <w:rStyle w:val="ezkurwreuab5ozgtqnkl"/>
          <w:sz w:val="24"/>
          <w:szCs w:val="24"/>
        </w:rPr>
        <w:t xml:space="preserve">      </w:t>
      </w:r>
      <w:proofErr w:type="spellStart"/>
      <w:r w:rsidRPr="00EB382E">
        <w:rPr>
          <w:rStyle w:val="ezkurwreuab5ozgtqnkl"/>
          <w:sz w:val="24"/>
          <w:szCs w:val="24"/>
        </w:rPr>
        <w:t>еңбек</w:t>
      </w:r>
      <w:proofErr w:type="spellEnd"/>
      <w:r w:rsidRPr="00EB382E">
        <w:rPr>
          <w:rStyle w:val="ezkurwreuab5ozgtqnkl"/>
          <w:sz w:val="24"/>
          <w:szCs w:val="24"/>
        </w:rPr>
        <w:t xml:space="preserve"> </w:t>
      </w:r>
      <w:proofErr w:type="spellStart"/>
      <w:r w:rsidRPr="00EB382E">
        <w:rPr>
          <w:rStyle w:val="ezkurwreuab5ozgtqnkl"/>
          <w:sz w:val="24"/>
          <w:szCs w:val="24"/>
        </w:rPr>
        <w:t>заңнамасының</w:t>
      </w:r>
      <w:proofErr w:type="spellEnd"/>
      <w:r w:rsidRPr="00EB382E">
        <w:rPr>
          <w:rStyle w:val="ezkurwreuab5ozgtqnkl"/>
          <w:sz w:val="24"/>
          <w:szCs w:val="24"/>
        </w:rPr>
        <w:t xml:space="preserve"> </w:t>
      </w:r>
      <w:proofErr w:type="spellStart"/>
      <w:r w:rsidRPr="00EB382E">
        <w:rPr>
          <w:rStyle w:val="ezkurwreuab5ozgtqnkl"/>
          <w:sz w:val="24"/>
          <w:szCs w:val="24"/>
        </w:rPr>
        <w:t>негіздері</w:t>
      </w:r>
      <w:proofErr w:type="spellEnd"/>
      <w:r w:rsidRPr="00EB382E">
        <w:rPr>
          <w:rStyle w:val="ezkurwreuab5ozgtqnkl"/>
          <w:sz w:val="24"/>
          <w:szCs w:val="24"/>
        </w:rPr>
        <w:t xml:space="preserve">, </w:t>
      </w:r>
      <w:proofErr w:type="spellStart"/>
      <w:r w:rsidRPr="00EB382E">
        <w:rPr>
          <w:rStyle w:val="ezkurwreuab5ozgtqnkl"/>
          <w:sz w:val="24"/>
          <w:szCs w:val="24"/>
        </w:rPr>
        <w:t>ішкі</w:t>
      </w:r>
      <w:proofErr w:type="spellEnd"/>
      <w:r w:rsidRPr="00EB382E">
        <w:rPr>
          <w:rStyle w:val="ezkurwreuab5ozgtqnkl"/>
          <w:sz w:val="24"/>
          <w:szCs w:val="24"/>
        </w:rPr>
        <w:t xml:space="preserve"> </w:t>
      </w:r>
      <w:proofErr w:type="spellStart"/>
      <w:r w:rsidRPr="00EB382E">
        <w:rPr>
          <w:rStyle w:val="ezkurwreuab5ozgtqnkl"/>
          <w:sz w:val="24"/>
          <w:szCs w:val="24"/>
        </w:rPr>
        <w:t>еңбек</w:t>
      </w:r>
      <w:proofErr w:type="spellEnd"/>
      <w:r w:rsidRPr="00EB382E">
        <w:rPr>
          <w:rStyle w:val="ezkurwreuab5ozgtqnkl"/>
          <w:sz w:val="24"/>
          <w:szCs w:val="24"/>
        </w:rPr>
        <w:t xml:space="preserve"> </w:t>
      </w:r>
      <w:proofErr w:type="spellStart"/>
      <w:r w:rsidRPr="00EB382E">
        <w:rPr>
          <w:rStyle w:val="ezkurwreuab5ozgtqnkl"/>
          <w:sz w:val="24"/>
          <w:szCs w:val="24"/>
        </w:rPr>
        <w:t>тәртібінің</w:t>
      </w:r>
      <w:proofErr w:type="spellEnd"/>
      <w:r w:rsidRPr="00EB382E">
        <w:rPr>
          <w:rStyle w:val="ezkurwreuab5ozgtqnkl"/>
          <w:sz w:val="24"/>
          <w:szCs w:val="24"/>
        </w:rPr>
        <w:t xml:space="preserve">, </w:t>
      </w:r>
      <w:proofErr w:type="spellStart"/>
      <w:r w:rsidRPr="00EB382E">
        <w:rPr>
          <w:rStyle w:val="ezkurwreuab5ozgtqnkl"/>
          <w:sz w:val="24"/>
          <w:szCs w:val="24"/>
        </w:rPr>
        <w:t>еңбек</w:t>
      </w:r>
      <w:proofErr w:type="spellEnd"/>
      <w:r w:rsidRPr="00EB382E">
        <w:rPr>
          <w:rStyle w:val="ezkurwreuab5ozgtqnkl"/>
          <w:sz w:val="24"/>
          <w:szCs w:val="24"/>
        </w:rPr>
        <w:t xml:space="preserve"> </w:t>
      </w:r>
      <w:proofErr w:type="spellStart"/>
      <w:r w:rsidRPr="00EB382E">
        <w:rPr>
          <w:rStyle w:val="ezkurwreuab5ozgtqnkl"/>
          <w:sz w:val="24"/>
          <w:szCs w:val="24"/>
        </w:rPr>
        <w:t>қауіпсіздігі</w:t>
      </w:r>
      <w:proofErr w:type="spellEnd"/>
      <w:r w:rsidRPr="00EB382E">
        <w:rPr>
          <w:rStyle w:val="ezkurwreuab5ozgtqnkl"/>
          <w:sz w:val="24"/>
          <w:szCs w:val="24"/>
        </w:rPr>
        <w:t xml:space="preserve"> </w:t>
      </w:r>
      <w:proofErr w:type="spellStart"/>
      <w:r w:rsidRPr="00EB382E">
        <w:rPr>
          <w:rStyle w:val="ezkurwreuab5ozgtqnkl"/>
          <w:sz w:val="24"/>
          <w:szCs w:val="24"/>
        </w:rPr>
        <w:t>және</w:t>
      </w:r>
      <w:proofErr w:type="spellEnd"/>
      <w:r w:rsidRPr="00EB382E">
        <w:rPr>
          <w:rStyle w:val="ezkurwreuab5ozgtqnkl"/>
          <w:sz w:val="24"/>
          <w:szCs w:val="24"/>
        </w:rPr>
        <w:t xml:space="preserve"> </w:t>
      </w:r>
      <w:proofErr w:type="spellStart"/>
      <w:r w:rsidRPr="00EB382E">
        <w:rPr>
          <w:rStyle w:val="ezkurwreuab5ozgtqnkl"/>
          <w:sz w:val="24"/>
          <w:szCs w:val="24"/>
        </w:rPr>
        <w:t>еңбекті</w:t>
      </w:r>
      <w:proofErr w:type="spellEnd"/>
      <w:r w:rsidRPr="00EB382E">
        <w:rPr>
          <w:rStyle w:val="ezkurwreuab5ozgtqnkl"/>
          <w:sz w:val="24"/>
          <w:szCs w:val="24"/>
        </w:rPr>
        <w:t xml:space="preserve"> </w:t>
      </w:r>
      <w:proofErr w:type="spellStart"/>
      <w:r w:rsidRPr="00EB382E">
        <w:rPr>
          <w:rStyle w:val="ezkurwreuab5ozgtqnkl"/>
          <w:sz w:val="24"/>
          <w:szCs w:val="24"/>
        </w:rPr>
        <w:t>қорғау</w:t>
      </w:r>
      <w:proofErr w:type="spellEnd"/>
      <w:r w:rsidRPr="00EB382E">
        <w:rPr>
          <w:rStyle w:val="ezkurwreuab5ozgtqnkl"/>
          <w:sz w:val="24"/>
          <w:szCs w:val="24"/>
        </w:rPr>
        <w:t xml:space="preserve">, </w:t>
      </w:r>
      <w:proofErr w:type="spellStart"/>
      <w:r w:rsidRPr="00EB382E">
        <w:rPr>
          <w:rStyle w:val="ezkurwreuab5ozgtqnkl"/>
          <w:sz w:val="24"/>
          <w:szCs w:val="24"/>
        </w:rPr>
        <w:t>өртке</w:t>
      </w:r>
      <w:proofErr w:type="spellEnd"/>
      <w:r w:rsidRPr="00EB382E">
        <w:rPr>
          <w:rStyle w:val="ezkurwreuab5ozgtqnkl"/>
          <w:sz w:val="24"/>
          <w:szCs w:val="24"/>
        </w:rPr>
        <w:t xml:space="preserve"> </w:t>
      </w:r>
      <w:proofErr w:type="spellStart"/>
      <w:r w:rsidRPr="00EB382E">
        <w:rPr>
          <w:rStyle w:val="ezkurwreuab5ozgtqnkl"/>
          <w:sz w:val="24"/>
          <w:szCs w:val="24"/>
        </w:rPr>
        <w:t>қарсы</w:t>
      </w:r>
      <w:proofErr w:type="spellEnd"/>
      <w:r w:rsidRPr="00EB382E">
        <w:rPr>
          <w:rStyle w:val="ezkurwreuab5ozgtqnkl"/>
          <w:sz w:val="24"/>
          <w:szCs w:val="24"/>
        </w:rPr>
        <w:t xml:space="preserve"> </w:t>
      </w:r>
      <w:proofErr w:type="spellStart"/>
      <w:r w:rsidRPr="00EB382E">
        <w:rPr>
          <w:rStyle w:val="ezkurwreuab5ozgtqnkl"/>
          <w:sz w:val="24"/>
          <w:szCs w:val="24"/>
        </w:rPr>
        <w:t>қорғау</w:t>
      </w:r>
      <w:proofErr w:type="spellEnd"/>
      <w:r w:rsidRPr="00EB382E">
        <w:rPr>
          <w:rStyle w:val="ezkurwreuab5ozgtqnkl"/>
          <w:sz w:val="24"/>
          <w:szCs w:val="24"/>
        </w:rPr>
        <w:t xml:space="preserve"> </w:t>
      </w:r>
      <w:proofErr w:type="spellStart"/>
      <w:r w:rsidRPr="00EB382E">
        <w:rPr>
          <w:rStyle w:val="ezkurwreuab5ozgtqnkl"/>
          <w:sz w:val="24"/>
          <w:szCs w:val="24"/>
        </w:rPr>
        <w:t>қағидалары</w:t>
      </w:r>
      <w:proofErr w:type="spellEnd"/>
      <w:r w:rsidRPr="00EB382E">
        <w:rPr>
          <w:rStyle w:val="ezkurwreuab5ozgtqnkl"/>
          <w:sz w:val="24"/>
          <w:szCs w:val="24"/>
        </w:rPr>
        <w:t xml:space="preserve">, </w:t>
      </w:r>
      <w:proofErr w:type="spellStart"/>
      <w:r w:rsidRPr="00EB382E">
        <w:rPr>
          <w:rStyle w:val="ezkurwreuab5ozgtqnkl"/>
          <w:sz w:val="24"/>
          <w:szCs w:val="24"/>
        </w:rPr>
        <w:t>санитариялық</w:t>
      </w:r>
      <w:proofErr w:type="spellEnd"/>
      <w:r w:rsidRPr="00EB382E">
        <w:rPr>
          <w:rStyle w:val="ezkurwreuab5ozgtqnkl"/>
          <w:sz w:val="24"/>
          <w:szCs w:val="24"/>
        </w:rPr>
        <w:t xml:space="preserve"> </w:t>
      </w:r>
      <w:proofErr w:type="spellStart"/>
      <w:r w:rsidRPr="00EB382E">
        <w:rPr>
          <w:rStyle w:val="ezkurwreuab5ozgtqnkl"/>
          <w:sz w:val="24"/>
          <w:szCs w:val="24"/>
        </w:rPr>
        <w:t>қағидалар</w:t>
      </w:r>
      <w:proofErr w:type="spellEnd"/>
      <w:r w:rsidRPr="00EB382E">
        <w:rPr>
          <w:rStyle w:val="ezkurwreuab5ozgtqnkl"/>
          <w:sz w:val="24"/>
          <w:szCs w:val="24"/>
        </w:rPr>
        <w:t xml:space="preserve"> мен </w:t>
      </w:r>
      <w:proofErr w:type="spellStart"/>
      <w:r w:rsidRPr="00EB382E">
        <w:rPr>
          <w:rStyle w:val="ezkurwreuab5ozgtqnkl"/>
          <w:sz w:val="24"/>
          <w:szCs w:val="24"/>
        </w:rPr>
        <w:t>нормалар</w:t>
      </w:r>
      <w:proofErr w:type="spellEnd"/>
      <w:r w:rsidRPr="00EB382E">
        <w:rPr>
          <w:rStyle w:val="ezkurwreuab5ozgtqnkl"/>
          <w:sz w:val="24"/>
          <w:szCs w:val="24"/>
        </w:rPr>
        <w:t>.</w:t>
      </w:r>
    </w:p>
    <w:p w14:paraId="12770C14" w14:textId="6A1A0144" w:rsidR="00104FFB" w:rsidRPr="00EB382E" w:rsidRDefault="00590D26">
      <w:pPr>
        <w:ind w:firstLine="708"/>
        <w:jc w:val="both"/>
        <w:rPr>
          <w:rStyle w:val="ezkurwreuab5ozgtqnkl"/>
          <w:sz w:val="24"/>
          <w:szCs w:val="24"/>
        </w:rPr>
      </w:pPr>
      <w:proofErr w:type="spellStart"/>
      <w:r w:rsidRPr="00043DB6">
        <w:rPr>
          <w:rStyle w:val="ezkurwreuab5ozgtqnkl"/>
          <w:b/>
          <w:bCs/>
          <w:sz w:val="24"/>
          <w:szCs w:val="24"/>
        </w:rPr>
        <w:t>Конкурсқа</w:t>
      </w:r>
      <w:proofErr w:type="spellEnd"/>
      <w:r w:rsidRPr="00043DB6">
        <w:rPr>
          <w:rStyle w:val="ezkurwreuab5ozgtqnkl"/>
          <w:b/>
          <w:bCs/>
          <w:sz w:val="24"/>
          <w:szCs w:val="24"/>
        </w:rPr>
        <w:t xml:space="preserve"> </w:t>
      </w:r>
      <w:proofErr w:type="spellStart"/>
      <w:r w:rsidRPr="00043DB6">
        <w:rPr>
          <w:rStyle w:val="ezkurwreuab5ozgtqnkl"/>
          <w:b/>
          <w:bCs/>
          <w:sz w:val="24"/>
          <w:szCs w:val="24"/>
        </w:rPr>
        <w:t>құжаттарды</w:t>
      </w:r>
      <w:proofErr w:type="spellEnd"/>
      <w:r w:rsidRPr="00043DB6">
        <w:rPr>
          <w:rStyle w:val="ezkurwreuab5ozgtqnkl"/>
          <w:b/>
          <w:bCs/>
          <w:sz w:val="24"/>
          <w:szCs w:val="24"/>
        </w:rPr>
        <w:t xml:space="preserve"> </w:t>
      </w:r>
      <w:proofErr w:type="spellStart"/>
      <w:r w:rsidRPr="00043DB6">
        <w:rPr>
          <w:rStyle w:val="ezkurwreuab5ozgtqnkl"/>
          <w:b/>
          <w:bCs/>
          <w:sz w:val="24"/>
          <w:szCs w:val="24"/>
        </w:rPr>
        <w:t>қабылдау</w:t>
      </w:r>
      <w:proofErr w:type="spellEnd"/>
      <w:r w:rsidRPr="00043DB6">
        <w:rPr>
          <w:rStyle w:val="ezkurwreuab5ozgtqnkl"/>
          <w:b/>
          <w:bCs/>
          <w:sz w:val="24"/>
          <w:szCs w:val="24"/>
        </w:rPr>
        <w:t xml:space="preserve"> </w:t>
      </w:r>
      <w:proofErr w:type="spellStart"/>
      <w:r w:rsidRPr="00043DB6">
        <w:rPr>
          <w:rStyle w:val="ezkurwreuab5ozgtqnkl"/>
          <w:b/>
          <w:bCs/>
          <w:sz w:val="24"/>
          <w:szCs w:val="24"/>
        </w:rPr>
        <w:t>мерзімі</w:t>
      </w:r>
      <w:proofErr w:type="spellEnd"/>
      <w:r w:rsidRPr="00043DB6">
        <w:rPr>
          <w:rStyle w:val="ezkurwreuab5ozgtqnkl"/>
          <w:b/>
          <w:bCs/>
          <w:sz w:val="24"/>
          <w:szCs w:val="24"/>
        </w:rPr>
        <w:t>:</w:t>
      </w:r>
      <w:r w:rsidRPr="00EB382E">
        <w:rPr>
          <w:rStyle w:val="ezkurwreuab5ozgtqnkl"/>
          <w:sz w:val="24"/>
          <w:szCs w:val="24"/>
        </w:rPr>
        <w:t xml:space="preserve"> </w:t>
      </w:r>
      <w:r w:rsidR="003C22C2" w:rsidRPr="00EB382E">
        <w:rPr>
          <w:rStyle w:val="ezkurwreuab5ozgtqnkl"/>
          <w:sz w:val="24"/>
          <w:szCs w:val="24"/>
        </w:rPr>
        <w:t>27</w:t>
      </w:r>
      <w:r w:rsidRPr="00EB382E">
        <w:rPr>
          <w:rStyle w:val="ezkurwreuab5ozgtqnkl"/>
          <w:sz w:val="24"/>
          <w:szCs w:val="24"/>
        </w:rPr>
        <w:t>.</w:t>
      </w:r>
      <w:r w:rsidR="00551088" w:rsidRPr="00EB382E">
        <w:rPr>
          <w:rStyle w:val="ezkurwreuab5ozgtqnkl"/>
          <w:sz w:val="24"/>
          <w:szCs w:val="24"/>
        </w:rPr>
        <w:t>1</w:t>
      </w:r>
      <w:r w:rsidR="00307D5A" w:rsidRPr="00EB382E">
        <w:rPr>
          <w:rStyle w:val="ezkurwreuab5ozgtqnkl"/>
          <w:sz w:val="24"/>
          <w:szCs w:val="24"/>
        </w:rPr>
        <w:t>1</w:t>
      </w:r>
      <w:r w:rsidRPr="00EB382E">
        <w:rPr>
          <w:rStyle w:val="ezkurwreuab5ozgtqnkl"/>
          <w:sz w:val="24"/>
          <w:szCs w:val="24"/>
        </w:rPr>
        <w:t>.2025-</w:t>
      </w:r>
      <w:r w:rsidR="00BC74A7" w:rsidRPr="00EB382E">
        <w:rPr>
          <w:rStyle w:val="ezkurwreuab5ozgtqnkl"/>
          <w:sz w:val="24"/>
          <w:szCs w:val="24"/>
        </w:rPr>
        <w:t>05</w:t>
      </w:r>
      <w:r w:rsidRPr="00EB382E">
        <w:rPr>
          <w:rStyle w:val="ezkurwreuab5ozgtqnkl"/>
          <w:sz w:val="24"/>
          <w:szCs w:val="24"/>
        </w:rPr>
        <w:t>.1</w:t>
      </w:r>
      <w:r w:rsidR="003C22C2" w:rsidRPr="00EB382E">
        <w:rPr>
          <w:rStyle w:val="ezkurwreuab5ozgtqnkl"/>
          <w:sz w:val="24"/>
          <w:szCs w:val="24"/>
        </w:rPr>
        <w:t>2</w:t>
      </w:r>
      <w:r w:rsidRPr="00EB382E">
        <w:rPr>
          <w:rStyle w:val="ezkurwreuab5ozgtqnkl"/>
          <w:sz w:val="24"/>
          <w:szCs w:val="24"/>
        </w:rPr>
        <w:t xml:space="preserve">.2025 ж. </w:t>
      </w:r>
      <w:proofErr w:type="spellStart"/>
      <w:proofErr w:type="gramStart"/>
      <w:r w:rsidRPr="00EB382E">
        <w:rPr>
          <w:rStyle w:val="ezkurwreuab5ozgtqnkl"/>
          <w:sz w:val="24"/>
          <w:szCs w:val="24"/>
        </w:rPr>
        <w:t>аралығында</w:t>
      </w:r>
      <w:proofErr w:type="spellEnd"/>
      <w:r w:rsidRPr="00EB382E">
        <w:rPr>
          <w:rStyle w:val="ezkurwreuab5ozgtqnkl"/>
          <w:sz w:val="24"/>
          <w:szCs w:val="24"/>
        </w:rPr>
        <w:t xml:space="preserve">  </w:t>
      </w:r>
      <w:proofErr w:type="spellStart"/>
      <w:r w:rsidRPr="00EB382E">
        <w:rPr>
          <w:rStyle w:val="ezkurwreuab5ozgtqnkl"/>
          <w:sz w:val="24"/>
          <w:szCs w:val="24"/>
        </w:rPr>
        <w:t>қабылданады</w:t>
      </w:r>
      <w:proofErr w:type="spellEnd"/>
      <w:proofErr w:type="gramEnd"/>
      <w:r w:rsidRPr="00EB382E">
        <w:rPr>
          <w:rStyle w:val="ezkurwreuab5ozgtqnkl"/>
          <w:sz w:val="24"/>
          <w:szCs w:val="24"/>
        </w:rPr>
        <w:t>.</w:t>
      </w:r>
    </w:p>
    <w:p w14:paraId="12770C15" w14:textId="77777777" w:rsidR="00104FFB" w:rsidRPr="00043DB6" w:rsidRDefault="00590D26">
      <w:pPr>
        <w:pStyle w:val="ae"/>
        <w:rPr>
          <w:rStyle w:val="ezkurwreuab5ozgtqnkl"/>
          <w:b/>
          <w:bCs/>
          <w:sz w:val="24"/>
          <w:szCs w:val="24"/>
        </w:rPr>
      </w:pPr>
      <w:r w:rsidRPr="00EB382E">
        <w:rPr>
          <w:rStyle w:val="ezkurwreuab5ozgtqnkl"/>
          <w:sz w:val="24"/>
          <w:szCs w:val="24"/>
        </w:rPr>
        <w:tab/>
      </w:r>
      <w:proofErr w:type="spellStart"/>
      <w:r w:rsidRPr="00043DB6">
        <w:rPr>
          <w:rStyle w:val="ezkurwreuab5ozgtqnkl"/>
          <w:b/>
          <w:bCs/>
          <w:sz w:val="24"/>
          <w:szCs w:val="24"/>
        </w:rPr>
        <w:t>Конкурсқа</w:t>
      </w:r>
      <w:proofErr w:type="spellEnd"/>
      <w:r w:rsidRPr="00043DB6">
        <w:rPr>
          <w:rStyle w:val="ezkurwreuab5ozgtqnkl"/>
          <w:b/>
          <w:bCs/>
          <w:sz w:val="24"/>
          <w:szCs w:val="24"/>
        </w:rPr>
        <w:t xml:space="preserve"> </w:t>
      </w:r>
      <w:proofErr w:type="spellStart"/>
      <w:r w:rsidRPr="00043DB6">
        <w:rPr>
          <w:rStyle w:val="ezkurwreuab5ozgtqnkl"/>
          <w:b/>
          <w:bCs/>
          <w:sz w:val="24"/>
          <w:szCs w:val="24"/>
        </w:rPr>
        <w:t>қатысушыларға</w:t>
      </w:r>
      <w:proofErr w:type="spellEnd"/>
      <w:r w:rsidRPr="00043DB6">
        <w:rPr>
          <w:rStyle w:val="ezkurwreuab5ozgtqnkl"/>
          <w:b/>
          <w:bCs/>
          <w:sz w:val="24"/>
          <w:szCs w:val="24"/>
        </w:rPr>
        <w:t xml:space="preserve"> </w:t>
      </w:r>
      <w:proofErr w:type="spellStart"/>
      <w:r w:rsidRPr="00043DB6">
        <w:rPr>
          <w:rStyle w:val="ezkurwreuab5ozgtqnkl"/>
          <w:b/>
          <w:bCs/>
          <w:sz w:val="24"/>
          <w:szCs w:val="24"/>
        </w:rPr>
        <w:t>қойылатын</w:t>
      </w:r>
      <w:proofErr w:type="spellEnd"/>
      <w:r w:rsidRPr="00043DB6">
        <w:rPr>
          <w:rStyle w:val="ezkurwreuab5ozgtqnkl"/>
          <w:b/>
          <w:bCs/>
          <w:sz w:val="24"/>
          <w:szCs w:val="24"/>
        </w:rPr>
        <w:t xml:space="preserve"> </w:t>
      </w:r>
      <w:proofErr w:type="spellStart"/>
      <w:r w:rsidRPr="00043DB6">
        <w:rPr>
          <w:rStyle w:val="ezkurwreuab5ozgtqnkl"/>
          <w:b/>
          <w:bCs/>
          <w:sz w:val="24"/>
          <w:szCs w:val="24"/>
        </w:rPr>
        <w:t>талаптар</w:t>
      </w:r>
      <w:proofErr w:type="spellEnd"/>
      <w:r w:rsidRPr="00043DB6">
        <w:rPr>
          <w:rStyle w:val="ezkurwreuab5ozgtqnkl"/>
          <w:b/>
          <w:bCs/>
          <w:sz w:val="24"/>
          <w:szCs w:val="24"/>
        </w:rPr>
        <w:t>:</w:t>
      </w:r>
    </w:p>
    <w:p w14:paraId="12770C16" w14:textId="77777777" w:rsidR="00104FFB" w:rsidRPr="00EB382E" w:rsidRDefault="00590D26">
      <w:pPr>
        <w:ind w:firstLine="708"/>
        <w:jc w:val="both"/>
        <w:rPr>
          <w:rStyle w:val="ezkurwreuab5ozgtqnkl"/>
          <w:rFonts w:eastAsia="Calibri"/>
          <w:sz w:val="24"/>
          <w:szCs w:val="24"/>
        </w:rPr>
      </w:pPr>
      <w:proofErr w:type="spellStart"/>
      <w:r w:rsidRPr="00EB382E">
        <w:rPr>
          <w:rStyle w:val="ezkurwreuab5ozgtqnkl"/>
          <w:rFonts w:eastAsia="Calibri"/>
          <w:sz w:val="24"/>
          <w:szCs w:val="24"/>
        </w:rPr>
        <w:t>Конкурсқа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қатысуға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ниет</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білдірген</w:t>
      </w:r>
      <w:proofErr w:type="spellEnd"/>
      <w:r w:rsidRPr="00EB382E">
        <w:rPr>
          <w:rStyle w:val="ezkurwreuab5ozgtqnkl"/>
          <w:rFonts w:eastAsia="Calibri"/>
          <w:sz w:val="24"/>
          <w:szCs w:val="24"/>
        </w:rPr>
        <w:t xml:space="preserve"> адам </w:t>
      </w:r>
      <w:proofErr w:type="spellStart"/>
      <w:r w:rsidRPr="00EB382E">
        <w:rPr>
          <w:rStyle w:val="ezkurwreuab5ozgtqnkl"/>
          <w:rFonts w:eastAsia="Calibri"/>
          <w:sz w:val="24"/>
          <w:szCs w:val="24"/>
        </w:rPr>
        <w:t>хабарландыруда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көрсетілген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құжаттарды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қабылдау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мерзімінде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келесі</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құжаттарды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электрондық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немесе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қағаз</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түрінде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жолдайды</w:t>
      </w:r>
      <w:proofErr w:type="spellEnd"/>
      <w:r w:rsidRPr="00EB382E">
        <w:rPr>
          <w:rStyle w:val="ezkurwreuab5ozgtqnkl"/>
          <w:rFonts w:eastAsia="Calibri"/>
          <w:sz w:val="24"/>
          <w:szCs w:val="24"/>
        </w:rPr>
        <w:t>:</w:t>
      </w:r>
    </w:p>
    <w:p w14:paraId="12770C17" w14:textId="77777777" w:rsidR="00104FFB" w:rsidRPr="00EB382E" w:rsidRDefault="00590D26">
      <w:pPr>
        <w:jc w:val="both"/>
        <w:rPr>
          <w:rStyle w:val="ezkurwreuab5ozgtqnkl"/>
          <w:rFonts w:eastAsia="Calibri"/>
          <w:sz w:val="24"/>
          <w:szCs w:val="24"/>
        </w:rPr>
      </w:pPr>
      <w:r w:rsidRPr="00EB382E">
        <w:rPr>
          <w:rStyle w:val="ezkurwreuab5ozgtqnkl"/>
          <w:rFonts w:eastAsia="Calibri"/>
          <w:sz w:val="24"/>
          <w:szCs w:val="24"/>
        </w:rPr>
        <w:t>     </w:t>
      </w:r>
      <w:r w:rsidRPr="00EB382E">
        <w:rPr>
          <w:rStyle w:val="ezkurwreuab5ozgtqnkl"/>
          <w:rFonts w:eastAsia="Calibri"/>
          <w:sz w:val="24"/>
          <w:szCs w:val="24"/>
        </w:rPr>
        <w:tab/>
        <w:t xml:space="preserve">1) осы </w:t>
      </w:r>
      <w:proofErr w:type="spellStart"/>
      <w:r w:rsidRPr="00EB382E">
        <w:rPr>
          <w:rStyle w:val="ezkurwreuab5ozgtqnkl"/>
          <w:rFonts w:eastAsia="Calibri"/>
          <w:sz w:val="24"/>
          <w:szCs w:val="24"/>
        </w:rPr>
        <w:t>Қағидаларға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сәйкес</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нысан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бойынша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қоса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берілетін</w:t>
      </w:r>
      <w:proofErr w:type="spellEnd"/>
      <w:r w:rsidRPr="00EB382E">
        <w:rPr>
          <w:rStyle w:val="ezkurwreuab5ozgtqnkl"/>
          <w:rFonts w:eastAsia="Calibri"/>
          <w:sz w:val="24"/>
          <w:szCs w:val="24"/>
        </w:rPr>
        <w:t xml:space="preserve"> 3-қосымшаға </w:t>
      </w:r>
      <w:proofErr w:type="spellStart"/>
      <w:r w:rsidRPr="00EB382E">
        <w:rPr>
          <w:rStyle w:val="ezkurwreuab5ozgtqnkl"/>
          <w:rFonts w:eastAsia="Calibri"/>
          <w:sz w:val="24"/>
          <w:szCs w:val="24"/>
        </w:rPr>
        <w:t>құжаттардың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тізбесін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көрсете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отырып</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конкурсқа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қатысу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туралы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өтініш</w:t>
      </w:r>
      <w:proofErr w:type="spellEnd"/>
      <w:r w:rsidRPr="00EB382E">
        <w:rPr>
          <w:rStyle w:val="ezkurwreuab5ozgtqnkl"/>
          <w:rFonts w:eastAsia="Calibri"/>
          <w:sz w:val="24"/>
          <w:szCs w:val="24"/>
        </w:rPr>
        <w:t xml:space="preserve">; </w:t>
      </w:r>
    </w:p>
    <w:p w14:paraId="12770C18" w14:textId="77777777" w:rsidR="00104FFB" w:rsidRPr="00EB382E" w:rsidRDefault="00590D26">
      <w:pPr>
        <w:jc w:val="both"/>
        <w:rPr>
          <w:rStyle w:val="ezkurwreuab5ozgtqnkl"/>
          <w:rFonts w:eastAsia="Calibri"/>
          <w:sz w:val="24"/>
          <w:szCs w:val="24"/>
        </w:rPr>
      </w:pPr>
      <w:r w:rsidRPr="00EB382E">
        <w:rPr>
          <w:rStyle w:val="ezkurwreuab5ozgtqnkl"/>
          <w:rFonts w:eastAsia="Calibri"/>
          <w:sz w:val="24"/>
          <w:szCs w:val="24"/>
        </w:rPr>
        <w:tab/>
        <w:t xml:space="preserve">2) </w:t>
      </w:r>
      <w:proofErr w:type="spellStart"/>
      <w:r w:rsidRPr="00EB382E">
        <w:rPr>
          <w:rStyle w:val="ezkurwreuab5ozgtqnkl"/>
          <w:rFonts w:eastAsia="Calibri"/>
          <w:sz w:val="24"/>
          <w:szCs w:val="24"/>
        </w:rPr>
        <w:t>жеке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басын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куәландыратын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құжат</w:t>
      </w:r>
      <w:proofErr w:type="spellEnd"/>
      <w:r w:rsidRPr="00EB382E">
        <w:rPr>
          <w:rStyle w:val="ezkurwreuab5ozgtqnkl"/>
          <w:rFonts w:eastAsia="Calibri"/>
          <w:sz w:val="24"/>
          <w:szCs w:val="24"/>
        </w:rPr>
        <w:t xml:space="preserve"> не </w:t>
      </w:r>
      <w:proofErr w:type="spellStart"/>
      <w:r w:rsidRPr="00EB382E">
        <w:rPr>
          <w:rStyle w:val="ezkurwreuab5ozgtqnkl"/>
          <w:rFonts w:eastAsia="Calibri"/>
          <w:sz w:val="24"/>
          <w:szCs w:val="24"/>
        </w:rPr>
        <w:t>цифрлық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құжаттар</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сервисінен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алынған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электрондық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құжат</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сәйкестендіру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үшін</w:t>
      </w:r>
      <w:proofErr w:type="spellEnd"/>
      <w:r w:rsidRPr="00EB382E">
        <w:rPr>
          <w:rStyle w:val="ezkurwreuab5ozgtqnkl"/>
          <w:rFonts w:eastAsia="Calibri"/>
          <w:sz w:val="24"/>
          <w:szCs w:val="24"/>
        </w:rPr>
        <w:t xml:space="preserve">); </w:t>
      </w:r>
    </w:p>
    <w:p w14:paraId="12770C19" w14:textId="77777777" w:rsidR="00104FFB" w:rsidRPr="00EB382E" w:rsidRDefault="00590D26">
      <w:pPr>
        <w:jc w:val="both"/>
        <w:rPr>
          <w:rStyle w:val="ezkurwreuab5ozgtqnkl"/>
          <w:rFonts w:eastAsia="Calibri"/>
          <w:sz w:val="24"/>
          <w:szCs w:val="24"/>
        </w:rPr>
      </w:pPr>
      <w:r w:rsidRPr="00EB382E">
        <w:rPr>
          <w:rStyle w:val="ezkurwreuab5ozgtqnkl"/>
          <w:rFonts w:eastAsia="Calibri"/>
          <w:sz w:val="24"/>
          <w:szCs w:val="24"/>
        </w:rPr>
        <w:tab/>
        <w:t xml:space="preserve">3) </w:t>
      </w:r>
      <w:proofErr w:type="spellStart"/>
      <w:r w:rsidRPr="00EB382E">
        <w:rPr>
          <w:rStyle w:val="ezkurwreuab5ozgtqnkl"/>
          <w:rFonts w:eastAsia="Calibri"/>
          <w:sz w:val="24"/>
          <w:szCs w:val="24"/>
        </w:rPr>
        <w:t>кадрларды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есепке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алу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бойынша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толтырылған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жеке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іс</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парағы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нақты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тұрғылықты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мекенжайы</w:t>
      </w:r>
      <w:proofErr w:type="spellEnd"/>
      <w:r w:rsidRPr="00EB382E">
        <w:rPr>
          <w:rStyle w:val="ezkurwreuab5ozgtqnkl"/>
          <w:rFonts w:eastAsia="Calibri"/>
          <w:sz w:val="24"/>
          <w:szCs w:val="24"/>
        </w:rPr>
        <w:t xml:space="preserve"> мен </w:t>
      </w:r>
      <w:proofErr w:type="spellStart"/>
      <w:r w:rsidRPr="00EB382E">
        <w:rPr>
          <w:rStyle w:val="ezkurwreuab5ozgtqnkl"/>
          <w:rFonts w:eastAsia="Calibri"/>
          <w:sz w:val="24"/>
          <w:szCs w:val="24"/>
        </w:rPr>
        <w:t>байланыс</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телефондары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көрсетілген</w:t>
      </w:r>
      <w:proofErr w:type="spellEnd"/>
      <w:r w:rsidRPr="00EB382E">
        <w:rPr>
          <w:rStyle w:val="ezkurwreuab5ozgtqnkl"/>
          <w:rFonts w:eastAsia="Calibri"/>
          <w:sz w:val="24"/>
          <w:szCs w:val="24"/>
        </w:rPr>
        <w:t xml:space="preserve"> – бар </w:t>
      </w:r>
      <w:proofErr w:type="spellStart"/>
      <w:r w:rsidRPr="00EB382E">
        <w:rPr>
          <w:rStyle w:val="ezkurwreuab5ozgtqnkl"/>
          <w:rFonts w:eastAsia="Calibri"/>
          <w:sz w:val="24"/>
          <w:szCs w:val="24"/>
        </w:rPr>
        <w:t>болса</w:t>
      </w:r>
      <w:proofErr w:type="spellEnd"/>
      <w:r w:rsidRPr="00EB382E">
        <w:rPr>
          <w:rStyle w:val="ezkurwreuab5ozgtqnkl"/>
          <w:rFonts w:eastAsia="Calibri"/>
          <w:sz w:val="24"/>
          <w:szCs w:val="24"/>
        </w:rPr>
        <w:t xml:space="preserve">); </w:t>
      </w:r>
    </w:p>
    <w:p w14:paraId="12770C1A" w14:textId="77777777" w:rsidR="00104FFB" w:rsidRPr="00EB382E" w:rsidRDefault="00590D26">
      <w:pPr>
        <w:jc w:val="both"/>
        <w:rPr>
          <w:rStyle w:val="ezkurwreuab5ozgtqnkl"/>
          <w:rFonts w:eastAsia="Calibri"/>
          <w:sz w:val="24"/>
          <w:szCs w:val="24"/>
        </w:rPr>
      </w:pPr>
      <w:r w:rsidRPr="00EB382E">
        <w:rPr>
          <w:rStyle w:val="ezkurwreuab5ozgtqnkl"/>
          <w:rFonts w:eastAsia="Calibri"/>
          <w:sz w:val="24"/>
          <w:szCs w:val="24"/>
        </w:rPr>
        <w:tab/>
        <w:t xml:space="preserve">4) </w:t>
      </w:r>
      <w:proofErr w:type="spellStart"/>
      <w:r w:rsidRPr="00EB382E">
        <w:rPr>
          <w:rStyle w:val="ezkurwreuab5ozgtqnkl"/>
          <w:rFonts w:eastAsia="Calibri"/>
          <w:sz w:val="24"/>
          <w:szCs w:val="24"/>
        </w:rPr>
        <w:t>Үлгілік</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біліктілік</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сипаттамаларымен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бекітілген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лауазымға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қойылатын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біліктілік</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талаптарына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сәйкес</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білімі</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туралы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құжаттардың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көшірмелері</w:t>
      </w:r>
      <w:proofErr w:type="spellEnd"/>
      <w:r w:rsidRPr="00EB382E">
        <w:rPr>
          <w:rStyle w:val="ezkurwreuab5ozgtqnkl"/>
          <w:rFonts w:eastAsia="Calibri"/>
          <w:sz w:val="24"/>
          <w:szCs w:val="24"/>
        </w:rPr>
        <w:t xml:space="preserve">; </w:t>
      </w:r>
    </w:p>
    <w:p w14:paraId="12770C1B" w14:textId="77777777" w:rsidR="00104FFB" w:rsidRPr="00EB382E" w:rsidRDefault="00590D26">
      <w:pPr>
        <w:jc w:val="both"/>
        <w:rPr>
          <w:rStyle w:val="ezkurwreuab5ozgtqnkl"/>
          <w:rFonts w:eastAsia="Calibri"/>
          <w:sz w:val="24"/>
          <w:szCs w:val="24"/>
        </w:rPr>
      </w:pPr>
      <w:r w:rsidRPr="00EB382E">
        <w:rPr>
          <w:rStyle w:val="ezkurwreuab5ozgtqnkl"/>
          <w:rFonts w:eastAsia="Calibri"/>
          <w:sz w:val="24"/>
          <w:szCs w:val="24"/>
        </w:rPr>
        <w:lastRenderedPageBreak/>
        <w:tab/>
        <w:t xml:space="preserve">5) </w:t>
      </w:r>
      <w:proofErr w:type="spellStart"/>
      <w:r w:rsidRPr="00EB382E">
        <w:rPr>
          <w:rStyle w:val="ezkurwreuab5ozgtqnkl"/>
          <w:rFonts w:eastAsia="Calibri"/>
          <w:sz w:val="24"/>
          <w:szCs w:val="24"/>
        </w:rPr>
        <w:t>еңбек</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қызметін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растайтын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құжаттың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көшірмесі</w:t>
      </w:r>
      <w:proofErr w:type="spellEnd"/>
      <w:r w:rsidRPr="00EB382E">
        <w:rPr>
          <w:rStyle w:val="ezkurwreuab5ozgtqnkl"/>
          <w:rFonts w:eastAsia="Calibri"/>
          <w:sz w:val="24"/>
          <w:szCs w:val="24"/>
        </w:rPr>
        <w:t xml:space="preserve"> (бар </w:t>
      </w:r>
      <w:proofErr w:type="spellStart"/>
      <w:r w:rsidRPr="00EB382E">
        <w:rPr>
          <w:rStyle w:val="ezkurwreuab5ozgtqnkl"/>
          <w:rFonts w:eastAsia="Calibri"/>
          <w:sz w:val="24"/>
          <w:szCs w:val="24"/>
        </w:rPr>
        <w:t>болса</w:t>
      </w:r>
      <w:proofErr w:type="spellEnd"/>
      <w:r w:rsidRPr="00EB382E">
        <w:rPr>
          <w:rStyle w:val="ezkurwreuab5ozgtqnkl"/>
          <w:rFonts w:eastAsia="Calibri"/>
          <w:sz w:val="24"/>
          <w:szCs w:val="24"/>
        </w:rPr>
        <w:t xml:space="preserve">); </w:t>
      </w:r>
    </w:p>
    <w:p w14:paraId="12770C1C" w14:textId="77777777" w:rsidR="00104FFB" w:rsidRPr="00EB382E" w:rsidRDefault="00590D26">
      <w:pPr>
        <w:jc w:val="both"/>
        <w:rPr>
          <w:rStyle w:val="ezkurwreuab5ozgtqnkl"/>
          <w:rFonts w:eastAsia="Calibri"/>
          <w:sz w:val="24"/>
          <w:szCs w:val="24"/>
        </w:rPr>
      </w:pPr>
      <w:r w:rsidRPr="00EB382E">
        <w:rPr>
          <w:rStyle w:val="ezkurwreuab5ozgtqnkl"/>
          <w:rFonts w:eastAsia="Calibri"/>
          <w:sz w:val="24"/>
          <w:szCs w:val="24"/>
        </w:rPr>
        <w:tab/>
        <w:t>6) "</w:t>
      </w:r>
      <w:proofErr w:type="spellStart"/>
      <w:r w:rsidRPr="00EB382E">
        <w:rPr>
          <w:rStyle w:val="ezkurwreuab5ozgtqnkl"/>
          <w:rFonts w:eastAsia="Calibri"/>
          <w:sz w:val="24"/>
          <w:szCs w:val="24"/>
        </w:rPr>
        <w:t>Денсаулық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сақтау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саласындағы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есепке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алу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құжаттамасының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нысандарын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сондай-ақ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оларды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толтыру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жөніндегі</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нұсқаулықтарды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бекіту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туралы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Қазақстан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Республикасы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Денсаулық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сақтау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министрінің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міндетін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атқарушының</w:t>
      </w:r>
      <w:proofErr w:type="spellEnd"/>
      <w:r w:rsidRPr="00EB382E">
        <w:rPr>
          <w:rStyle w:val="ezkurwreuab5ozgtqnkl"/>
          <w:rFonts w:eastAsia="Calibri"/>
          <w:sz w:val="24"/>
          <w:szCs w:val="24"/>
        </w:rPr>
        <w:t xml:space="preserve"> 2020 </w:t>
      </w:r>
      <w:proofErr w:type="spellStart"/>
      <w:r w:rsidRPr="00EB382E">
        <w:rPr>
          <w:rStyle w:val="ezkurwreuab5ozgtqnkl"/>
          <w:rFonts w:eastAsia="Calibri"/>
          <w:sz w:val="24"/>
          <w:szCs w:val="24"/>
        </w:rPr>
        <w:t>жылғы</w:t>
      </w:r>
      <w:proofErr w:type="spellEnd"/>
      <w:r w:rsidRPr="00EB382E">
        <w:rPr>
          <w:rStyle w:val="ezkurwreuab5ozgtqnkl"/>
          <w:rFonts w:eastAsia="Calibri"/>
          <w:sz w:val="24"/>
          <w:szCs w:val="24"/>
        </w:rPr>
        <w:t xml:space="preserve"> 30 </w:t>
      </w:r>
      <w:proofErr w:type="spellStart"/>
      <w:r w:rsidRPr="00EB382E">
        <w:rPr>
          <w:rStyle w:val="ezkurwreuab5ozgtqnkl"/>
          <w:rFonts w:eastAsia="Calibri"/>
          <w:sz w:val="24"/>
          <w:szCs w:val="24"/>
        </w:rPr>
        <w:t>қазандағы</w:t>
      </w:r>
      <w:proofErr w:type="spellEnd"/>
      <w:r w:rsidRPr="00EB382E">
        <w:rPr>
          <w:rStyle w:val="ezkurwreuab5ozgtqnkl"/>
          <w:rFonts w:eastAsia="Calibri"/>
          <w:sz w:val="24"/>
          <w:szCs w:val="24"/>
        </w:rPr>
        <w:t xml:space="preserve"> № ҚР ДСМ-175/2020 (</w:t>
      </w:r>
      <w:proofErr w:type="spellStart"/>
      <w:r w:rsidRPr="00EB382E">
        <w:rPr>
          <w:rStyle w:val="ezkurwreuab5ozgtqnkl"/>
          <w:rFonts w:eastAsia="Calibri"/>
          <w:sz w:val="24"/>
          <w:szCs w:val="24"/>
        </w:rPr>
        <w:t>Нормативтік</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құқықтық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актілерді</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бұйрығымен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мемлекеттік</w:t>
      </w:r>
      <w:proofErr w:type="spellEnd"/>
      <w:r w:rsidRPr="00EB382E">
        <w:rPr>
          <w:rStyle w:val="ezkurwreuab5ozgtqnkl"/>
          <w:rFonts w:eastAsia="Calibri"/>
          <w:sz w:val="24"/>
          <w:szCs w:val="24"/>
        </w:rPr>
        <w:t xml:space="preserve"> </w:t>
      </w:r>
      <w:proofErr w:type="spellStart"/>
      <w:proofErr w:type="gramStart"/>
      <w:r w:rsidRPr="00EB382E">
        <w:rPr>
          <w:rStyle w:val="ezkurwreuab5ozgtqnkl"/>
          <w:rFonts w:eastAsia="Calibri"/>
          <w:sz w:val="24"/>
          <w:szCs w:val="24"/>
        </w:rPr>
        <w:t>тіркеу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тізілімінде</w:t>
      </w:r>
      <w:proofErr w:type="spellEnd"/>
      <w:proofErr w:type="gramEnd"/>
      <w:r w:rsidRPr="00EB382E">
        <w:rPr>
          <w:rStyle w:val="ezkurwreuab5ozgtqnkl"/>
          <w:rFonts w:eastAsia="Calibri"/>
          <w:sz w:val="24"/>
          <w:szCs w:val="24"/>
        </w:rPr>
        <w:t xml:space="preserve"> № 21579 </w:t>
      </w:r>
      <w:proofErr w:type="spellStart"/>
      <w:r w:rsidRPr="00EB382E">
        <w:rPr>
          <w:rStyle w:val="ezkurwreuab5ozgtqnkl"/>
          <w:rFonts w:eastAsia="Calibri"/>
          <w:sz w:val="24"/>
          <w:szCs w:val="24"/>
        </w:rPr>
        <w:t>болып</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тіркелген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бекітілген</w:t>
      </w:r>
      <w:proofErr w:type="spellEnd"/>
      <w:r w:rsidRPr="00EB382E">
        <w:rPr>
          <w:rStyle w:val="ezkurwreuab5ozgtqnkl"/>
          <w:rFonts w:eastAsia="Calibri"/>
          <w:sz w:val="24"/>
          <w:szCs w:val="24"/>
        </w:rPr>
        <w:t xml:space="preserve"> 075/у </w:t>
      </w:r>
      <w:proofErr w:type="spellStart"/>
      <w:r w:rsidRPr="00EB382E">
        <w:rPr>
          <w:rStyle w:val="ezkurwreuab5ozgtqnkl"/>
          <w:rFonts w:eastAsia="Calibri"/>
          <w:sz w:val="24"/>
          <w:szCs w:val="24"/>
        </w:rPr>
        <w:t>нысаны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бойынша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денсаулық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жағдайы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туралы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анықтама</w:t>
      </w:r>
      <w:proofErr w:type="spellEnd"/>
      <w:r w:rsidRPr="00EB382E">
        <w:rPr>
          <w:rStyle w:val="ezkurwreuab5ozgtqnkl"/>
          <w:rFonts w:eastAsia="Calibri"/>
          <w:sz w:val="24"/>
          <w:szCs w:val="24"/>
        </w:rPr>
        <w:t xml:space="preserve">; </w:t>
      </w:r>
    </w:p>
    <w:p w14:paraId="12770C1D" w14:textId="77777777" w:rsidR="00104FFB" w:rsidRPr="00EB382E" w:rsidRDefault="00590D26">
      <w:pPr>
        <w:jc w:val="both"/>
        <w:rPr>
          <w:rStyle w:val="ezkurwreuab5ozgtqnkl"/>
          <w:rFonts w:eastAsia="Calibri"/>
          <w:sz w:val="24"/>
          <w:szCs w:val="24"/>
        </w:rPr>
      </w:pPr>
      <w:r w:rsidRPr="00EB382E">
        <w:rPr>
          <w:rStyle w:val="ezkurwreuab5ozgtqnkl"/>
          <w:rFonts w:eastAsia="Calibri"/>
          <w:sz w:val="24"/>
          <w:szCs w:val="24"/>
        </w:rPr>
        <w:tab/>
        <w:t xml:space="preserve">7) </w:t>
      </w:r>
      <w:proofErr w:type="spellStart"/>
      <w:r w:rsidRPr="00EB382E">
        <w:rPr>
          <w:rStyle w:val="ezkurwreuab5ozgtqnkl"/>
          <w:rFonts w:eastAsia="Calibri"/>
          <w:sz w:val="24"/>
          <w:szCs w:val="24"/>
        </w:rPr>
        <w:t>психикалық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мінез-құлықтық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бұзылушылықтары</w:t>
      </w:r>
      <w:proofErr w:type="spellEnd"/>
      <w:r w:rsidRPr="00EB382E">
        <w:rPr>
          <w:rStyle w:val="ezkurwreuab5ozgtqnkl"/>
          <w:rFonts w:eastAsia="Calibri"/>
          <w:sz w:val="24"/>
          <w:szCs w:val="24"/>
        </w:rPr>
        <w:t xml:space="preserve"> бар </w:t>
      </w:r>
      <w:proofErr w:type="spellStart"/>
      <w:r w:rsidRPr="00EB382E">
        <w:rPr>
          <w:rStyle w:val="ezkurwreuab5ozgtqnkl"/>
          <w:rFonts w:eastAsia="Calibri"/>
          <w:sz w:val="24"/>
          <w:szCs w:val="24"/>
        </w:rPr>
        <w:t>аурудың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динамикалық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бақылауда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жоқтығы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туралы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анықтама</w:t>
      </w:r>
      <w:proofErr w:type="spellEnd"/>
      <w:r w:rsidRPr="00EB382E">
        <w:rPr>
          <w:rStyle w:val="ezkurwreuab5ozgtqnkl"/>
          <w:rFonts w:eastAsia="Calibri"/>
          <w:sz w:val="24"/>
          <w:szCs w:val="24"/>
        </w:rPr>
        <w:t xml:space="preserve">; </w:t>
      </w:r>
    </w:p>
    <w:p w14:paraId="12770C1E" w14:textId="77777777" w:rsidR="00104FFB" w:rsidRPr="00EB382E" w:rsidRDefault="00590D26">
      <w:pPr>
        <w:jc w:val="both"/>
        <w:rPr>
          <w:rStyle w:val="ezkurwreuab5ozgtqnkl"/>
          <w:rFonts w:eastAsia="Calibri"/>
          <w:sz w:val="24"/>
          <w:szCs w:val="24"/>
        </w:rPr>
      </w:pPr>
      <w:r w:rsidRPr="00EB382E">
        <w:rPr>
          <w:rStyle w:val="ezkurwreuab5ozgtqnkl"/>
          <w:rFonts w:eastAsia="Calibri"/>
          <w:sz w:val="24"/>
          <w:szCs w:val="24"/>
        </w:rPr>
        <w:tab/>
        <w:t xml:space="preserve">8) </w:t>
      </w:r>
      <w:proofErr w:type="spellStart"/>
      <w:r w:rsidRPr="00EB382E">
        <w:rPr>
          <w:rStyle w:val="ezkurwreuab5ozgtqnkl"/>
          <w:rFonts w:eastAsia="Calibri"/>
          <w:sz w:val="24"/>
          <w:szCs w:val="24"/>
        </w:rPr>
        <w:t>наркологиялық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аурудың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динамикалық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бақылауда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жоқтығы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туралы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анықтама</w:t>
      </w:r>
      <w:proofErr w:type="spellEnd"/>
      <w:r w:rsidRPr="00EB382E">
        <w:rPr>
          <w:rStyle w:val="ezkurwreuab5ozgtqnkl"/>
          <w:rFonts w:eastAsia="Calibri"/>
          <w:sz w:val="24"/>
          <w:szCs w:val="24"/>
        </w:rPr>
        <w:t xml:space="preserve">; </w:t>
      </w:r>
    </w:p>
    <w:p w14:paraId="12770C1F" w14:textId="77777777" w:rsidR="00104FFB" w:rsidRPr="00EB382E" w:rsidRDefault="00590D26">
      <w:pPr>
        <w:jc w:val="both"/>
        <w:rPr>
          <w:rStyle w:val="ezkurwreuab5ozgtqnkl"/>
          <w:rFonts w:eastAsia="Calibri"/>
          <w:sz w:val="24"/>
          <w:szCs w:val="24"/>
        </w:rPr>
      </w:pPr>
      <w:r w:rsidRPr="00EB382E">
        <w:rPr>
          <w:rStyle w:val="ezkurwreuab5ozgtqnkl"/>
          <w:rFonts w:eastAsia="Calibri"/>
          <w:sz w:val="24"/>
          <w:szCs w:val="24"/>
        </w:rPr>
        <w:tab/>
        <w:t xml:space="preserve">9) </w:t>
      </w:r>
      <w:proofErr w:type="spellStart"/>
      <w:r w:rsidRPr="00EB382E">
        <w:rPr>
          <w:rStyle w:val="ezkurwreuab5ozgtqnkl"/>
          <w:rFonts w:eastAsia="Calibri"/>
          <w:sz w:val="24"/>
          <w:szCs w:val="24"/>
        </w:rPr>
        <w:t>сертификаттаудан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өту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нәтижелері</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туралы</w:t>
      </w:r>
      <w:proofErr w:type="spellEnd"/>
      <w:r w:rsidRPr="00EB382E">
        <w:rPr>
          <w:rStyle w:val="ezkurwreuab5ozgtqnkl"/>
          <w:rFonts w:eastAsia="Calibri"/>
          <w:sz w:val="24"/>
          <w:szCs w:val="24"/>
        </w:rPr>
        <w:t xml:space="preserve"> сертификат </w:t>
      </w:r>
      <w:proofErr w:type="spellStart"/>
      <w:r w:rsidRPr="00EB382E">
        <w:rPr>
          <w:rStyle w:val="ezkurwreuab5ozgtqnkl"/>
          <w:rFonts w:eastAsia="Calibri"/>
          <w:sz w:val="24"/>
          <w:szCs w:val="24"/>
        </w:rPr>
        <w:t>немесе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қолданыстағы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біліктілік</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санатының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болуы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туралы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куәлік</w:t>
      </w:r>
      <w:proofErr w:type="spellEnd"/>
      <w:r w:rsidRPr="00EB382E">
        <w:rPr>
          <w:rStyle w:val="ezkurwreuab5ozgtqnkl"/>
          <w:rFonts w:eastAsia="Calibri"/>
          <w:sz w:val="24"/>
          <w:szCs w:val="24"/>
        </w:rPr>
        <w:t xml:space="preserve"> (бар </w:t>
      </w:r>
      <w:proofErr w:type="spellStart"/>
      <w:r w:rsidRPr="00EB382E">
        <w:rPr>
          <w:rStyle w:val="ezkurwreuab5ozgtqnkl"/>
          <w:rFonts w:eastAsia="Calibri"/>
          <w:sz w:val="24"/>
          <w:szCs w:val="24"/>
        </w:rPr>
        <w:t>болса</w:t>
      </w:r>
      <w:proofErr w:type="spellEnd"/>
      <w:r w:rsidRPr="00EB382E">
        <w:rPr>
          <w:rStyle w:val="ezkurwreuab5ozgtqnkl"/>
          <w:rFonts w:eastAsia="Calibri"/>
          <w:sz w:val="24"/>
          <w:szCs w:val="24"/>
        </w:rPr>
        <w:t xml:space="preserve">); </w:t>
      </w:r>
    </w:p>
    <w:p w14:paraId="12770C20" w14:textId="571C02EB" w:rsidR="00104FFB" w:rsidRPr="00EB382E" w:rsidRDefault="00590D26">
      <w:pPr>
        <w:jc w:val="both"/>
        <w:rPr>
          <w:rStyle w:val="ezkurwreuab5ozgtqnkl"/>
          <w:rFonts w:eastAsia="Calibri"/>
          <w:sz w:val="24"/>
          <w:szCs w:val="24"/>
        </w:rPr>
      </w:pPr>
      <w:r w:rsidRPr="00EB382E">
        <w:rPr>
          <w:rStyle w:val="ezkurwreuab5ozgtqnkl"/>
          <w:rFonts w:eastAsia="Calibri"/>
          <w:sz w:val="24"/>
          <w:szCs w:val="24"/>
        </w:rPr>
        <w:tab/>
        <w:t xml:space="preserve"> 10) осы </w:t>
      </w:r>
      <w:proofErr w:type="spellStart"/>
      <w:proofErr w:type="gramStart"/>
      <w:r w:rsidRPr="00EB382E">
        <w:rPr>
          <w:rStyle w:val="ezkurwreuab5ozgtqnkl"/>
          <w:rFonts w:eastAsia="Calibri"/>
          <w:sz w:val="24"/>
          <w:szCs w:val="24"/>
        </w:rPr>
        <w:t>Қағидаларға</w:t>
      </w:r>
      <w:proofErr w:type="spellEnd"/>
      <w:r w:rsidRPr="00EB382E">
        <w:rPr>
          <w:rStyle w:val="ezkurwreuab5ozgtqnkl"/>
          <w:rFonts w:eastAsia="Calibri"/>
          <w:sz w:val="24"/>
          <w:szCs w:val="24"/>
        </w:rPr>
        <w:t xml:space="preserve"> ,</w:t>
      </w:r>
      <w:proofErr w:type="gram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сәйкес</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нысан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бойынша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педагогтің</w:t>
      </w:r>
      <w:proofErr w:type="spellEnd"/>
      <w:r w:rsidRPr="00EB382E">
        <w:rPr>
          <w:rStyle w:val="ezkurwreuab5ozgtqnkl"/>
          <w:rFonts w:eastAsia="Calibri"/>
          <w:sz w:val="24"/>
          <w:szCs w:val="24"/>
        </w:rPr>
        <w:t xml:space="preserve"> бос 12</w:t>
      </w:r>
      <w:r w:rsidR="00043DB6">
        <w:rPr>
          <w:rStyle w:val="ezkurwreuab5ozgtqnkl"/>
          <w:rFonts w:eastAsia="Calibri"/>
          <w:sz w:val="24"/>
          <w:szCs w:val="24"/>
          <w:lang w:val="kk-KZ"/>
        </w:rPr>
        <w:t>-</w:t>
      </w:r>
      <w:r w:rsidRPr="00EB382E">
        <w:rPr>
          <w:rStyle w:val="ezkurwreuab5ozgtqnkl"/>
          <w:rFonts w:eastAsia="Calibri"/>
          <w:sz w:val="24"/>
          <w:szCs w:val="24"/>
        </w:rPr>
        <w:t xml:space="preserve">13-қосымшаларға </w:t>
      </w:r>
      <w:proofErr w:type="spellStart"/>
      <w:r w:rsidRPr="00EB382E">
        <w:rPr>
          <w:rStyle w:val="ezkurwreuab5ozgtqnkl"/>
          <w:rFonts w:eastAsia="Calibri"/>
          <w:sz w:val="24"/>
          <w:szCs w:val="24"/>
        </w:rPr>
        <w:t>немесе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уақытша</w:t>
      </w:r>
      <w:proofErr w:type="spellEnd"/>
      <w:r w:rsidRPr="00EB382E">
        <w:rPr>
          <w:rStyle w:val="ezkurwreuab5ozgtqnkl"/>
          <w:rFonts w:eastAsia="Calibri"/>
          <w:sz w:val="24"/>
          <w:szCs w:val="24"/>
        </w:rPr>
        <w:t xml:space="preserve"> бос </w:t>
      </w:r>
      <w:proofErr w:type="spellStart"/>
      <w:r w:rsidRPr="00EB382E">
        <w:rPr>
          <w:rStyle w:val="ezkurwreuab5ozgtqnkl"/>
          <w:rFonts w:eastAsia="Calibri"/>
          <w:sz w:val="24"/>
          <w:szCs w:val="24"/>
        </w:rPr>
        <w:t>лауазымына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кандидаттың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толтырылған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бағалау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парағы</w:t>
      </w:r>
      <w:proofErr w:type="spellEnd"/>
      <w:r w:rsidRPr="00EB382E">
        <w:rPr>
          <w:rStyle w:val="ezkurwreuab5ozgtqnkl"/>
          <w:rFonts w:eastAsia="Calibri"/>
          <w:sz w:val="24"/>
          <w:szCs w:val="24"/>
        </w:rPr>
        <w:t>;</w:t>
      </w:r>
    </w:p>
    <w:p w14:paraId="12770C21" w14:textId="77777777" w:rsidR="00104FFB" w:rsidRPr="00EB382E" w:rsidRDefault="00590D26">
      <w:pPr>
        <w:jc w:val="both"/>
        <w:rPr>
          <w:rStyle w:val="ezkurwreuab5ozgtqnkl"/>
          <w:rFonts w:eastAsia="Calibri"/>
          <w:sz w:val="24"/>
          <w:szCs w:val="24"/>
        </w:rPr>
      </w:pPr>
      <w:r w:rsidRPr="00EB382E">
        <w:rPr>
          <w:rStyle w:val="ezkurwreuab5ozgtqnkl"/>
          <w:rFonts w:eastAsia="Calibri"/>
          <w:sz w:val="24"/>
          <w:szCs w:val="24"/>
        </w:rPr>
        <w:tab/>
        <w:t xml:space="preserve"> 11) </w:t>
      </w:r>
      <w:proofErr w:type="spellStart"/>
      <w:r w:rsidRPr="00EB382E">
        <w:rPr>
          <w:rStyle w:val="ezkurwreuab5ozgtqnkl"/>
          <w:rFonts w:eastAsia="Calibri"/>
          <w:sz w:val="24"/>
          <w:szCs w:val="24"/>
        </w:rPr>
        <w:t>жұмыс</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орнынан</w:t>
      </w:r>
      <w:proofErr w:type="spellEnd"/>
      <w:r w:rsidRPr="00EB382E">
        <w:rPr>
          <w:rStyle w:val="ezkurwreuab5ozgtqnkl"/>
          <w:rFonts w:eastAsia="Calibri"/>
          <w:sz w:val="24"/>
          <w:szCs w:val="24"/>
        </w:rPr>
        <w:t xml:space="preserve"> (педагог </w:t>
      </w:r>
      <w:proofErr w:type="spellStart"/>
      <w:r w:rsidRPr="00EB382E">
        <w:rPr>
          <w:rStyle w:val="ezkurwreuab5ozgtqnkl"/>
          <w:rFonts w:eastAsia="Calibri"/>
          <w:sz w:val="24"/>
          <w:szCs w:val="24"/>
        </w:rPr>
        <w:t>лауазымы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бойынша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оқу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орнынан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ұсыным</w:t>
      </w:r>
      <w:proofErr w:type="spellEnd"/>
      <w:r w:rsidRPr="00EB382E">
        <w:rPr>
          <w:rStyle w:val="ezkurwreuab5ozgtqnkl"/>
          <w:rFonts w:eastAsia="Calibri"/>
          <w:sz w:val="24"/>
          <w:szCs w:val="24"/>
        </w:rPr>
        <w:t xml:space="preserve"> хат.</w:t>
      </w:r>
    </w:p>
    <w:p w14:paraId="12770C22" w14:textId="77777777" w:rsidR="00104FFB" w:rsidRPr="00EB382E" w:rsidRDefault="00590D26">
      <w:pPr>
        <w:jc w:val="both"/>
        <w:rPr>
          <w:rStyle w:val="ezkurwreuab5ozgtqnkl"/>
          <w:rFonts w:eastAsia="Calibri"/>
          <w:sz w:val="24"/>
          <w:szCs w:val="24"/>
        </w:rPr>
      </w:pPr>
      <w:r w:rsidRPr="00EB382E">
        <w:rPr>
          <w:rStyle w:val="ezkurwreuab5ozgtqnkl"/>
          <w:rFonts w:eastAsia="Calibri"/>
          <w:sz w:val="24"/>
          <w:szCs w:val="24"/>
        </w:rPr>
        <w:t>   </w:t>
      </w:r>
      <w:r w:rsidRPr="00EB382E">
        <w:rPr>
          <w:rStyle w:val="ezkurwreuab5ozgtqnkl"/>
          <w:rFonts w:eastAsia="Calibri"/>
          <w:sz w:val="24"/>
          <w:szCs w:val="24"/>
        </w:rPr>
        <w:tab/>
        <w:t xml:space="preserve">  Кандидат, </w:t>
      </w:r>
      <w:proofErr w:type="spellStart"/>
      <w:r w:rsidRPr="00EB382E">
        <w:rPr>
          <w:rStyle w:val="ezkurwreuab5ozgtqnkl"/>
          <w:rFonts w:eastAsia="Calibri"/>
          <w:sz w:val="24"/>
          <w:szCs w:val="24"/>
        </w:rPr>
        <w:t>болған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жағдайда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біліміне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жұмыс</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тәжірибесіне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кәсіби</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деңгейіне</w:t>
      </w:r>
      <w:proofErr w:type="spellEnd"/>
      <w:r w:rsidRPr="00EB382E">
        <w:rPr>
          <w:rStyle w:val="ezkurwreuab5ozgtqnkl"/>
          <w:rFonts w:eastAsia="Calibri"/>
          <w:sz w:val="24"/>
          <w:szCs w:val="24"/>
        </w:rPr>
        <w:t xml:space="preserve"> </w:t>
      </w:r>
      <w:proofErr w:type="gramStart"/>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біліктілігін</w:t>
      </w:r>
      <w:proofErr w:type="spellEnd"/>
      <w:proofErr w:type="gram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арттыру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ғылыми</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атақтар</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ғылыми</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дәрежелер</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және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дәрежелер</w:t>
      </w:r>
      <w:proofErr w:type="spellEnd"/>
      <w:r w:rsidRPr="00EB382E">
        <w:rPr>
          <w:rStyle w:val="ezkurwreuab5ozgtqnkl"/>
          <w:rFonts w:eastAsia="Calibri"/>
          <w:sz w:val="24"/>
          <w:szCs w:val="24"/>
        </w:rPr>
        <w:t xml:space="preserve"> беру, </w:t>
      </w:r>
      <w:proofErr w:type="spellStart"/>
      <w:r w:rsidRPr="00EB382E">
        <w:rPr>
          <w:rStyle w:val="ezkurwreuab5ozgtqnkl"/>
          <w:rFonts w:eastAsia="Calibri"/>
          <w:sz w:val="24"/>
          <w:szCs w:val="24"/>
        </w:rPr>
        <w:t>ғылыми</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немесе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әдістемелік</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жарияланымдар</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біліктілік</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санаттары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туралы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құжаттардың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көшірмелері</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қатысты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қосымша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ақпарат</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ұсынады</w:t>
      </w:r>
      <w:proofErr w:type="spellEnd"/>
      <w:r w:rsidRPr="00EB382E">
        <w:rPr>
          <w:rStyle w:val="ezkurwreuab5ozgtqnkl"/>
          <w:rFonts w:eastAsia="Calibri"/>
          <w:sz w:val="24"/>
          <w:szCs w:val="24"/>
        </w:rPr>
        <w:t xml:space="preserve"> </w:t>
      </w:r>
    </w:p>
    <w:p w14:paraId="12770C23" w14:textId="77777777" w:rsidR="00104FFB" w:rsidRPr="00EB382E" w:rsidRDefault="00590D26">
      <w:pPr>
        <w:jc w:val="both"/>
        <w:rPr>
          <w:rStyle w:val="ezkurwreuab5ozgtqnkl"/>
          <w:rFonts w:eastAsia="Calibri"/>
          <w:sz w:val="24"/>
          <w:szCs w:val="24"/>
        </w:rPr>
      </w:pPr>
      <w:r w:rsidRPr="00EB382E">
        <w:rPr>
          <w:rStyle w:val="ezkurwreuab5ozgtqnkl"/>
          <w:rFonts w:eastAsia="Calibri"/>
          <w:sz w:val="24"/>
          <w:szCs w:val="24"/>
        </w:rPr>
        <w:tab/>
      </w:r>
      <w:proofErr w:type="spellStart"/>
      <w:r w:rsidRPr="00EB382E">
        <w:rPr>
          <w:rStyle w:val="ezkurwreuab5ozgtqnkl"/>
          <w:rFonts w:eastAsia="Calibri"/>
          <w:sz w:val="24"/>
          <w:szCs w:val="24"/>
        </w:rPr>
        <w:t>Мемлекеттік</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ұйым</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кандидаттың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құжаттарын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қабылдағаннан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кейін</w:t>
      </w:r>
      <w:proofErr w:type="spellEnd"/>
      <w:r w:rsidRPr="00EB382E">
        <w:rPr>
          <w:rStyle w:val="ezkurwreuab5ozgtqnkl"/>
          <w:rFonts w:eastAsia="Calibri"/>
          <w:sz w:val="24"/>
          <w:szCs w:val="24"/>
        </w:rPr>
        <w:t xml:space="preserve"> 3 (</w:t>
      </w:r>
      <w:proofErr w:type="spellStart"/>
      <w:r w:rsidRPr="00EB382E">
        <w:rPr>
          <w:rStyle w:val="ezkurwreuab5ozgtqnkl"/>
          <w:rFonts w:eastAsia="Calibri"/>
          <w:sz w:val="24"/>
          <w:szCs w:val="24"/>
        </w:rPr>
        <w:t>үш</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жұмыс</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күні</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ішінде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Қазақстан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Республикасы</w:t>
      </w:r>
      <w:proofErr w:type="spellEnd"/>
      <w:r w:rsidRPr="00EB382E">
        <w:rPr>
          <w:rStyle w:val="ezkurwreuab5ozgtqnkl"/>
          <w:rFonts w:eastAsia="Calibri"/>
          <w:sz w:val="24"/>
          <w:szCs w:val="24"/>
        </w:rPr>
        <w:t xml:space="preserve"> Бас </w:t>
      </w:r>
      <w:proofErr w:type="spellStart"/>
      <w:r w:rsidRPr="00EB382E">
        <w:rPr>
          <w:rStyle w:val="ezkurwreuab5ozgtqnkl"/>
          <w:rFonts w:eastAsia="Calibri"/>
          <w:sz w:val="24"/>
          <w:szCs w:val="24"/>
        </w:rPr>
        <w:t>прокуратурасының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Құқықтық</w:t>
      </w:r>
      <w:proofErr w:type="spellEnd"/>
      <w:r w:rsidRPr="00EB382E">
        <w:rPr>
          <w:rStyle w:val="ezkurwreuab5ozgtqnkl"/>
          <w:rFonts w:eastAsia="Calibri"/>
          <w:sz w:val="24"/>
          <w:szCs w:val="24"/>
        </w:rPr>
        <w:t xml:space="preserve"> статистика </w:t>
      </w:r>
      <w:proofErr w:type="spellStart"/>
      <w:r w:rsidRPr="00EB382E">
        <w:rPr>
          <w:rStyle w:val="ezkurwreuab5ozgtqnkl"/>
          <w:rFonts w:eastAsia="Calibri"/>
          <w:sz w:val="24"/>
          <w:szCs w:val="24"/>
        </w:rPr>
        <w:t>және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арнайы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есепке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алу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жөніндегі</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комитетінің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Ақпараттық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сервисі</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арқылы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құқықтық</w:t>
      </w:r>
      <w:proofErr w:type="spellEnd"/>
      <w:r w:rsidRPr="00EB382E">
        <w:rPr>
          <w:rStyle w:val="ezkurwreuab5ozgtqnkl"/>
          <w:rFonts w:eastAsia="Calibri"/>
          <w:sz w:val="24"/>
          <w:szCs w:val="24"/>
        </w:rPr>
        <w:t xml:space="preserve"> статистика </w:t>
      </w:r>
      <w:proofErr w:type="spellStart"/>
      <w:r w:rsidRPr="00EB382E">
        <w:rPr>
          <w:rStyle w:val="ezkurwreuab5ozgtqnkl"/>
          <w:rFonts w:eastAsia="Calibri"/>
          <w:sz w:val="24"/>
          <w:szCs w:val="24"/>
        </w:rPr>
        <w:t>және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арнайы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есепке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алу</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жөніндегі</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уәкілетті</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органға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немесе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оның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аумақтық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бөлімшелеріне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сыбайлас</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жемқорлық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сипатындағы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қылмыс</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және</w:t>
      </w:r>
      <w:proofErr w:type="spellEnd"/>
      <w:r w:rsidRPr="00EB382E">
        <w:rPr>
          <w:rStyle w:val="ezkurwreuab5ozgtqnkl"/>
          <w:rFonts w:eastAsia="Calibri"/>
          <w:sz w:val="24"/>
          <w:szCs w:val="24"/>
        </w:rPr>
        <w:t>/</w:t>
      </w:r>
      <w:proofErr w:type="spellStart"/>
      <w:r w:rsidRPr="00EB382E">
        <w:rPr>
          <w:rStyle w:val="ezkurwreuab5ozgtqnkl"/>
          <w:rFonts w:eastAsia="Calibri"/>
          <w:sz w:val="24"/>
          <w:szCs w:val="24"/>
        </w:rPr>
        <w:t>немесе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қылмыстық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құқық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бұзушылық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жасағаны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туралы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мәліметтердің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болуы</w:t>
      </w:r>
      <w:proofErr w:type="spellEnd"/>
      <w:r w:rsidRPr="00EB382E">
        <w:rPr>
          <w:rStyle w:val="ezkurwreuab5ozgtqnkl"/>
          <w:rFonts w:eastAsia="Calibri"/>
          <w:sz w:val="24"/>
          <w:szCs w:val="24"/>
        </w:rPr>
        <w:t xml:space="preserve"> не </w:t>
      </w:r>
      <w:proofErr w:type="spellStart"/>
      <w:r w:rsidRPr="00EB382E">
        <w:rPr>
          <w:rStyle w:val="ezkurwreuab5ozgtqnkl"/>
          <w:rFonts w:eastAsia="Calibri"/>
          <w:sz w:val="24"/>
          <w:szCs w:val="24"/>
        </w:rPr>
        <w:t>болмауы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туралы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сұрау</w:t>
      </w:r>
      <w:proofErr w:type="spellEnd"/>
      <w:r w:rsidRPr="00EB382E">
        <w:rPr>
          <w:rStyle w:val="ezkurwreuab5ozgtqnkl"/>
          <w:rFonts w:eastAsia="Calibri"/>
          <w:sz w:val="24"/>
          <w:szCs w:val="24"/>
        </w:rPr>
        <w:t xml:space="preserve"> салады. </w:t>
      </w:r>
    </w:p>
    <w:p w14:paraId="12770C24" w14:textId="77777777" w:rsidR="00104FFB" w:rsidRPr="00EB382E" w:rsidRDefault="00590D26">
      <w:pPr>
        <w:jc w:val="both"/>
        <w:rPr>
          <w:rStyle w:val="ezkurwreuab5ozgtqnkl"/>
          <w:rFonts w:eastAsia="Calibri"/>
          <w:sz w:val="24"/>
          <w:szCs w:val="24"/>
        </w:rPr>
      </w:pPr>
      <w:r w:rsidRPr="00EB382E">
        <w:rPr>
          <w:rStyle w:val="ezkurwreuab5ozgtqnkl"/>
          <w:rFonts w:eastAsia="Calibri"/>
          <w:sz w:val="24"/>
          <w:szCs w:val="24"/>
        </w:rPr>
        <w:t>     </w:t>
      </w:r>
      <w:r w:rsidRPr="00EB382E">
        <w:rPr>
          <w:rStyle w:val="ezkurwreuab5ozgtqnkl"/>
          <w:rFonts w:eastAsia="Calibri"/>
          <w:sz w:val="24"/>
          <w:szCs w:val="24"/>
        </w:rPr>
        <w:tab/>
        <w:t xml:space="preserve"> </w:t>
      </w:r>
      <w:proofErr w:type="spellStart"/>
      <w:r w:rsidRPr="00EB382E">
        <w:rPr>
          <w:rStyle w:val="ezkurwreuab5ozgtqnkl"/>
          <w:rFonts w:eastAsia="Calibri"/>
          <w:sz w:val="24"/>
          <w:szCs w:val="24"/>
        </w:rPr>
        <w:t>Қазақстан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Республикасының</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қолданыстағы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заңнамасына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сәйкес</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жұмысқа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орналасуға</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тыйым</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салатын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сыбайлас</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жемқорлық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қылмыс</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және</w:t>
      </w:r>
      <w:proofErr w:type="spellEnd"/>
      <w:r w:rsidRPr="00EB382E">
        <w:rPr>
          <w:rStyle w:val="ezkurwreuab5ozgtqnkl"/>
          <w:rFonts w:eastAsia="Calibri"/>
          <w:sz w:val="24"/>
          <w:szCs w:val="24"/>
        </w:rPr>
        <w:t>/</w:t>
      </w:r>
      <w:proofErr w:type="spellStart"/>
      <w:r w:rsidRPr="00EB382E">
        <w:rPr>
          <w:rStyle w:val="ezkurwreuab5ozgtqnkl"/>
          <w:rFonts w:eastAsia="Calibri"/>
          <w:sz w:val="24"/>
          <w:szCs w:val="24"/>
        </w:rPr>
        <w:t>немесе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қылмыстық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құқық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бұзушылық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және</w:t>
      </w:r>
      <w:proofErr w:type="spellEnd"/>
      <w:r w:rsidRPr="00EB382E">
        <w:rPr>
          <w:rStyle w:val="ezkurwreuab5ozgtqnkl"/>
          <w:rFonts w:eastAsia="Calibri"/>
          <w:sz w:val="24"/>
          <w:szCs w:val="24"/>
        </w:rPr>
        <w:t>/</w:t>
      </w:r>
      <w:proofErr w:type="spellStart"/>
      <w:r w:rsidRPr="00EB382E">
        <w:rPr>
          <w:rStyle w:val="ezkurwreuab5ozgtqnkl"/>
          <w:rFonts w:eastAsia="Calibri"/>
          <w:sz w:val="24"/>
          <w:szCs w:val="24"/>
        </w:rPr>
        <w:t>немесе</w:t>
      </w:r>
      <w:proofErr w:type="spellEnd"/>
      <w:r w:rsidRPr="00EB382E">
        <w:rPr>
          <w:rStyle w:val="ezkurwreuab5ozgtqnkl"/>
          <w:rFonts w:eastAsia="Calibri"/>
          <w:sz w:val="24"/>
          <w:szCs w:val="24"/>
        </w:rPr>
        <w:t xml:space="preserve"> педагог </w:t>
      </w:r>
      <w:proofErr w:type="spellStart"/>
      <w:r w:rsidRPr="00EB382E">
        <w:rPr>
          <w:rStyle w:val="ezkurwreuab5ozgtqnkl"/>
          <w:rFonts w:eastAsia="Calibri"/>
          <w:sz w:val="24"/>
          <w:szCs w:val="24"/>
        </w:rPr>
        <w:t>мәртебесі</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туралы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заңнаманы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бұзушылық</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жасалғаны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туралы</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мәліметтер</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анықталған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кезде</w:t>
      </w:r>
      <w:proofErr w:type="spellEnd"/>
      <w:r w:rsidRPr="00EB382E">
        <w:rPr>
          <w:rStyle w:val="ezkurwreuab5ozgtqnkl"/>
          <w:rFonts w:eastAsia="Calibri"/>
          <w:sz w:val="24"/>
          <w:szCs w:val="24"/>
        </w:rPr>
        <w:t xml:space="preserve"> педагог </w:t>
      </w:r>
      <w:proofErr w:type="spellStart"/>
      <w:r w:rsidRPr="00EB382E">
        <w:rPr>
          <w:rStyle w:val="ezkurwreuab5ozgtqnkl"/>
          <w:rFonts w:eastAsia="Calibri"/>
          <w:sz w:val="24"/>
          <w:szCs w:val="24"/>
        </w:rPr>
        <w:t>кез</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келген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кезеңде</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конкурстан</w:t>
      </w:r>
      <w:proofErr w:type="spellEnd"/>
      <w:r w:rsidRPr="00EB382E">
        <w:rPr>
          <w:rStyle w:val="ezkurwreuab5ozgtqnkl"/>
          <w:rFonts w:eastAsia="Calibri"/>
          <w:sz w:val="24"/>
          <w:szCs w:val="24"/>
        </w:rPr>
        <w:t xml:space="preserve"> </w:t>
      </w:r>
      <w:proofErr w:type="spellStart"/>
      <w:r w:rsidRPr="00EB382E">
        <w:rPr>
          <w:rStyle w:val="ezkurwreuab5ozgtqnkl"/>
          <w:rFonts w:eastAsia="Calibri"/>
          <w:sz w:val="24"/>
          <w:szCs w:val="24"/>
        </w:rPr>
        <w:t>шеттетіледі</w:t>
      </w:r>
      <w:proofErr w:type="spellEnd"/>
      <w:r w:rsidRPr="00EB382E">
        <w:rPr>
          <w:rStyle w:val="ezkurwreuab5ozgtqnkl"/>
          <w:rFonts w:eastAsia="Calibri"/>
          <w:sz w:val="24"/>
          <w:szCs w:val="24"/>
        </w:rPr>
        <w:t>.</w:t>
      </w:r>
    </w:p>
    <w:p w14:paraId="54D2F8D2" w14:textId="0C574F3E" w:rsidR="00892AD5" w:rsidRPr="00EB382E" w:rsidRDefault="00892AD5" w:rsidP="00892AD5">
      <w:pPr>
        <w:ind w:firstLine="708"/>
        <w:jc w:val="both"/>
        <w:rPr>
          <w:rStyle w:val="ezkurwreuab5ozgtqnkl"/>
          <w:sz w:val="24"/>
          <w:szCs w:val="24"/>
        </w:rPr>
      </w:pPr>
      <w:proofErr w:type="spellStart"/>
      <w:r w:rsidRPr="00EB382E">
        <w:rPr>
          <w:rStyle w:val="ezkurwreuab5ozgtqnkl"/>
          <w:sz w:val="24"/>
          <w:szCs w:val="24"/>
        </w:rPr>
        <w:t>Конкурсқа</w:t>
      </w:r>
      <w:proofErr w:type="spellEnd"/>
      <w:r w:rsidRPr="00EB382E">
        <w:rPr>
          <w:rStyle w:val="ezkurwreuab5ozgtqnkl"/>
          <w:sz w:val="24"/>
          <w:szCs w:val="24"/>
        </w:rPr>
        <w:t xml:space="preserve"> </w:t>
      </w:r>
      <w:proofErr w:type="spellStart"/>
      <w:r w:rsidRPr="00EB382E">
        <w:rPr>
          <w:rStyle w:val="ezkurwreuab5ozgtqnkl"/>
          <w:sz w:val="24"/>
          <w:szCs w:val="24"/>
        </w:rPr>
        <w:t>қатысу</w:t>
      </w:r>
      <w:proofErr w:type="spellEnd"/>
      <w:r w:rsidRPr="00EB382E">
        <w:rPr>
          <w:rStyle w:val="ezkurwreuab5ozgtqnkl"/>
          <w:sz w:val="24"/>
          <w:szCs w:val="24"/>
        </w:rPr>
        <w:t xml:space="preserve"> </w:t>
      </w:r>
      <w:proofErr w:type="spellStart"/>
      <w:r w:rsidRPr="00EB382E">
        <w:rPr>
          <w:rStyle w:val="ezkurwreuab5ozgtqnkl"/>
          <w:sz w:val="24"/>
          <w:szCs w:val="24"/>
        </w:rPr>
        <w:t>үшін</w:t>
      </w:r>
      <w:proofErr w:type="spellEnd"/>
      <w:r w:rsidRPr="00EB382E">
        <w:rPr>
          <w:rStyle w:val="ezkurwreuab5ozgtqnkl"/>
          <w:sz w:val="24"/>
          <w:szCs w:val="24"/>
        </w:rPr>
        <w:t xml:space="preserve"> </w:t>
      </w:r>
      <w:proofErr w:type="spellStart"/>
      <w:r w:rsidRPr="00EB382E">
        <w:rPr>
          <w:rStyle w:val="ezkurwreuab5ozgtqnkl"/>
          <w:sz w:val="24"/>
          <w:szCs w:val="24"/>
        </w:rPr>
        <w:t>қажетті</w:t>
      </w:r>
      <w:proofErr w:type="spellEnd"/>
      <w:r w:rsidRPr="00EB382E">
        <w:rPr>
          <w:rStyle w:val="ezkurwreuab5ozgtqnkl"/>
          <w:sz w:val="24"/>
          <w:szCs w:val="24"/>
        </w:rPr>
        <w:t xml:space="preserve"> </w:t>
      </w:r>
      <w:proofErr w:type="spellStart"/>
      <w:r w:rsidRPr="00EB382E">
        <w:rPr>
          <w:rStyle w:val="ezkurwreuab5ozgtqnkl"/>
          <w:sz w:val="24"/>
          <w:szCs w:val="24"/>
        </w:rPr>
        <w:t>құжаттарды</w:t>
      </w:r>
      <w:proofErr w:type="spellEnd"/>
      <w:r w:rsidRPr="00EB382E">
        <w:rPr>
          <w:rStyle w:val="ezkurwreuab5ozgtqnkl"/>
          <w:sz w:val="24"/>
          <w:szCs w:val="24"/>
        </w:rPr>
        <w:t xml:space="preserve"> </w:t>
      </w:r>
      <w:proofErr w:type="spellStart"/>
      <w:r w:rsidRPr="00EB382E">
        <w:rPr>
          <w:rStyle w:val="ezkurwreuab5ozgtqnkl"/>
          <w:sz w:val="24"/>
          <w:szCs w:val="24"/>
        </w:rPr>
        <w:t>хабарландыру</w:t>
      </w:r>
      <w:proofErr w:type="spellEnd"/>
      <w:r w:rsidRPr="00EB382E">
        <w:rPr>
          <w:rStyle w:val="ezkurwreuab5ozgtqnkl"/>
          <w:sz w:val="24"/>
          <w:szCs w:val="24"/>
        </w:rPr>
        <w:t xml:space="preserve"> </w:t>
      </w:r>
      <w:proofErr w:type="spellStart"/>
      <w:r w:rsidRPr="00EB382E">
        <w:rPr>
          <w:rStyle w:val="ezkurwreuab5ozgtqnkl"/>
          <w:sz w:val="24"/>
          <w:szCs w:val="24"/>
        </w:rPr>
        <w:t>жарияланған</w:t>
      </w:r>
      <w:proofErr w:type="spellEnd"/>
      <w:r w:rsidRPr="00EB382E">
        <w:rPr>
          <w:rStyle w:val="ezkurwreuab5ozgtqnkl"/>
          <w:sz w:val="24"/>
          <w:szCs w:val="24"/>
        </w:rPr>
        <w:t xml:space="preserve"> </w:t>
      </w:r>
      <w:proofErr w:type="spellStart"/>
      <w:r w:rsidRPr="00EB382E">
        <w:rPr>
          <w:rStyle w:val="ezkurwreuab5ozgtqnkl"/>
          <w:sz w:val="24"/>
          <w:szCs w:val="24"/>
        </w:rPr>
        <w:t>күннен</w:t>
      </w:r>
      <w:proofErr w:type="spellEnd"/>
      <w:r w:rsidRPr="00EB382E">
        <w:rPr>
          <w:rStyle w:val="ezkurwreuab5ozgtqnkl"/>
          <w:sz w:val="24"/>
          <w:szCs w:val="24"/>
        </w:rPr>
        <w:t xml:space="preserve"> </w:t>
      </w:r>
      <w:proofErr w:type="spellStart"/>
      <w:r w:rsidRPr="00EB382E">
        <w:rPr>
          <w:rStyle w:val="ezkurwreuab5ozgtqnkl"/>
          <w:sz w:val="24"/>
          <w:szCs w:val="24"/>
        </w:rPr>
        <w:t>бастап</w:t>
      </w:r>
      <w:proofErr w:type="spellEnd"/>
      <w:r w:rsidRPr="00EB382E">
        <w:rPr>
          <w:rStyle w:val="ezkurwreuab5ozgtqnkl"/>
          <w:sz w:val="24"/>
          <w:szCs w:val="24"/>
        </w:rPr>
        <w:t xml:space="preserve"> </w:t>
      </w:r>
      <w:proofErr w:type="spellStart"/>
      <w:r w:rsidRPr="00EB382E">
        <w:rPr>
          <w:rStyle w:val="ezkurwreuab5ozgtqnkl"/>
          <w:sz w:val="24"/>
          <w:szCs w:val="24"/>
        </w:rPr>
        <w:t>жеті</w:t>
      </w:r>
      <w:proofErr w:type="spellEnd"/>
      <w:r w:rsidRPr="00EB382E">
        <w:rPr>
          <w:rStyle w:val="ezkurwreuab5ozgtqnkl"/>
          <w:sz w:val="24"/>
          <w:szCs w:val="24"/>
        </w:rPr>
        <w:t xml:space="preserve"> </w:t>
      </w:r>
      <w:proofErr w:type="spellStart"/>
      <w:r w:rsidRPr="00EB382E">
        <w:rPr>
          <w:rStyle w:val="ezkurwreuab5ozgtqnkl"/>
          <w:sz w:val="24"/>
          <w:szCs w:val="24"/>
        </w:rPr>
        <w:t>жұмыс</w:t>
      </w:r>
      <w:proofErr w:type="spellEnd"/>
      <w:r w:rsidRPr="00EB382E">
        <w:rPr>
          <w:rStyle w:val="ezkurwreuab5ozgtqnkl"/>
          <w:sz w:val="24"/>
          <w:szCs w:val="24"/>
        </w:rPr>
        <w:t xml:space="preserve"> </w:t>
      </w:r>
      <w:proofErr w:type="spellStart"/>
      <w:r w:rsidRPr="00EB382E">
        <w:rPr>
          <w:rStyle w:val="ezkurwreuab5ozgtqnkl"/>
          <w:sz w:val="24"/>
          <w:szCs w:val="24"/>
        </w:rPr>
        <w:t>күні</w:t>
      </w:r>
      <w:proofErr w:type="spellEnd"/>
      <w:r w:rsidRPr="00EB382E">
        <w:rPr>
          <w:rStyle w:val="ezkurwreuab5ozgtqnkl"/>
          <w:sz w:val="24"/>
          <w:szCs w:val="24"/>
        </w:rPr>
        <w:t xml:space="preserve"> </w:t>
      </w:r>
      <w:proofErr w:type="spellStart"/>
      <w:r w:rsidRPr="00EB382E">
        <w:rPr>
          <w:rStyle w:val="ezkurwreuab5ozgtqnkl"/>
          <w:sz w:val="24"/>
          <w:szCs w:val="24"/>
        </w:rPr>
        <w:t>ішінде</w:t>
      </w:r>
      <w:proofErr w:type="spellEnd"/>
      <w:r w:rsidR="00BB4430" w:rsidRPr="00EB382E">
        <w:rPr>
          <w:rStyle w:val="ezkurwreuab5ozgtqnkl"/>
          <w:sz w:val="24"/>
          <w:szCs w:val="24"/>
        </w:rPr>
        <w:t xml:space="preserve"> 27</w:t>
      </w:r>
      <w:r w:rsidRPr="00EB382E">
        <w:rPr>
          <w:rStyle w:val="ezkurwreuab5ozgtqnkl"/>
          <w:sz w:val="24"/>
          <w:szCs w:val="24"/>
        </w:rPr>
        <w:t xml:space="preserve">.11.2025-05.12.2025 ж </w:t>
      </w:r>
      <w:proofErr w:type="spellStart"/>
      <w:r w:rsidRPr="00EB382E">
        <w:rPr>
          <w:rStyle w:val="ezkurwreuab5ozgtqnkl"/>
          <w:sz w:val="24"/>
          <w:szCs w:val="24"/>
        </w:rPr>
        <w:t>Құлан</w:t>
      </w:r>
      <w:proofErr w:type="spellEnd"/>
      <w:r w:rsidRPr="00EB382E">
        <w:rPr>
          <w:rStyle w:val="ezkurwreuab5ozgtqnkl"/>
          <w:sz w:val="24"/>
          <w:szCs w:val="24"/>
        </w:rPr>
        <w:t xml:space="preserve"> </w:t>
      </w:r>
      <w:proofErr w:type="spellStart"/>
      <w:r w:rsidRPr="00EB382E">
        <w:rPr>
          <w:rStyle w:val="ezkurwreuab5ozgtqnkl"/>
          <w:sz w:val="24"/>
          <w:szCs w:val="24"/>
        </w:rPr>
        <w:t>ауылы</w:t>
      </w:r>
      <w:proofErr w:type="spellEnd"/>
      <w:r w:rsidRPr="00EB382E">
        <w:rPr>
          <w:rStyle w:val="ezkurwreuab5ozgtqnkl"/>
          <w:sz w:val="24"/>
          <w:szCs w:val="24"/>
        </w:rPr>
        <w:t xml:space="preserve">, </w:t>
      </w:r>
      <w:proofErr w:type="spellStart"/>
      <w:r w:rsidRPr="00EB382E">
        <w:rPr>
          <w:rStyle w:val="ezkurwreuab5ozgtqnkl"/>
          <w:sz w:val="24"/>
          <w:szCs w:val="24"/>
        </w:rPr>
        <w:t>Ұлтарақов</w:t>
      </w:r>
      <w:proofErr w:type="spellEnd"/>
      <w:r w:rsidRPr="00EB382E">
        <w:rPr>
          <w:rStyle w:val="ezkurwreuab5ozgtqnkl"/>
          <w:sz w:val="24"/>
          <w:szCs w:val="24"/>
        </w:rPr>
        <w:t xml:space="preserve"> 1Б,  Жамбыл </w:t>
      </w:r>
      <w:proofErr w:type="spellStart"/>
      <w:r w:rsidRPr="00EB382E">
        <w:rPr>
          <w:rStyle w:val="ezkurwreuab5ozgtqnkl"/>
          <w:sz w:val="24"/>
          <w:szCs w:val="24"/>
        </w:rPr>
        <w:t>облысы</w:t>
      </w:r>
      <w:proofErr w:type="spellEnd"/>
      <w:r w:rsidRPr="00EB382E">
        <w:rPr>
          <w:rStyle w:val="ezkurwreuab5ozgtqnkl"/>
          <w:sz w:val="24"/>
          <w:szCs w:val="24"/>
        </w:rPr>
        <w:t xml:space="preserve"> </w:t>
      </w:r>
      <w:proofErr w:type="spellStart"/>
      <w:r w:rsidRPr="00EB382E">
        <w:rPr>
          <w:rStyle w:val="ezkurwreuab5ozgtqnkl"/>
          <w:sz w:val="24"/>
          <w:szCs w:val="24"/>
        </w:rPr>
        <w:t>әкімдігінің</w:t>
      </w:r>
      <w:proofErr w:type="spellEnd"/>
      <w:r w:rsidRPr="00EB382E">
        <w:rPr>
          <w:rStyle w:val="ezkurwreuab5ozgtqnkl"/>
          <w:sz w:val="24"/>
          <w:szCs w:val="24"/>
        </w:rPr>
        <w:t xml:space="preserve"> </w:t>
      </w:r>
      <w:proofErr w:type="spellStart"/>
      <w:r w:rsidRPr="00EB382E">
        <w:rPr>
          <w:rStyle w:val="ezkurwreuab5ozgtqnkl"/>
          <w:sz w:val="24"/>
          <w:szCs w:val="24"/>
        </w:rPr>
        <w:t>білім</w:t>
      </w:r>
      <w:proofErr w:type="spellEnd"/>
      <w:r w:rsidRPr="00EB382E">
        <w:rPr>
          <w:rStyle w:val="ezkurwreuab5ozgtqnkl"/>
          <w:sz w:val="24"/>
          <w:szCs w:val="24"/>
        </w:rPr>
        <w:t xml:space="preserve"> </w:t>
      </w:r>
      <w:proofErr w:type="spellStart"/>
      <w:r w:rsidRPr="00EB382E">
        <w:rPr>
          <w:rStyle w:val="ezkurwreuab5ozgtqnkl"/>
          <w:sz w:val="24"/>
          <w:szCs w:val="24"/>
        </w:rPr>
        <w:t>басқармасының</w:t>
      </w:r>
      <w:proofErr w:type="spellEnd"/>
      <w:r w:rsidRPr="00EB382E">
        <w:rPr>
          <w:rStyle w:val="ezkurwreuab5ozgtqnkl"/>
          <w:sz w:val="24"/>
          <w:szCs w:val="24"/>
        </w:rPr>
        <w:t xml:space="preserve"> </w:t>
      </w:r>
      <w:proofErr w:type="spellStart"/>
      <w:r w:rsidRPr="00EB382E">
        <w:rPr>
          <w:rStyle w:val="ezkurwreuab5ozgtqnkl"/>
          <w:sz w:val="24"/>
          <w:szCs w:val="24"/>
        </w:rPr>
        <w:t>Т.Рысқұлов</w:t>
      </w:r>
      <w:proofErr w:type="spellEnd"/>
      <w:r w:rsidRPr="00EB382E">
        <w:rPr>
          <w:rStyle w:val="ezkurwreuab5ozgtqnkl"/>
          <w:sz w:val="24"/>
          <w:szCs w:val="24"/>
        </w:rPr>
        <w:t xml:space="preserve"> </w:t>
      </w:r>
      <w:proofErr w:type="spellStart"/>
      <w:r w:rsidRPr="00EB382E">
        <w:rPr>
          <w:rStyle w:val="ezkurwreuab5ozgtqnkl"/>
          <w:sz w:val="24"/>
          <w:szCs w:val="24"/>
        </w:rPr>
        <w:t>ауданының</w:t>
      </w:r>
      <w:proofErr w:type="spellEnd"/>
      <w:r w:rsidRPr="00EB382E">
        <w:rPr>
          <w:rStyle w:val="ezkurwreuab5ozgtqnkl"/>
          <w:sz w:val="24"/>
          <w:szCs w:val="24"/>
        </w:rPr>
        <w:t xml:space="preserve"> </w:t>
      </w:r>
      <w:proofErr w:type="spellStart"/>
      <w:r w:rsidRPr="00EB382E">
        <w:rPr>
          <w:rStyle w:val="ezkurwreuab5ozgtqnkl"/>
          <w:sz w:val="24"/>
          <w:szCs w:val="24"/>
        </w:rPr>
        <w:t>білім</w:t>
      </w:r>
      <w:proofErr w:type="spellEnd"/>
      <w:r w:rsidRPr="00EB382E">
        <w:rPr>
          <w:rStyle w:val="ezkurwreuab5ozgtqnkl"/>
          <w:sz w:val="24"/>
          <w:szCs w:val="24"/>
        </w:rPr>
        <w:t xml:space="preserve"> </w:t>
      </w:r>
      <w:proofErr w:type="spellStart"/>
      <w:r w:rsidRPr="00EB382E">
        <w:rPr>
          <w:rStyle w:val="ezkurwreuab5ozgtqnkl"/>
          <w:sz w:val="24"/>
          <w:szCs w:val="24"/>
        </w:rPr>
        <w:t>бөлімінің</w:t>
      </w:r>
      <w:proofErr w:type="spellEnd"/>
      <w:r w:rsidRPr="00EB382E">
        <w:rPr>
          <w:rStyle w:val="ezkurwreuab5ozgtqnkl"/>
          <w:sz w:val="24"/>
          <w:szCs w:val="24"/>
        </w:rPr>
        <w:t xml:space="preserve"> </w:t>
      </w:r>
      <w:proofErr w:type="spellStart"/>
      <w:r w:rsidRPr="00EB382E">
        <w:rPr>
          <w:rStyle w:val="ezkurwreuab5ozgtqnkl"/>
          <w:sz w:val="24"/>
          <w:szCs w:val="24"/>
        </w:rPr>
        <w:t>Ш.Уәлиханов</w:t>
      </w:r>
      <w:proofErr w:type="spellEnd"/>
      <w:r w:rsidRPr="00EB382E">
        <w:rPr>
          <w:rStyle w:val="ezkurwreuab5ozgtqnkl"/>
          <w:sz w:val="24"/>
          <w:szCs w:val="24"/>
        </w:rPr>
        <w:t xml:space="preserve"> </w:t>
      </w:r>
      <w:proofErr w:type="spellStart"/>
      <w:r w:rsidRPr="00EB382E">
        <w:rPr>
          <w:rStyle w:val="ezkurwreuab5ozgtqnkl"/>
          <w:sz w:val="24"/>
          <w:szCs w:val="24"/>
        </w:rPr>
        <w:t>атындағы</w:t>
      </w:r>
      <w:proofErr w:type="spellEnd"/>
      <w:r w:rsidRPr="00EB382E">
        <w:rPr>
          <w:rStyle w:val="ezkurwreuab5ozgtqnkl"/>
          <w:sz w:val="24"/>
          <w:szCs w:val="24"/>
        </w:rPr>
        <w:t xml:space="preserve"> </w:t>
      </w:r>
      <w:proofErr w:type="spellStart"/>
      <w:r w:rsidRPr="00EB382E">
        <w:rPr>
          <w:rStyle w:val="ezkurwreuab5ozgtqnkl"/>
          <w:sz w:val="24"/>
          <w:szCs w:val="24"/>
        </w:rPr>
        <w:t>шағын</w:t>
      </w:r>
      <w:proofErr w:type="spellEnd"/>
      <w:r w:rsidRPr="00EB382E">
        <w:rPr>
          <w:rStyle w:val="ezkurwreuab5ozgtqnkl"/>
          <w:sz w:val="24"/>
          <w:szCs w:val="24"/>
        </w:rPr>
        <w:t xml:space="preserve"> </w:t>
      </w:r>
      <w:proofErr w:type="spellStart"/>
      <w:r w:rsidRPr="00EB382E">
        <w:rPr>
          <w:rStyle w:val="ezkurwreuab5ozgtqnkl"/>
          <w:sz w:val="24"/>
          <w:szCs w:val="24"/>
        </w:rPr>
        <w:t>орталықты</w:t>
      </w:r>
      <w:proofErr w:type="spellEnd"/>
      <w:r w:rsidRPr="00EB382E">
        <w:rPr>
          <w:rStyle w:val="ezkurwreuab5ozgtqnkl"/>
          <w:sz w:val="24"/>
          <w:szCs w:val="24"/>
        </w:rPr>
        <w:t xml:space="preserve"> орта </w:t>
      </w:r>
      <w:proofErr w:type="spellStart"/>
      <w:r w:rsidRPr="00EB382E">
        <w:rPr>
          <w:rStyle w:val="ezkurwreuab5ozgtqnkl"/>
          <w:sz w:val="24"/>
          <w:szCs w:val="24"/>
        </w:rPr>
        <w:t>мектебі</w:t>
      </w:r>
      <w:proofErr w:type="spellEnd"/>
      <w:r w:rsidRPr="00EB382E">
        <w:rPr>
          <w:rStyle w:val="ezkurwreuab5ozgtqnkl"/>
          <w:sz w:val="24"/>
          <w:szCs w:val="24"/>
        </w:rPr>
        <w:t xml:space="preserve"> ,  тел.: 2-16-43,  </w:t>
      </w:r>
      <w:hyperlink r:id="rId7" w:history="1">
        <w:r w:rsidRPr="00EB382E">
          <w:rPr>
            <w:rStyle w:val="ezkurwreuab5ozgtqnkl"/>
            <w:sz w:val="24"/>
            <w:szCs w:val="24"/>
          </w:rPr>
          <w:t>Shokhan.ualihanov.mektebi@mail.ru</w:t>
        </w:r>
      </w:hyperlink>
      <w:r w:rsidRPr="00EB382E">
        <w:rPr>
          <w:rStyle w:val="ezkurwreuab5ozgtqnkl"/>
          <w:sz w:val="24"/>
          <w:szCs w:val="24"/>
        </w:rPr>
        <w:t xml:space="preserve">  </w:t>
      </w:r>
    </w:p>
    <w:p w14:paraId="3CA06FD3" w14:textId="0D8B1B16" w:rsidR="00892AD5" w:rsidRPr="00EB382E" w:rsidRDefault="00892AD5" w:rsidP="00892AD5">
      <w:pPr>
        <w:ind w:firstLine="708"/>
        <w:jc w:val="both"/>
        <w:rPr>
          <w:rStyle w:val="ezkurwreuab5ozgtqnkl"/>
          <w:sz w:val="24"/>
          <w:szCs w:val="24"/>
        </w:rPr>
      </w:pPr>
      <w:proofErr w:type="spellStart"/>
      <w:r w:rsidRPr="00EB382E">
        <w:rPr>
          <w:rStyle w:val="ezkurwreuab5ozgtqnkl"/>
          <w:sz w:val="24"/>
          <w:szCs w:val="24"/>
        </w:rPr>
        <w:t>Конкурстың</w:t>
      </w:r>
      <w:proofErr w:type="spellEnd"/>
      <w:r w:rsidRPr="00EB382E">
        <w:rPr>
          <w:rStyle w:val="ezkurwreuab5ozgtqnkl"/>
          <w:sz w:val="24"/>
          <w:szCs w:val="24"/>
        </w:rPr>
        <w:t xml:space="preserve"> </w:t>
      </w:r>
      <w:proofErr w:type="spellStart"/>
      <w:r w:rsidRPr="00EB382E">
        <w:rPr>
          <w:rStyle w:val="ezkurwreuab5ozgtqnkl"/>
          <w:sz w:val="24"/>
          <w:szCs w:val="24"/>
        </w:rPr>
        <w:t>өткізілетін</w:t>
      </w:r>
      <w:proofErr w:type="spellEnd"/>
      <w:r w:rsidRPr="00EB382E">
        <w:rPr>
          <w:rStyle w:val="ezkurwreuab5ozgtqnkl"/>
          <w:sz w:val="24"/>
          <w:szCs w:val="24"/>
        </w:rPr>
        <w:t xml:space="preserve"> </w:t>
      </w:r>
      <w:proofErr w:type="spellStart"/>
      <w:r w:rsidRPr="00EB382E">
        <w:rPr>
          <w:rStyle w:val="ezkurwreuab5ozgtqnkl"/>
          <w:sz w:val="24"/>
          <w:szCs w:val="24"/>
        </w:rPr>
        <w:t>күні</w:t>
      </w:r>
      <w:proofErr w:type="spellEnd"/>
      <w:r w:rsidRPr="00EB382E">
        <w:rPr>
          <w:rStyle w:val="ezkurwreuab5ozgtqnkl"/>
          <w:sz w:val="24"/>
          <w:szCs w:val="24"/>
        </w:rPr>
        <w:t xml:space="preserve"> мен </w:t>
      </w:r>
      <w:proofErr w:type="spellStart"/>
      <w:r w:rsidRPr="00EB382E">
        <w:rPr>
          <w:rStyle w:val="ezkurwreuab5ozgtqnkl"/>
          <w:sz w:val="24"/>
          <w:szCs w:val="24"/>
        </w:rPr>
        <w:t>орны</w:t>
      </w:r>
      <w:proofErr w:type="spellEnd"/>
      <w:r w:rsidRPr="00EB382E">
        <w:rPr>
          <w:rStyle w:val="ezkurwreuab5ozgtqnkl"/>
          <w:sz w:val="24"/>
          <w:szCs w:val="24"/>
        </w:rPr>
        <w:t xml:space="preserve">: 08.12.2025 ж, </w:t>
      </w:r>
      <w:proofErr w:type="spellStart"/>
      <w:r w:rsidRPr="00EB382E">
        <w:rPr>
          <w:rStyle w:val="ezkurwreuab5ozgtqnkl"/>
          <w:sz w:val="24"/>
          <w:szCs w:val="24"/>
        </w:rPr>
        <w:t>Ш.Уәлиханов</w:t>
      </w:r>
      <w:proofErr w:type="spellEnd"/>
      <w:r w:rsidRPr="00EB382E">
        <w:rPr>
          <w:rStyle w:val="ezkurwreuab5ozgtqnkl"/>
          <w:sz w:val="24"/>
          <w:szCs w:val="24"/>
        </w:rPr>
        <w:t xml:space="preserve"> </w:t>
      </w:r>
      <w:proofErr w:type="spellStart"/>
      <w:r w:rsidRPr="00EB382E">
        <w:rPr>
          <w:rStyle w:val="ezkurwreuab5ozgtqnkl"/>
          <w:sz w:val="24"/>
          <w:szCs w:val="24"/>
        </w:rPr>
        <w:t>атындағы</w:t>
      </w:r>
      <w:proofErr w:type="spellEnd"/>
      <w:r w:rsidRPr="00EB382E">
        <w:rPr>
          <w:rStyle w:val="ezkurwreuab5ozgtqnkl"/>
          <w:sz w:val="24"/>
          <w:szCs w:val="24"/>
        </w:rPr>
        <w:t xml:space="preserve"> </w:t>
      </w:r>
      <w:proofErr w:type="spellStart"/>
      <w:r w:rsidRPr="00EB382E">
        <w:rPr>
          <w:rStyle w:val="ezkurwreuab5ozgtqnkl"/>
          <w:sz w:val="24"/>
          <w:szCs w:val="24"/>
        </w:rPr>
        <w:t>шағын</w:t>
      </w:r>
      <w:proofErr w:type="spellEnd"/>
      <w:r w:rsidRPr="00EB382E">
        <w:rPr>
          <w:rStyle w:val="ezkurwreuab5ozgtqnkl"/>
          <w:sz w:val="24"/>
          <w:szCs w:val="24"/>
        </w:rPr>
        <w:t xml:space="preserve"> </w:t>
      </w:r>
      <w:proofErr w:type="spellStart"/>
      <w:r w:rsidRPr="00EB382E">
        <w:rPr>
          <w:rStyle w:val="ezkurwreuab5ozgtqnkl"/>
          <w:sz w:val="24"/>
          <w:szCs w:val="24"/>
        </w:rPr>
        <w:t>орталықты</w:t>
      </w:r>
      <w:proofErr w:type="spellEnd"/>
      <w:r w:rsidRPr="00EB382E">
        <w:rPr>
          <w:rStyle w:val="ezkurwreuab5ozgtqnkl"/>
          <w:sz w:val="24"/>
          <w:szCs w:val="24"/>
        </w:rPr>
        <w:t xml:space="preserve"> орта </w:t>
      </w:r>
      <w:proofErr w:type="spellStart"/>
      <w:r w:rsidRPr="00EB382E">
        <w:rPr>
          <w:rStyle w:val="ezkurwreuab5ozgtqnkl"/>
          <w:sz w:val="24"/>
          <w:szCs w:val="24"/>
        </w:rPr>
        <w:t>мектебі</w:t>
      </w:r>
      <w:proofErr w:type="spellEnd"/>
    </w:p>
    <w:p w14:paraId="12770C27" w14:textId="77777777" w:rsidR="00104FFB" w:rsidRPr="00EB382E" w:rsidRDefault="00104FFB">
      <w:pPr>
        <w:tabs>
          <w:tab w:val="left" w:pos="0"/>
        </w:tabs>
        <w:jc w:val="center"/>
        <w:rPr>
          <w:rStyle w:val="ezkurwreuab5ozgtqnkl"/>
          <w:sz w:val="24"/>
          <w:szCs w:val="24"/>
        </w:rPr>
      </w:pPr>
    </w:p>
    <w:p w14:paraId="12770C28" w14:textId="77777777" w:rsidR="00104FFB" w:rsidRPr="00EB382E" w:rsidRDefault="00590D26">
      <w:pPr>
        <w:tabs>
          <w:tab w:val="left" w:pos="0"/>
          <w:tab w:val="left" w:pos="6810"/>
        </w:tabs>
        <w:rPr>
          <w:rStyle w:val="ezkurwreuab5ozgtqnkl"/>
          <w:sz w:val="24"/>
          <w:szCs w:val="24"/>
        </w:rPr>
      </w:pPr>
      <w:r w:rsidRPr="00EB382E">
        <w:rPr>
          <w:rStyle w:val="ezkurwreuab5ozgtqnkl"/>
          <w:sz w:val="24"/>
          <w:szCs w:val="24"/>
        </w:rPr>
        <w:tab/>
      </w:r>
    </w:p>
    <w:p w14:paraId="12770C29" w14:textId="77777777" w:rsidR="00104FFB" w:rsidRPr="00EB382E" w:rsidRDefault="00590D26">
      <w:pPr>
        <w:spacing w:after="200" w:line="276" w:lineRule="auto"/>
        <w:jc w:val="both"/>
        <w:rPr>
          <w:rStyle w:val="ezkurwreuab5ozgtqnkl"/>
          <w:sz w:val="24"/>
          <w:szCs w:val="24"/>
        </w:rPr>
      </w:pPr>
      <w:r w:rsidRPr="00EB382E">
        <w:rPr>
          <w:rStyle w:val="ezkurwreuab5ozgtqnkl"/>
          <w:sz w:val="24"/>
          <w:szCs w:val="24"/>
        </w:rPr>
        <w:tab/>
        <w:t xml:space="preserve"> </w:t>
      </w:r>
    </w:p>
    <w:p w14:paraId="12770C2A" w14:textId="77777777" w:rsidR="00104FFB" w:rsidRPr="00EB382E" w:rsidRDefault="00104FFB">
      <w:pPr>
        <w:tabs>
          <w:tab w:val="left" w:pos="0"/>
        </w:tabs>
        <w:jc w:val="center"/>
        <w:rPr>
          <w:b/>
          <w:sz w:val="32"/>
          <w:szCs w:val="32"/>
          <w:lang w:val="kk-KZ"/>
        </w:rPr>
      </w:pPr>
    </w:p>
    <w:p w14:paraId="12770C2B" w14:textId="77777777" w:rsidR="00104FFB" w:rsidRPr="00EB382E" w:rsidRDefault="00104FFB">
      <w:pPr>
        <w:tabs>
          <w:tab w:val="left" w:pos="0"/>
        </w:tabs>
        <w:jc w:val="center"/>
        <w:rPr>
          <w:b/>
          <w:sz w:val="32"/>
          <w:szCs w:val="32"/>
          <w:lang w:val="kk-KZ"/>
        </w:rPr>
      </w:pPr>
    </w:p>
    <w:p w14:paraId="12770C2C" w14:textId="77777777" w:rsidR="00104FFB" w:rsidRPr="00EB382E" w:rsidRDefault="00104FFB">
      <w:pPr>
        <w:tabs>
          <w:tab w:val="left" w:pos="0"/>
        </w:tabs>
        <w:jc w:val="center"/>
        <w:rPr>
          <w:b/>
          <w:sz w:val="32"/>
          <w:szCs w:val="32"/>
          <w:lang w:val="kk-KZ"/>
        </w:rPr>
      </w:pPr>
    </w:p>
    <w:p w14:paraId="12770C2D" w14:textId="77777777" w:rsidR="00104FFB" w:rsidRPr="00EB382E" w:rsidRDefault="00104FFB">
      <w:pPr>
        <w:tabs>
          <w:tab w:val="left" w:pos="0"/>
        </w:tabs>
        <w:jc w:val="center"/>
        <w:rPr>
          <w:b/>
          <w:sz w:val="32"/>
          <w:szCs w:val="32"/>
          <w:lang w:val="kk-KZ"/>
        </w:rPr>
      </w:pPr>
    </w:p>
    <w:p w14:paraId="12770C2E" w14:textId="77777777" w:rsidR="00104FFB" w:rsidRDefault="00104FFB">
      <w:pPr>
        <w:tabs>
          <w:tab w:val="left" w:pos="0"/>
        </w:tabs>
        <w:jc w:val="center"/>
        <w:rPr>
          <w:b/>
          <w:sz w:val="24"/>
          <w:szCs w:val="24"/>
          <w:lang w:val="kk-KZ"/>
        </w:rPr>
      </w:pPr>
    </w:p>
    <w:p w14:paraId="12770C2F" w14:textId="77777777" w:rsidR="00104FFB" w:rsidRDefault="00104FFB">
      <w:pPr>
        <w:tabs>
          <w:tab w:val="left" w:pos="0"/>
        </w:tabs>
        <w:jc w:val="center"/>
        <w:rPr>
          <w:b/>
          <w:sz w:val="24"/>
          <w:szCs w:val="24"/>
          <w:lang w:val="kk-KZ"/>
        </w:rPr>
      </w:pPr>
    </w:p>
    <w:p w14:paraId="12770C30" w14:textId="77777777" w:rsidR="00104FFB" w:rsidRDefault="00104FFB">
      <w:pPr>
        <w:tabs>
          <w:tab w:val="left" w:pos="0"/>
        </w:tabs>
        <w:jc w:val="center"/>
        <w:rPr>
          <w:b/>
          <w:sz w:val="24"/>
          <w:szCs w:val="24"/>
          <w:lang w:val="kk-KZ"/>
        </w:rPr>
      </w:pPr>
    </w:p>
    <w:p w14:paraId="12770C31" w14:textId="77777777" w:rsidR="00104FFB" w:rsidRDefault="00104FFB">
      <w:pPr>
        <w:tabs>
          <w:tab w:val="left" w:pos="0"/>
        </w:tabs>
        <w:jc w:val="center"/>
        <w:rPr>
          <w:b/>
          <w:sz w:val="24"/>
          <w:szCs w:val="24"/>
          <w:lang w:val="kk-KZ"/>
        </w:rPr>
      </w:pPr>
    </w:p>
    <w:p w14:paraId="2E6909B7" w14:textId="77777777" w:rsidR="00043DB6" w:rsidRDefault="00043DB6">
      <w:pPr>
        <w:tabs>
          <w:tab w:val="left" w:pos="0"/>
        </w:tabs>
        <w:jc w:val="center"/>
        <w:rPr>
          <w:b/>
          <w:sz w:val="24"/>
          <w:szCs w:val="24"/>
          <w:lang w:val="kk-KZ"/>
        </w:rPr>
      </w:pPr>
    </w:p>
    <w:p w14:paraId="2175F16D" w14:textId="77777777" w:rsidR="00043DB6" w:rsidRDefault="00043DB6">
      <w:pPr>
        <w:tabs>
          <w:tab w:val="left" w:pos="0"/>
        </w:tabs>
        <w:jc w:val="center"/>
        <w:rPr>
          <w:b/>
          <w:sz w:val="24"/>
          <w:szCs w:val="24"/>
          <w:lang w:val="kk-KZ"/>
        </w:rPr>
      </w:pPr>
    </w:p>
    <w:p w14:paraId="6F2ADE06" w14:textId="77777777" w:rsidR="00043DB6" w:rsidRDefault="00043DB6">
      <w:pPr>
        <w:tabs>
          <w:tab w:val="left" w:pos="0"/>
        </w:tabs>
        <w:jc w:val="center"/>
        <w:rPr>
          <w:b/>
          <w:sz w:val="24"/>
          <w:szCs w:val="24"/>
          <w:lang w:val="kk-KZ"/>
        </w:rPr>
      </w:pPr>
    </w:p>
    <w:p w14:paraId="0DD214D6" w14:textId="77777777" w:rsidR="00043DB6" w:rsidRDefault="00043DB6">
      <w:pPr>
        <w:tabs>
          <w:tab w:val="left" w:pos="0"/>
        </w:tabs>
        <w:jc w:val="center"/>
        <w:rPr>
          <w:b/>
          <w:sz w:val="24"/>
          <w:szCs w:val="24"/>
          <w:lang w:val="kk-KZ"/>
        </w:rPr>
      </w:pPr>
    </w:p>
    <w:p w14:paraId="12770C33" w14:textId="77777777" w:rsidR="00104FFB" w:rsidRDefault="00104FFB">
      <w:pPr>
        <w:tabs>
          <w:tab w:val="left" w:pos="0"/>
        </w:tabs>
        <w:jc w:val="center"/>
        <w:rPr>
          <w:b/>
          <w:sz w:val="24"/>
          <w:szCs w:val="24"/>
          <w:lang w:val="kk-KZ"/>
        </w:rPr>
      </w:pPr>
    </w:p>
    <w:p w14:paraId="798A4466" w14:textId="77777777" w:rsidR="00043DB6" w:rsidRDefault="00043DB6">
      <w:pPr>
        <w:tabs>
          <w:tab w:val="left" w:pos="0"/>
        </w:tabs>
        <w:jc w:val="center"/>
        <w:rPr>
          <w:b/>
          <w:sz w:val="24"/>
          <w:szCs w:val="24"/>
          <w:lang w:val="kk-KZ"/>
        </w:rPr>
      </w:pPr>
    </w:p>
    <w:p w14:paraId="719C69AC" w14:textId="77777777" w:rsidR="007A25A4" w:rsidRPr="00EB382E" w:rsidRDefault="007A25A4" w:rsidP="007A25A4">
      <w:pPr>
        <w:jc w:val="center"/>
        <w:rPr>
          <w:rFonts w:eastAsia="Calibri"/>
          <w:b/>
          <w:sz w:val="24"/>
          <w:szCs w:val="24"/>
          <w:lang w:val="kk-KZ"/>
        </w:rPr>
      </w:pPr>
      <w:r w:rsidRPr="00EB382E">
        <w:rPr>
          <w:rFonts w:eastAsia="Calibri"/>
          <w:b/>
          <w:sz w:val="24"/>
          <w:szCs w:val="24"/>
          <w:lang w:val="kk-KZ"/>
        </w:rPr>
        <w:lastRenderedPageBreak/>
        <w:t>Управление образования акимата Жамбылской области</w:t>
      </w:r>
    </w:p>
    <w:p w14:paraId="188EEEB0" w14:textId="77777777" w:rsidR="007A25A4" w:rsidRPr="00EB382E" w:rsidRDefault="007A25A4" w:rsidP="007A25A4">
      <w:pPr>
        <w:jc w:val="center"/>
        <w:rPr>
          <w:rFonts w:eastAsia="Calibri"/>
          <w:b/>
          <w:sz w:val="24"/>
          <w:szCs w:val="24"/>
        </w:rPr>
      </w:pPr>
      <w:r w:rsidRPr="00EB382E">
        <w:rPr>
          <w:rFonts w:eastAsia="Calibri"/>
          <w:b/>
          <w:sz w:val="24"/>
          <w:szCs w:val="24"/>
        </w:rPr>
        <w:t xml:space="preserve">отдела образования района </w:t>
      </w:r>
      <w:proofErr w:type="spellStart"/>
      <w:r w:rsidRPr="00EB382E">
        <w:rPr>
          <w:rFonts w:eastAsia="Calibri"/>
          <w:b/>
          <w:sz w:val="24"/>
          <w:szCs w:val="24"/>
        </w:rPr>
        <w:t>Т.Рыскулова</w:t>
      </w:r>
      <w:proofErr w:type="spellEnd"/>
      <w:r w:rsidRPr="00EB382E">
        <w:rPr>
          <w:rFonts w:eastAsia="Calibri"/>
          <w:b/>
          <w:sz w:val="24"/>
          <w:szCs w:val="24"/>
          <w:lang w:val="kk-KZ"/>
        </w:rPr>
        <w:t xml:space="preserve"> </w:t>
      </w:r>
      <w:r w:rsidRPr="00EB382E">
        <w:rPr>
          <w:rFonts w:eastAsia="Calibri"/>
          <w:b/>
          <w:sz w:val="24"/>
          <w:szCs w:val="24"/>
        </w:rPr>
        <w:t xml:space="preserve">коммунальное государственное </w:t>
      </w:r>
    </w:p>
    <w:p w14:paraId="3E678B83" w14:textId="77777777" w:rsidR="007A25A4" w:rsidRPr="00EB382E" w:rsidRDefault="007A25A4" w:rsidP="007A25A4">
      <w:pPr>
        <w:jc w:val="center"/>
        <w:rPr>
          <w:rFonts w:eastAsia="Calibri"/>
          <w:b/>
          <w:sz w:val="24"/>
          <w:szCs w:val="24"/>
        </w:rPr>
      </w:pPr>
      <w:r w:rsidRPr="00EB382E">
        <w:rPr>
          <w:rFonts w:eastAsia="Calibri"/>
          <w:b/>
          <w:sz w:val="24"/>
          <w:szCs w:val="24"/>
        </w:rPr>
        <w:t>учреждение</w:t>
      </w:r>
      <w:r w:rsidRPr="00EB382E">
        <w:rPr>
          <w:rFonts w:eastAsia="Calibri"/>
          <w:b/>
          <w:sz w:val="24"/>
          <w:szCs w:val="24"/>
          <w:lang w:val="kk-KZ"/>
        </w:rPr>
        <w:t xml:space="preserve"> </w:t>
      </w:r>
      <w:r w:rsidRPr="00EB382E">
        <w:rPr>
          <w:rFonts w:eastAsia="Calibri"/>
          <w:b/>
          <w:sz w:val="24"/>
          <w:szCs w:val="24"/>
        </w:rPr>
        <w:t>«</w:t>
      </w:r>
      <w:r w:rsidRPr="00EB382E">
        <w:rPr>
          <w:b/>
          <w:color w:val="1A1A1A"/>
          <w:sz w:val="24"/>
          <w:szCs w:val="24"/>
        </w:rPr>
        <w:t>Средняя школа</w:t>
      </w:r>
      <w:r w:rsidRPr="00EB382E">
        <w:rPr>
          <w:b/>
          <w:color w:val="1A1A1A"/>
          <w:sz w:val="24"/>
          <w:szCs w:val="24"/>
          <w:lang w:val="kk-KZ"/>
        </w:rPr>
        <w:t xml:space="preserve"> им Ш.Уалиханов</w:t>
      </w:r>
      <w:r w:rsidRPr="00EB382E">
        <w:rPr>
          <w:b/>
          <w:color w:val="1A1A1A"/>
          <w:sz w:val="24"/>
          <w:szCs w:val="24"/>
        </w:rPr>
        <w:t xml:space="preserve"> </w:t>
      </w:r>
      <w:r w:rsidRPr="00EB382E">
        <w:rPr>
          <w:b/>
          <w:color w:val="1A1A1A"/>
          <w:sz w:val="24"/>
          <w:szCs w:val="24"/>
          <w:lang w:val="kk-KZ"/>
        </w:rPr>
        <w:t>с миницентром</w:t>
      </w:r>
      <w:r w:rsidRPr="00EB382E">
        <w:rPr>
          <w:rFonts w:eastAsia="Calibri"/>
          <w:b/>
          <w:sz w:val="24"/>
          <w:szCs w:val="24"/>
        </w:rPr>
        <w:t>»</w:t>
      </w:r>
    </w:p>
    <w:p w14:paraId="255FF58F" w14:textId="77777777" w:rsidR="007A25A4" w:rsidRPr="00EB382E" w:rsidRDefault="007A25A4" w:rsidP="007A25A4">
      <w:pPr>
        <w:jc w:val="center"/>
        <w:rPr>
          <w:rFonts w:eastAsia="Calibri"/>
          <w:b/>
          <w:sz w:val="24"/>
          <w:szCs w:val="24"/>
        </w:rPr>
      </w:pPr>
      <w:r w:rsidRPr="00EB382E">
        <w:rPr>
          <w:rFonts w:eastAsia="Calibri"/>
          <w:b/>
          <w:sz w:val="24"/>
          <w:szCs w:val="24"/>
        </w:rPr>
        <w:t>ОБЪЯВЛЯЕТ КОНКУРС</w:t>
      </w:r>
    </w:p>
    <w:p w14:paraId="12770C49" w14:textId="668369A0" w:rsidR="00104FFB" w:rsidRPr="00EB382E" w:rsidRDefault="007A25A4" w:rsidP="007A25A4">
      <w:pPr>
        <w:jc w:val="center"/>
        <w:rPr>
          <w:rFonts w:eastAsia="Calibri"/>
          <w:b/>
          <w:sz w:val="24"/>
          <w:szCs w:val="24"/>
          <w:lang w:val="kk-KZ" w:eastAsia="en-US"/>
        </w:rPr>
      </w:pPr>
      <w:r w:rsidRPr="00EB382E">
        <w:rPr>
          <w:b/>
          <w:color w:val="1A1A1A"/>
          <w:sz w:val="24"/>
          <w:szCs w:val="24"/>
          <w:lang w:val="kk-KZ"/>
        </w:rPr>
        <w:t>н</w:t>
      </w:r>
      <w:r w:rsidRPr="00EB382E">
        <w:rPr>
          <w:b/>
          <w:color w:val="1A1A1A"/>
          <w:sz w:val="24"/>
          <w:szCs w:val="24"/>
        </w:rPr>
        <w:t xml:space="preserve">а </w:t>
      </w:r>
      <w:r w:rsidRPr="00EB382E">
        <w:rPr>
          <w:b/>
          <w:color w:val="1A1A1A"/>
          <w:sz w:val="24"/>
          <w:szCs w:val="24"/>
          <w:lang w:val="kk-KZ"/>
        </w:rPr>
        <w:t xml:space="preserve">временную </w:t>
      </w:r>
      <w:r w:rsidRPr="00EB382E">
        <w:rPr>
          <w:b/>
          <w:color w:val="1A1A1A"/>
          <w:sz w:val="24"/>
          <w:szCs w:val="24"/>
        </w:rPr>
        <w:t>вакантную должность</w:t>
      </w:r>
      <w:r w:rsidR="00590D26" w:rsidRPr="00EB382E">
        <w:rPr>
          <w:rFonts w:eastAsia="Calibri"/>
          <w:b/>
          <w:sz w:val="24"/>
          <w:szCs w:val="24"/>
          <w:lang w:eastAsia="en-US"/>
        </w:rPr>
        <w:t xml:space="preserve"> </w:t>
      </w:r>
      <w:r w:rsidRPr="00EB382E">
        <w:rPr>
          <w:rFonts w:eastAsia="Calibri"/>
          <w:b/>
          <w:sz w:val="24"/>
          <w:szCs w:val="24"/>
          <w:lang w:val="kk-KZ" w:eastAsia="en-US"/>
        </w:rPr>
        <w:t xml:space="preserve">«Воспитатель» </w:t>
      </w:r>
    </w:p>
    <w:p w14:paraId="64A0A7C5" w14:textId="77777777" w:rsidR="005547D8" w:rsidRPr="00EB382E" w:rsidRDefault="00590D26" w:rsidP="005547D8">
      <w:pPr>
        <w:ind w:firstLine="705"/>
        <w:jc w:val="both"/>
        <w:rPr>
          <w:sz w:val="24"/>
          <w:szCs w:val="24"/>
          <w:lang w:val="kk-KZ"/>
        </w:rPr>
      </w:pPr>
      <w:r w:rsidRPr="00EB382E">
        <w:rPr>
          <w:b/>
          <w:sz w:val="24"/>
          <w:szCs w:val="24"/>
          <w:lang w:val="kk-KZ"/>
        </w:rPr>
        <w:t>Наименование предприятия:</w:t>
      </w:r>
      <w:r w:rsidRPr="00EB382E">
        <w:rPr>
          <w:b/>
          <w:bCs/>
          <w:sz w:val="24"/>
          <w:szCs w:val="24"/>
          <w:lang w:val="kk-KZ"/>
        </w:rPr>
        <w:t xml:space="preserve"> </w:t>
      </w:r>
      <w:r w:rsidR="005547D8" w:rsidRPr="00EB382E">
        <w:rPr>
          <w:sz w:val="24"/>
          <w:szCs w:val="24"/>
          <w:lang w:val="kk-KZ"/>
        </w:rPr>
        <w:t>«К</w:t>
      </w:r>
      <w:r w:rsidR="005547D8" w:rsidRPr="00EB382E">
        <w:rPr>
          <w:sz w:val="24"/>
          <w:szCs w:val="24"/>
          <w:lang w:val="kk-KZ" w:eastAsia="ko-KR"/>
        </w:rPr>
        <w:t xml:space="preserve">оммунального государственного учреждения </w:t>
      </w:r>
      <w:r w:rsidR="005547D8" w:rsidRPr="00EB382E">
        <w:rPr>
          <w:sz w:val="24"/>
          <w:szCs w:val="24"/>
          <w:lang w:val="kk-KZ"/>
        </w:rPr>
        <w:t>«</w:t>
      </w:r>
      <w:r w:rsidR="005547D8" w:rsidRPr="00EB382E">
        <w:rPr>
          <w:sz w:val="24"/>
          <w:szCs w:val="24"/>
        </w:rPr>
        <w:t xml:space="preserve">Средняя школа </w:t>
      </w:r>
      <w:r w:rsidR="005547D8" w:rsidRPr="00EB382E">
        <w:rPr>
          <w:sz w:val="24"/>
          <w:szCs w:val="24"/>
          <w:lang w:val="kk-KZ"/>
        </w:rPr>
        <w:t>им Ш.Уалиханова с миницентром» отдела образования района Т.Рыскулова управления образования акимата Жамбылской области».</w:t>
      </w:r>
    </w:p>
    <w:p w14:paraId="12770C4C" w14:textId="48DD8F28" w:rsidR="00104FFB" w:rsidRPr="00EB382E" w:rsidRDefault="00590D26" w:rsidP="005547D8">
      <w:pPr>
        <w:jc w:val="both"/>
        <w:rPr>
          <w:rStyle w:val="anegp0gi0b9av8jahpyh"/>
          <w:sz w:val="24"/>
          <w:szCs w:val="24"/>
          <w:lang w:val="kk-KZ"/>
        </w:rPr>
      </w:pPr>
      <w:r w:rsidRPr="00EB382E">
        <w:rPr>
          <w:b/>
          <w:sz w:val="24"/>
          <w:szCs w:val="24"/>
          <w:lang w:val="kk-KZ" w:eastAsia="ko-KR"/>
        </w:rPr>
        <w:t>Размер должностного оклада</w:t>
      </w:r>
      <w:r w:rsidRPr="00EB382E">
        <w:rPr>
          <w:sz w:val="24"/>
          <w:szCs w:val="24"/>
          <w:lang w:val="kk-KZ" w:eastAsia="ko-KR"/>
        </w:rPr>
        <w:t xml:space="preserve">: </w:t>
      </w:r>
      <w:r w:rsidR="00284E43" w:rsidRPr="00EB382E">
        <w:rPr>
          <w:sz w:val="24"/>
          <w:szCs w:val="24"/>
        </w:rPr>
        <w:t xml:space="preserve">Коммунальное государственное учреждение «Средняя школа </w:t>
      </w:r>
      <w:r w:rsidR="00284E43" w:rsidRPr="00EB382E">
        <w:rPr>
          <w:sz w:val="24"/>
          <w:szCs w:val="24"/>
          <w:lang w:val="kk-KZ"/>
        </w:rPr>
        <w:t>им Ш.Уалиханова с миницентром</w:t>
      </w:r>
      <w:r w:rsidR="00284E43" w:rsidRPr="00EB382E">
        <w:rPr>
          <w:sz w:val="24"/>
          <w:szCs w:val="24"/>
        </w:rPr>
        <w:t xml:space="preserve"> "отдела образования района Т. Рыскулова управления образования акимата Жамбылской области»</w:t>
      </w:r>
      <w:r w:rsidRPr="00EB382E">
        <w:rPr>
          <w:bCs/>
          <w:sz w:val="24"/>
          <w:szCs w:val="24"/>
          <w:lang w:val="kk-KZ"/>
        </w:rPr>
        <w:t xml:space="preserve"> </w:t>
      </w:r>
      <w:r w:rsidRPr="00EB382E">
        <w:rPr>
          <w:rStyle w:val="anegp0gi0b9av8jahpyh"/>
          <w:sz w:val="24"/>
          <w:szCs w:val="24"/>
        </w:rPr>
        <w:t>заработная</w:t>
      </w:r>
      <w:r w:rsidRPr="00EB382E">
        <w:rPr>
          <w:sz w:val="24"/>
          <w:szCs w:val="24"/>
        </w:rPr>
        <w:t xml:space="preserve"> плата на </w:t>
      </w:r>
      <w:r w:rsidRPr="00EB382E">
        <w:rPr>
          <w:rStyle w:val="anegp0gi0b9av8jahpyh"/>
          <w:sz w:val="24"/>
          <w:szCs w:val="24"/>
        </w:rPr>
        <w:t>временную вакантную</w:t>
      </w:r>
      <w:r w:rsidRPr="00EB382E">
        <w:rPr>
          <w:rStyle w:val="anegp0gi0b9av8jahpyh"/>
          <w:sz w:val="24"/>
          <w:szCs w:val="24"/>
          <w:lang w:val="kk-KZ"/>
        </w:rPr>
        <w:t xml:space="preserve"> </w:t>
      </w:r>
      <w:r w:rsidRPr="00EB382E">
        <w:rPr>
          <w:rStyle w:val="anegp0gi0b9av8jahpyh"/>
          <w:sz w:val="24"/>
          <w:szCs w:val="24"/>
        </w:rPr>
        <w:t>должность:</w:t>
      </w:r>
      <w:r w:rsidRPr="00EB382E">
        <w:rPr>
          <w:sz w:val="24"/>
          <w:szCs w:val="24"/>
        </w:rPr>
        <w:t xml:space="preserve"> от </w:t>
      </w:r>
      <w:proofErr w:type="gramStart"/>
      <w:r w:rsidRPr="00EB382E">
        <w:rPr>
          <w:sz w:val="24"/>
          <w:szCs w:val="24"/>
        </w:rPr>
        <w:t>2</w:t>
      </w:r>
      <w:r w:rsidRPr="00EB382E">
        <w:rPr>
          <w:sz w:val="24"/>
          <w:szCs w:val="24"/>
          <w:lang w:val="kk-KZ"/>
        </w:rPr>
        <w:t xml:space="preserve">10045 </w:t>
      </w:r>
      <w:r w:rsidRPr="00EB382E">
        <w:rPr>
          <w:sz w:val="24"/>
          <w:szCs w:val="24"/>
        </w:rPr>
        <w:t xml:space="preserve"> </w:t>
      </w:r>
      <w:r w:rsidRPr="00EB382E">
        <w:rPr>
          <w:rStyle w:val="anegp0gi0b9av8jahpyh"/>
          <w:sz w:val="24"/>
          <w:szCs w:val="24"/>
        </w:rPr>
        <w:t>тенге</w:t>
      </w:r>
      <w:proofErr w:type="gramEnd"/>
      <w:r w:rsidRPr="00EB382E">
        <w:rPr>
          <w:rStyle w:val="anegp0gi0b9av8jahpyh"/>
          <w:sz w:val="24"/>
          <w:szCs w:val="24"/>
          <w:lang w:val="kk-KZ"/>
        </w:rPr>
        <w:t xml:space="preserve"> </w:t>
      </w:r>
      <w:r w:rsidRPr="00EB382E">
        <w:rPr>
          <w:rStyle w:val="anegp0gi0b9av8jahpyh"/>
          <w:sz w:val="24"/>
          <w:szCs w:val="24"/>
        </w:rPr>
        <w:t>в</w:t>
      </w:r>
      <w:r w:rsidRPr="00EB382E">
        <w:rPr>
          <w:rStyle w:val="anegp0gi0b9av8jahpyh"/>
          <w:sz w:val="24"/>
          <w:szCs w:val="24"/>
          <w:lang w:val="kk-KZ"/>
        </w:rPr>
        <w:t xml:space="preserve"> </w:t>
      </w:r>
      <w:r w:rsidRPr="00EB382E">
        <w:rPr>
          <w:rStyle w:val="anegp0gi0b9av8jahpyh"/>
          <w:sz w:val="24"/>
          <w:szCs w:val="24"/>
        </w:rPr>
        <w:t>зависимости</w:t>
      </w:r>
      <w:r w:rsidRPr="00EB382E">
        <w:rPr>
          <w:sz w:val="24"/>
          <w:szCs w:val="24"/>
        </w:rPr>
        <w:t xml:space="preserve"> от </w:t>
      </w:r>
      <w:r w:rsidRPr="00EB382E">
        <w:rPr>
          <w:rStyle w:val="anegp0gi0b9av8jahpyh"/>
          <w:sz w:val="24"/>
          <w:szCs w:val="24"/>
        </w:rPr>
        <w:t>трудового</w:t>
      </w:r>
      <w:r w:rsidRPr="00EB382E">
        <w:rPr>
          <w:rStyle w:val="anegp0gi0b9av8jahpyh"/>
          <w:sz w:val="24"/>
          <w:szCs w:val="24"/>
          <w:lang w:val="kk-KZ"/>
        </w:rPr>
        <w:t xml:space="preserve"> </w:t>
      </w:r>
      <w:r w:rsidRPr="00EB382E">
        <w:rPr>
          <w:rStyle w:val="anegp0gi0b9av8jahpyh"/>
          <w:sz w:val="24"/>
          <w:szCs w:val="24"/>
        </w:rPr>
        <w:t>стажа.</w:t>
      </w:r>
      <w:r w:rsidR="00284E43" w:rsidRPr="00EB382E">
        <w:rPr>
          <w:rStyle w:val="anegp0gi0b9av8jahpyh"/>
          <w:sz w:val="24"/>
          <w:szCs w:val="24"/>
          <w:lang w:val="kk-KZ"/>
        </w:rPr>
        <w:t xml:space="preserve"> </w:t>
      </w:r>
    </w:p>
    <w:p w14:paraId="34CE413B" w14:textId="77777777" w:rsidR="00284E43" w:rsidRPr="00EB382E" w:rsidRDefault="00284E43" w:rsidP="00284E43">
      <w:pPr>
        <w:ind w:firstLine="705"/>
        <w:jc w:val="both"/>
        <w:rPr>
          <w:sz w:val="24"/>
          <w:szCs w:val="24"/>
          <w:lang w:val="kk-KZ"/>
        </w:rPr>
      </w:pPr>
      <w:r w:rsidRPr="00EB382E">
        <w:rPr>
          <w:b/>
          <w:sz w:val="24"/>
          <w:szCs w:val="24"/>
          <w:lang w:val="kk-KZ"/>
        </w:rPr>
        <w:t xml:space="preserve">Место нахождения: </w:t>
      </w:r>
      <w:r w:rsidRPr="00EB382E">
        <w:rPr>
          <w:i/>
          <w:color w:val="000000"/>
          <w:sz w:val="24"/>
          <w:szCs w:val="24"/>
          <w:lang w:val="kk-KZ"/>
        </w:rPr>
        <w:t>тел.:2-16-43</w:t>
      </w:r>
      <w:r w:rsidRPr="00EB382E">
        <w:rPr>
          <w:i/>
          <w:sz w:val="24"/>
          <w:szCs w:val="24"/>
          <w:lang w:val="kk-KZ"/>
        </w:rPr>
        <w:t>,</w:t>
      </w:r>
      <w:r w:rsidRPr="00EB382E">
        <w:rPr>
          <w:b/>
          <w:i/>
          <w:sz w:val="24"/>
          <w:szCs w:val="24"/>
          <w:lang w:val="kk-KZ"/>
        </w:rPr>
        <w:t xml:space="preserve"> </w:t>
      </w:r>
      <w:hyperlink r:id="rId8" w:history="1">
        <w:r w:rsidRPr="00EB382E">
          <w:rPr>
            <w:color w:val="0000FF" w:themeColor="hyperlink"/>
            <w:sz w:val="24"/>
            <w:szCs w:val="24"/>
            <w:u w:val="single"/>
            <w:lang w:val="kk-KZ"/>
          </w:rPr>
          <w:t>Shokhan.ualihanov.mektebi@mail.ru</w:t>
        </w:r>
      </w:hyperlink>
      <w:r w:rsidRPr="00EB382E">
        <w:rPr>
          <w:color w:val="1A1A1A"/>
          <w:sz w:val="24"/>
          <w:szCs w:val="24"/>
          <w:lang w:val="kk-KZ"/>
        </w:rPr>
        <w:t xml:space="preserve"> </w:t>
      </w:r>
      <w:r w:rsidRPr="00EB382E">
        <w:rPr>
          <w:sz w:val="24"/>
          <w:szCs w:val="24"/>
          <w:lang w:val="kk-KZ"/>
        </w:rPr>
        <w:t xml:space="preserve">Жамбылская область, Т.Рыскуловский район село Кулан, улица Ултараков 1Б </w:t>
      </w:r>
    </w:p>
    <w:p w14:paraId="12770C4D" w14:textId="63D4F3B4" w:rsidR="00104FFB" w:rsidRPr="00EB382E" w:rsidRDefault="00284E43" w:rsidP="00284E43">
      <w:pPr>
        <w:pStyle w:val="a8"/>
        <w:spacing w:after="0"/>
        <w:jc w:val="both"/>
        <w:rPr>
          <w:b/>
          <w:sz w:val="24"/>
          <w:szCs w:val="24"/>
          <w:lang w:val="kk-KZ"/>
        </w:rPr>
      </w:pPr>
      <w:r w:rsidRPr="00EB382E">
        <w:rPr>
          <w:bCs/>
          <w:sz w:val="24"/>
          <w:szCs w:val="24"/>
          <w:lang w:val="kk-KZ"/>
        </w:rPr>
        <w:t xml:space="preserve">  </w:t>
      </w:r>
      <w:r w:rsidR="00EB382E">
        <w:rPr>
          <w:bCs/>
          <w:sz w:val="24"/>
          <w:szCs w:val="24"/>
          <w:lang w:val="kk-KZ"/>
        </w:rPr>
        <w:tab/>
      </w:r>
      <w:r w:rsidRPr="00EB382E">
        <w:rPr>
          <w:bCs/>
          <w:sz w:val="24"/>
          <w:szCs w:val="24"/>
          <w:lang w:val="kk-KZ"/>
        </w:rPr>
        <w:t xml:space="preserve"> </w:t>
      </w:r>
      <w:r w:rsidR="00590D26" w:rsidRPr="00EB382E">
        <w:rPr>
          <w:b/>
          <w:sz w:val="24"/>
          <w:szCs w:val="24"/>
        </w:rPr>
        <w:t xml:space="preserve">Квалификационные требования участникам конкурса: </w:t>
      </w:r>
      <w:r w:rsidR="00413101" w:rsidRPr="00EB382E">
        <w:rPr>
          <w:b/>
          <w:sz w:val="24"/>
          <w:szCs w:val="24"/>
          <w:lang w:val="kk-KZ"/>
        </w:rPr>
        <w:t xml:space="preserve"> </w:t>
      </w:r>
    </w:p>
    <w:p w14:paraId="12770C4E" w14:textId="77777777" w:rsidR="00104FFB" w:rsidRPr="00EB382E" w:rsidRDefault="00590D26">
      <w:pPr>
        <w:jc w:val="both"/>
        <w:rPr>
          <w:sz w:val="24"/>
          <w:szCs w:val="24"/>
          <w:lang w:eastAsia="en-US"/>
        </w:rPr>
      </w:pPr>
      <w:bookmarkStart w:id="1" w:name="z1697"/>
      <w:r w:rsidRPr="00EB382E">
        <w:rPr>
          <w:color w:val="000000"/>
          <w:sz w:val="24"/>
          <w:szCs w:val="24"/>
        </w:rPr>
        <w:t xml:space="preserve">      </w:t>
      </w:r>
      <w:r w:rsidRPr="00EB382E">
        <w:rPr>
          <w:color w:val="000000"/>
          <w:sz w:val="24"/>
          <w:szCs w:val="24"/>
          <w:lang w:val="kk-KZ"/>
        </w:rPr>
        <w:tab/>
      </w:r>
      <w:r w:rsidRPr="00EB382E">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Pr="00EB382E">
        <w:rPr>
          <w:color w:val="000000"/>
          <w:sz w:val="24"/>
          <w:szCs w:val="24"/>
          <w:lang w:eastAsia="en-US"/>
        </w:rPr>
        <w:t>послесреднее</w:t>
      </w:r>
      <w:proofErr w:type="spellEnd"/>
      <w:r w:rsidRPr="00EB382E">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12770C4F" w14:textId="77777777" w:rsidR="00104FFB" w:rsidRPr="00EB382E" w:rsidRDefault="00590D26">
      <w:pPr>
        <w:spacing w:line="276" w:lineRule="auto"/>
        <w:jc w:val="both"/>
        <w:rPr>
          <w:sz w:val="24"/>
          <w:szCs w:val="24"/>
          <w:lang w:eastAsia="en-US"/>
        </w:rPr>
      </w:pPr>
      <w:bookmarkStart w:id="2" w:name="z1916"/>
      <w:r w:rsidRPr="00EB382E">
        <w:rPr>
          <w:color w:val="000000"/>
          <w:sz w:val="24"/>
          <w:szCs w:val="24"/>
          <w:lang w:val="en-US" w:eastAsia="en-US"/>
        </w:rPr>
        <w:t>     </w:t>
      </w:r>
      <w:r w:rsidRPr="00EB382E">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2770C50" w14:textId="77777777" w:rsidR="00104FFB" w:rsidRPr="00EB382E" w:rsidRDefault="00590D26">
      <w:pPr>
        <w:spacing w:line="276" w:lineRule="auto"/>
        <w:jc w:val="both"/>
        <w:rPr>
          <w:sz w:val="24"/>
          <w:szCs w:val="24"/>
          <w:lang w:eastAsia="en-US"/>
        </w:rPr>
      </w:pPr>
      <w:bookmarkStart w:id="3" w:name="z1917"/>
      <w:bookmarkEnd w:id="2"/>
      <w:r w:rsidRPr="00EB382E">
        <w:rPr>
          <w:color w:val="000000"/>
          <w:sz w:val="24"/>
          <w:szCs w:val="24"/>
          <w:lang w:val="en-US" w:eastAsia="en-US"/>
        </w:rPr>
        <w:t>     </w:t>
      </w:r>
      <w:r w:rsidRPr="00EB382E">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bookmarkEnd w:id="1"/>
    <w:bookmarkEnd w:id="3"/>
    <w:p w14:paraId="13F619EF" w14:textId="216A8EF7" w:rsidR="009B7F72" w:rsidRPr="00EB382E" w:rsidRDefault="00F223ED" w:rsidP="00F223ED">
      <w:pPr>
        <w:jc w:val="both"/>
        <w:rPr>
          <w:rFonts w:eastAsia="Calibri"/>
          <w:sz w:val="24"/>
          <w:szCs w:val="24"/>
        </w:rPr>
      </w:pPr>
      <w:r w:rsidRPr="00EB382E">
        <w:rPr>
          <w:rFonts w:eastAsia="Calibri"/>
          <w:sz w:val="24"/>
          <w:szCs w:val="24"/>
        </w:rPr>
        <w:t>Документы на конкурс принимаются в коммунальном государственном учреждении «</w:t>
      </w:r>
      <w:r w:rsidRPr="00EB382E">
        <w:rPr>
          <w:rFonts w:eastAsia="Calibri"/>
          <w:sz w:val="24"/>
          <w:szCs w:val="24"/>
          <w:lang w:val="kk-KZ"/>
        </w:rPr>
        <w:t>средняя школа им Ш.Уалиханова с миницентром</w:t>
      </w:r>
      <w:r w:rsidRPr="00EB382E">
        <w:rPr>
          <w:rFonts w:eastAsia="Calibri"/>
          <w:sz w:val="24"/>
          <w:szCs w:val="24"/>
        </w:rPr>
        <w:t xml:space="preserve">» отдела образования района </w:t>
      </w:r>
      <w:proofErr w:type="spellStart"/>
      <w:r w:rsidRPr="00EB382E">
        <w:rPr>
          <w:rFonts w:eastAsia="Calibri"/>
          <w:sz w:val="24"/>
          <w:szCs w:val="24"/>
        </w:rPr>
        <w:t>Т.Рыскулова</w:t>
      </w:r>
      <w:proofErr w:type="spellEnd"/>
      <w:r w:rsidRPr="00EB382E">
        <w:rPr>
          <w:rFonts w:eastAsia="Calibri"/>
          <w:sz w:val="24"/>
          <w:szCs w:val="24"/>
        </w:rPr>
        <w:t xml:space="preserve"> Управления образования</w:t>
      </w:r>
      <w:r w:rsidRPr="00EB382E">
        <w:rPr>
          <w:rFonts w:eastAsia="Calibri"/>
          <w:sz w:val="24"/>
          <w:szCs w:val="24"/>
          <w:lang w:val="kk-KZ"/>
        </w:rPr>
        <w:t xml:space="preserve"> </w:t>
      </w:r>
      <w:r w:rsidRPr="00EB382E">
        <w:rPr>
          <w:rFonts w:eastAsia="Calibri"/>
          <w:sz w:val="24"/>
          <w:szCs w:val="24"/>
        </w:rPr>
        <w:t>акимата</w:t>
      </w:r>
      <w:r w:rsidRPr="00EB382E">
        <w:rPr>
          <w:rFonts w:eastAsia="Calibri"/>
          <w:sz w:val="24"/>
          <w:szCs w:val="24"/>
          <w:lang w:val="kk-KZ"/>
        </w:rPr>
        <w:t xml:space="preserve"> </w:t>
      </w:r>
      <w:r w:rsidR="00F01C40" w:rsidRPr="00EB382E">
        <w:rPr>
          <w:rFonts w:eastAsia="Calibri"/>
          <w:sz w:val="24"/>
          <w:szCs w:val="24"/>
        </w:rPr>
        <w:t>Жамбылской области с 27</w:t>
      </w:r>
      <w:r w:rsidRPr="00EB382E">
        <w:rPr>
          <w:rFonts w:eastAsia="Calibri"/>
          <w:sz w:val="24"/>
          <w:szCs w:val="24"/>
        </w:rPr>
        <w:t>.</w:t>
      </w:r>
      <w:r w:rsidRPr="00EB382E">
        <w:rPr>
          <w:rFonts w:eastAsia="Calibri"/>
          <w:sz w:val="24"/>
          <w:szCs w:val="24"/>
          <w:lang w:val="kk-KZ"/>
        </w:rPr>
        <w:t>11</w:t>
      </w:r>
      <w:r w:rsidRPr="00EB382E">
        <w:rPr>
          <w:rFonts w:eastAsia="Calibri"/>
          <w:sz w:val="24"/>
          <w:szCs w:val="24"/>
        </w:rPr>
        <w:t>.202</w:t>
      </w:r>
      <w:r w:rsidRPr="00EB382E">
        <w:rPr>
          <w:rFonts w:eastAsia="Calibri"/>
          <w:sz w:val="24"/>
          <w:szCs w:val="24"/>
          <w:lang w:val="kk-KZ"/>
        </w:rPr>
        <w:t>5</w:t>
      </w:r>
      <w:r w:rsidRPr="00EB382E">
        <w:rPr>
          <w:rFonts w:eastAsia="Calibri"/>
          <w:sz w:val="24"/>
          <w:szCs w:val="24"/>
        </w:rPr>
        <w:t xml:space="preserve"> по </w:t>
      </w:r>
      <w:r w:rsidRPr="00EB382E">
        <w:rPr>
          <w:rFonts w:eastAsia="Calibri"/>
          <w:sz w:val="24"/>
          <w:szCs w:val="24"/>
          <w:lang w:val="kk-KZ"/>
        </w:rPr>
        <w:t>05</w:t>
      </w:r>
      <w:r w:rsidRPr="00EB382E">
        <w:rPr>
          <w:rFonts w:eastAsia="Calibri"/>
          <w:sz w:val="24"/>
          <w:szCs w:val="24"/>
        </w:rPr>
        <w:t>.</w:t>
      </w:r>
      <w:r w:rsidRPr="00EB382E">
        <w:rPr>
          <w:rFonts w:eastAsia="Calibri"/>
          <w:sz w:val="24"/>
          <w:szCs w:val="24"/>
          <w:lang w:val="kk-KZ"/>
        </w:rPr>
        <w:t>12</w:t>
      </w:r>
      <w:r w:rsidRPr="00EB382E">
        <w:rPr>
          <w:rFonts w:eastAsia="Calibri"/>
          <w:sz w:val="24"/>
          <w:szCs w:val="24"/>
        </w:rPr>
        <w:t>.202</w:t>
      </w:r>
      <w:r w:rsidRPr="00EB382E">
        <w:rPr>
          <w:rFonts w:eastAsia="Calibri"/>
          <w:sz w:val="24"/>
          <w:szCs w:val="24"/>
          <w:lang w:val="kk-KZ"/>
        </w:rPr>
        <w:t>5</w:t>
      </w:r>
      <w:r w:rsidRPr="00EB382E">
        <w:rPr>
          <w:rFonts w:eastAsia="Calibri"/>
          <w:sz w:val="24"/>
          <w:szCs w:val="24"/>
        </w:rPr>
        <w:t xml:space="preserve"> г по адресу: село </w:t>
      </w:r>
      <w:proofErr w:type="gramStart"/>
      <w:r w:rsidRPr="00EB382E">
        <w:rPr>
          <w:rFonts w:eastAsia="Calibri"/>
          <w:sz w:val="24"/>
          <w:szCs w:val="24"/>
          <w:lang w:val="kk-KZ"/>
        </w:rPr>
        <w:t>Кулан</w:t>
      </w:r>
      <w:r w:rsidRPr="00EB382E">
        <w:rPr>
          <w:rFonts w:eastAsia="Calibri"/>
          <w:sz w:val="24"/>
          <w:szCs w:val="24"/>
        </w:rPr>
        <w:t xml:space="preserve"> ,</w:t>
      </w:r>
      <w:proofErr w:type="gramEnd"/>
      <w:r w:rsidRPr="00EB382E">
        <w:rPr>
          <w:rFonts w:eastAsia="Calibri"/>
          <w:sz w:val="24"/>
          <w:szCs w:val="24"/>
        </w:rPr>
        <w:t xml:space="preserve"> улица </w:t>
      </w:r>
      <w:r w:rsidRPr="00EB382E">
        <w:rPr>
          <w:rFonts w:eastAsia="Calibri"/>
          <w:sz w:val="24"/>
          <w:szCs w:val="24"/>
          <w:lang w:val="kk-KZ"/>
        </w:rPr>
        <w:t>Ултараков 1 Б</w:t>
      </w:r>
      <w:r w:rsidRPr="00EB382E">
        <w:rPr>
          <w:rFonts w:eastAsia="Calibri"/>
          <w:sz w:val="24"/>
          <w:szCs w:val="24"/>
        </w:rPr>
        <w:t>.</w:t>
      </w:r>
    </w:p>
    <w:p w14:paraId="647675E7" w14:textId="77777777" w:rsidR="00AA2323" w:rsidRPr="00EB382E" w:rsidRDefault="00590D26" w:rsidP="00AA2323">
      <w:pPr>
        <w:pStyle w:val="a8"/>
        <w:spacing w:after="0"/>
        <w:ind w:firstLine="708"/>
        <w:jc w:val="both"/>
        <w:rPr>
          <w:b/>
          <w:sz w:val="24"/>
          <w:szCs w:val="24"/>
          <w:lang w:val="kk-KZ"/>
        </w:rPr>
      </w:pPr>
      <w:r w:rsidRPr="00EB382E">
        <w:rPr>
          <w:sz w:val="24"/>
          <w:szCs w:val="24"/>
          <w:lang w:val="kk-KZ"/>
        </w:rPr>
        <w:tab/>
      </w:r>
      <w:bookmarkStart w:id="4" w:name="z1913"/>
      <w:r w:rsidR="00AA2323" w:rsidRPr="00EB382E">
        <w:rPr>
          <w:b/>
          <w:sz w:val="24"/>
          <w:szCs w:val="24"/>
          <w:lang w:val="kk-KZ"/>
        </w:rPr>
        <w:t>Должен знать</w:t>
      </w:r>
      <w:r w:rsidR="00AA2323" w:rsidRPr="00EB382E">
        <w:rPr>
          <w:b/>
          <w:sz w:val="24"/>
          <w:szCs w:val="24"/>
        </w:rPr>
        <w:t>:</w:t>
      </w:r>
    </w:p>
    <w:p w14:paraId="2F960951" w14:textId="77777777" w:rsidR="00AA2323" w:rsidRPr="00EB382E" w:rsidRDefault="00AA2323" w:rsidP="00AA2323">
      <w:pPr>
        <w:pStyle w:val="ae"/>
        <w:jc w:val="both"/>
        <w:rPr>
          <w:sz w:val="24"/>
          <w:szCs w:val="24"/>
        </w:rPr>
      </w:pPr>
      <w:r w:rsidRPr="00EB382E">
        <w:rPr>
          <w:sz w:val="24"/>
          <w:szCs w:val="24"/>
          <w:lang w:val="kk-KZ"/>
        </w:rPr>
        <w:tab/>
      </w:r>
      <w:r w:rsidRPr="00EB382E">
        <w:rPr>
          <w:sz w:val="24"/>
          <w:szCs w:val="24"/>
        </w:rPr>
        <w:t>обеспечивает охрану жизни и здоровья детей, применяет здоровьесберегающие технологии в их воспитании и обучении;</w:t>
      </w:r>
    </w:p>
    <w:p w14:paraId="29F03F92" w14:textId="77777777" w:rsidR="00AA2323" w:rsidRPr="00EB382E" w:rsidRDefault="00AA2323" w:rsidP="00AA2323">
      <w:pPr>
        <w:pStyle w:val="ae"/>
        <w:jc w:val="both"/>
        <w:rPr>
          <w:sz w:val="24"/>
          <w:szCs w:val="24"/>
        </w:rPr>
      </w:pPr>
      <w:r w:rsidRPr="00EB382E">
        <w:rPr>
          <w:sz w:val="24"/>
          <w:szCs w:val="24"/>
        </w:rPr>
        <w:t>      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w:t>
      </w:r>
    </w:p>
    <w:p w14:paraId="00C38109" w14:textId="77777777" w:rsidR="00AA2323" w:rsidRPr="00EB382E" w:rsidRDefault="00AA2323" w:rsidP="00AA2323">
      <w:pPr>
        <w:pStyle w:val="ae"/>
        <w:jc w:val="both"/>
        <w:rPr>
          <w:sz w:val="24"/>
          <w:szCs w:val="24"/>
        </w:rPr>
      </w:pPr>
      <w:r w:rsidRPr="00EB382E">
        <w:rPr>
          <w:sz w:val="24"/>
          <w:szCs w:val="24"/>
        </w:rPr>
        <w:t>      организует и проводит режимные моменты (утренний прием, утренняя гимнастика, прием пищи в течении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w:t>
      </w:r>
    </w:p>
    <w:p w14:paraId="6739E433" w14:textId="77777777" w:rsidR="00AA2323" w:rsidRPr="00EB382E" w:rsidRDefault="00AA2323" w:rsidP="00AA2323">
      <w:pPr>
        <w:pStyle w:val="ae"/>
        <w:jc w:val="both"/>
        <w:rPr>
          <w:sz w:val="24"/>
          <w:szCs w:val="24"/>
        </w:rPr>
      </w:pPr>
      <w:r w:rsidRPr="00EB382E">
        <w:rPr>
          <w:sz w:val="24"/>
          <w:szCs w:val="24"/>
        </w:rPr>
        <w:t>      осуществляет личностно-ориентированный подход в работе с детьми;</w:t>
      </w:r>
    </w:p>
    <w:p w14:paraId="32F45FA2" w14:textId="77777777" w:rsidR="00AA2323" w:rsidRPr="00EB382E" w:rsidRDefault="00AA2323" w:rsidP="00AA2323">
      <w:pPr>
        <w:pStyle w:val="ae"/>
        <w:jc w:val="both"/>
        <w:rPr>
          <w:sz w:val="24"/>
          <w:szCs w:val="24"/>
        </w:rPr>
      </w:pPr>
      <w:r w:rsidRPr="00EB382E">
        <w:rPr>
          <w:sz w:val="24"/>
          <w:szCs w:val="24"/>
        </w:rPr>
        <w:t>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w:t>
      </w:r>
    </w:p>
    <w:p w14:paraId="64058664" w14:textId="77777777" w:rsidR="00AA2323" w:rsidRPr="00EB382E" w:rsidRDefault="00AA2323" w:rsidP="00AA2323">
      <w:pPr>
        <w:pStyle w:val="ae"/>
        <w:jc w:val="both"/>
        <w:rPr>
          <w:sz w:val="24"/>
          <w:szCs w:val="24"/>
        </w:rPr>
      </w:pPr>
      <w:r w:rsidRPr="00EB382E">
        <w:rPr>
          <w:sz w:val="24"/>
          <w:szCs w:val="24"/>
        </w:rPr>
        <w:t>      проектирует воспитательно-образовательную деятельность на основе анализа достигнутых результатов;</w:t>
      </w:r>
    </w:p>
    <w:p w14:paraId="4301A18A" w14:textId="77777777" w:rsidR="00AA2323" w:rsidRPr="00EB382E" w:rsidRDefault="00AA2323" w:rsidP="00AA2323">
      <w:pPr>
        <w:pStyle w:val="ae"/>
        <w:jc w:val="both"/>
        <w:rPr>
          <w:sz w:val="24"/>
          <w:szCs w:val="24"/>
        </w:rPr>
      </w:pPr>
      <w:r w:rsidRPr="00EB382E">
        <w:rPr>
          <w:sz w:val="24"/>
          <w:szCs w:val="24"/>
        </w:rPr>
        <w:t>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w:t>
      </w:r>
    </w:p>
    <w:p w14:paraId="309F0499" w14:textId="77777777" w:rsidR="00AA2323" w:rsidRPr="00EB382E" w:rsidRDefault="00AA2323" w:rsidP="00AA2323">
      <w:pPr>
        <w:pStyle w:val="ae"/>
        <w:jc w:val="both"/>
        <w:rPr>
          <w:sz w:val="24"/>
          <w:szCs w:val="24"/>
        </w:rPr>
      </w:pPr>
      <w:r w:rsidRPr="00EB382E">
        <w:rPr>
          <w:sz w:val="24"/>
          <w:szCs w:val="24"/>
        </w:rPr>
        <w:lastRenderedPageBreak/>
        <w:t>      обеспечивает индивидуальный подход к каждому ребенку с особыми образовательными потребностями с учетом рекомендаций специалистов;</w:t>
      </w:r>
    </w:p>
    <w:p w14:paraId="5F8036C6" w14:textId="77777777" w:rsidR="00AA2323" w:rsidRPr="00EB382E" w:rsidRDefault="00AA2323" w:rsidP="00AA2323">
      <w:pPr>
        <w:pStyle w:val="ae"/>
        <w:jc w:val="both"/>
        <w:rPr>
          <w:sz w:val="24"/>
          <w:szCs w:val="24"/>
        </w:rPr>
      </w:pPr>
      <w:r w:rsidRPr="00EB382E">
        <w:rPr>
          <w:sz w:val="24"/>
          <w:szCs w:val="24"/>
        </w:rPr>
        <w:t>      принимает участие в мероприятиях, проводимых в дошкольной организации (совещания, педагогические и методические советы, конкурсы и иное);</w:t>
      </w:r>
    </w:p>
    <w:p w14:paraId="54C237EC" w14:textId="77777777" w:rsidR="00AA2323" w:rsidRPr="00EB382E" w:rsidRDefault="00AA2323" w:rsidP="00AA2323">
      <w:pPr>
        <w:pStyle w:val="ae"/>
        <w:rPr>
          <w:sz w:val="24"/>
          <w:szCs w:val="24"/>
        </w:rPr>
      </w:pPr>
      <w:r w:rsidRPr="00EB382E">
        <w:rPr>
          <w:sz w:val="24"/>
          <w:szCs w:val="24"/>
        </w:rPr>
        <w:t>      занимается изучением, обобщением, распространением и внедрением лучших практик на основе изучения отечественного и зарубежного опыта;</w:t>
      </w:r>
    </w:p>
    <w:p w14:paraId="39E84B73" w14:textId="77777777" w:rsidR="00AA2323" w:rsidRPr="00EB382E" w:rsidRDefault="00AA2323" w:rsidP="00AA2323">
      <w:pPr>
        <w:pStyle w:val="ae"/>
        <w:rPr>
          <w:sz w:val="24"/>
          <w:szCs w:val="24"/>
        </w:rPr>
      </w:pPr>
      <w:r w:rsidRPr="00EB382E">
        <w:rPr>
          <w:sz w:val="24"/>
          <w:szCs w:val="24"/>
        </w:rPr>
        <w:t>      осуществляет консультационную помощь родителям по вопросам воспитания и обучения детей дошкольного возраста.</w:t>
      </w:r>
    </w:p>
    <w:p w14:paraId="12770C5E" w14:textId="7B961F65" w:rsidR="00104FFB" w:rsidRPr="00EB382E" w:rsidRDefault="00EB382E" w:rsidP="00AA2323">
      <w:pPr>
        <w:pStyle w:val="ae"/>
        <w:jc w:val="both"/>
        <w:rPr>
          <w:sz w:val="24"/>
          <w:szCs w:val="24"/>
          <w:lang w:val="kk-KZ"/>
        </w:rPr>
      </w:pPr>
      <w:r>
        <w:rPr>
          <w:rFonts w:eastAsia="Calibri"/>
          <w:b/>
          <w:sz w:val="24"/>
          <w:szCs w:val="24"/>
          <w:lang w:val="kk-KZ"/>
        </w:rPr>
        <w:tab/>
      </w:r>
      <w:r w:rsidR="00590D26" w:rsidRPr="00EB382E">
        <w:rPr>
          <w:rFonts w:eastAsia="Calibri"/>
          <w:b/>
          <w:sz w:val="24"/>
          <w:szCs w:val="24"/>
        </w:rPr>
        <w:t>Документы на конкурс принимаются</w:t>
      </w:r>
      <w:r w:rsidR="00590D26" w:rsidRPr="00EB382E">
        <w:rPr>
          <w:b/>
          <w:sz w:val="24"/>
          <w:szCs w:val="24"/>
          <w:lang w:val="kk-KZ"/>
        </w:rPr>
        <w:t>:</w:t>
      </w:r>
      <w:r w:rsidR="00590D26" w:rsidRPr="00EB382E">
        <w:rPr>
          <w:sz w:val="24"/>
          <w:szCs w:val="24"/>
          <w:lang w:val="kk-KZ"/>
        </w:rPr>
        <w:t xml:space="preserve"> </w:t>
      </w:r>
      <w:r w:rsidR="00A523CD" w:rsidRPr="00EB382E">
        <w:rPr>
          <w:sz w:val="24"/>
          <w:szCs w:val="24"/>
          <w:lang w:val="kk-KZ"/>
        </w:rPr>
        <w:t>27</w:t>
      </w:r>
      <w:r w:rsidR="00590D26" w:rsidRPr="00EB382E">
        <w:rPr>
          <w:sz w:val="24"/>
          <w:szCs w:val="24"/>
          <w:lang w:val="kk-KZ"/>
        </w:rPr>
        <w:t>.</w:t>
      </w:r>
      <w:r w:rsidR="00460E70" w:rsidRPr="00EB382E">
        <w:rPr>
          <w:sz w:val="24"/>
          <w:szCs w:val="24"/>
          <w:lang w:val="kk-KZ"/>
        </w:rPr>
        <w:t>1</w:t>
      </w:r>
      <w:r w:rsidR="00307D5A" w:rsidRPr="00EB382E">
        <w:rPr>
          <w:sz w:val="24"/>
          <w:szCs w:val="24"/>
          <w:lang w:val="kk-KZ"/>
        </w:rPr>
        <w:t>1</w:t>
      </w:r>
      <w:r w:rsidR="00590D26" w:rsidRPr="00EB382E">
        <w:rPr>
          <w:sz w:val="24"/>
          <w:szCs w:val="24"/>
          <w:lang w:val="kk-KZ"/>
        </w:rPr>
        <w:t>.2025-</w:t>
      </w:r>
      <w:r w:rsidR="00C3341C" w:rsidRPr="00EB382E">
        <w:rPr>
          <w:sz w:val="24"/>
          <w:szCs w:val="24"/>
          <w:lang w:val="kk-KZ"/>
        </w:rPr>
        <w:t>05</w:t>
      </w:r>
      <w:r w:rsidR="00590D26" w:rsidRPr="00EB382E">
        <w:rPr>
          <w:sz w:val="24"/>
          <w:szCs w:val="24"/>
          <w:lang w:val="kk-KZ"/>
        </w:rPr>
        <w:t>.1</w:t>
      </w:r>
      <w:r w:rsidR="00C3341C" w:rsidRPr="00EB382E">
        <w:rPr>
          <w:sz w:val="24"/>
          <w:szCs w:val="24"/>
          <w:lang w:val="kk-KZ"/>
        </w:rPr>
        <w:t>2</w:t>
      </w:r>
      <w:r w:rsidR="00590D26" w:rsidRPr="00EB382E">
        <w:rPr>
          <w:sz w:val="24"/>
          <w:szCs w:val="24"/>
          <w:lang w:val="kk-KZ"/>
        </w:rPr>
        <w:t>.2025 г.г.</w:t>
      </w:r>
      <w:r w:rsidR="00C3341C" w:rsidRPr="00EB382E">
        <w:rPr>
          <w:sz w:val="24"/>
          <w:szCs w:val="24"/>
          <w:lang w:val="kk-KZ"/>
        </w:rPr>
        <w:t xml:space="preserve"> </w:t>
      </w:r>
    </w:p>
    <w:p w14:paraId="12770C5F" w14:textId="77777777" w:rsidR="00104FFB" w:rsidRPr="00EB382E" w:rsidRDefault="00590D26">
      <w:pPr>
        <w:jc w:val="both"/>
        <w:rPr>
          <w:b/>
          <w:sz w:val="24"/>
          <w:szCs w:val="24"/>
          <w:lang w:val="kk-KZ"/>
        </w:rPr>
      </w:pPr>
      <w:bookmarkStart w:id="5" w:name="z1677"/>
      <w:bookmarkEnd w:id="4"/>
      <w:r w:rsidRPr="00EB382E">
        <w:rPr>
          <w:color w:val="000000"/>
          <w:sz w:val="24"/>
          <w:szCs w:val="24"/>
        </w:rPr>
        <w:t xml:space="preserve">    </w:t>
      </w:r>
      <w:bookmarkEnd w:id="5"/>
      <w:r w:rsidRPr="00EB382E">
        <w:rPr>
          <w:color w:val="000000"/>
          <w:sz w:val="24"/>
          <w:szCs w:val="24"/>
        </w:rPr>
        <w:tab/>
      </w:r>
      <w:r w:rsidRPr="00EB382E">
        <w:rPr>
          <w:b/>
          <w:sz w:val="24"/>
          <w:szCs w:val="24"/>
        </w:rPr>
        <w:t>Необходим</w:t>
      </w:r>
      <w:r w:rsidRPr="00EB382E">
        <w:rPr>
          <w:b/>
          <w:sz w:val="24"/>
          <w:szCs w:val="24"/>
          <w:lang w:val="kk-KZ"/>
        </w:rPr>
        <w:t xml:space="preserve">ые </w:t>
      </w:r>
      <w:r w:rsidRPr="00EB382E">
        <w:rPr>
          <w:b/>
          <w:sz w:val="24"/>
          <w:szCs w:val="24"/>
        </w:rPr>
        <w:t>документы для участия в конкурсе</w:t>
      </w:r>
      <w:r w:rsidRPr="00EB382E">
        <w:rPr>
          <w:b/>
          <w:sz w:val="24"/>
          <w:szCs w:val="24"/>
          <w:lang w:val="kk-KZ"/>
        </w:rPr>
        <w:t>:</w:t>
      </w:r>
    </w:p>
    <w:p w14:paraId="12770C60" w14:textId="77777777" w:rsidR="00104FFB" w:rsidRPr="00EB382E" w:rsidRDefault="00590D26">
      <w:pPr>
        <w:spacing w:line="276" w:lineRule="auto"/>
        <w:jc w:val="both"/>
        <w:rPr>
          <w:sz w:val="24"/>
          <w:szCs w:val="24"/>
          <w:lang w:eastAsia="en-US"/>
        </w:rPr>
      </w:pPr>
      <w:r w:rsidRPr="00EB382E">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12770C61" w14:textId="77777777" w:rsidR="00104FFB" w:rsidRPr="00EB382E" w:rsidRDefault="00590D26">
      <w:pPr>
        <w:spacing w:line="276" w:lineRule="auto"/>
        <w:jc w:val="both"/>
        <w:rPr>
          <w:sz w:val="24"/>
          <w:szCs w:val="24"/>
          <w:lang w:eastAsia="en-US"/>
        </w:rPr>
      </w:pPr>
      <w:bookmarkStart w:id="6" w:name="z170"/>
      <w:r w:rsidRPr="00EB382E">
        <w:rPr>
          <w:color w:val="000000"/>
          <w:sz w:val="24"/>
          <w:szCs w:val="24"/>
          <w:lang w:val="en-US" w:eastAsia="en-US"/>
        </w:rPr>
        <w:t>     </w:t>
      </w:r>
      <w:r w:rsidRPr="00EB382E">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12770C62" w14:textId="77777777" w:rsidR="00104FFB" w:rsidRPr="00EB382E" w:rsidRDefault="00590D26">
      <w:pPr>
        <w:spacing w:line="276" w:lineRule="auto"/>
        <w:jc w:val="both"/>
        <w:rPr>
          <w:sz w:val="24"/>
          <w:szCs w:val="24"/>
          <w:lang w:eastAsia="en-US"/>
        </w:rPr>
      </w:pPr>
      <w:bookmarkStart w:id="7" w:name="z171"/>
      <w:bookmarkEnd w:id="6"/>
      <w:r w:rsidRPr="00EB382E">
        <w:rPr>
          <w:color w:val="000000"/>
          <w:sz w:val="24"/>
          <w:szCs w:val="24"/>
          <w:lang w:val="en-US" w:eastAsia="en-US"/>
        </w:rPr>
        <w:t>     </w:t>
      </w:r>
      <w:r w:rsidRPr="00EB382E">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12770C63" w14:textId="77777777" w:rsidR="00104FFB" w:rsidRPr="00EB382E" w:rsidRDefault="00590D26">
      <w:pPr>
        <w:spacing w:line="276" w:lineRule="auto"/>
        <w:jc w:val="both"/>
        <w:rPr>
          <w:sz w:val="24"/>
          <w:szCs w:val="24"/>
          <w:lang w:eastAsia="en-US"/>
        </w:rPr>
      </w:pPr>
      <w:bookmarkStart w:id="8" w:name="z172"/>
      <w:bookmarkEnd w:id="7"/>
      <w:r w:rsidRPr="00EB382E">
        <w:rPr>
          <w:color w:val="000000"/>
          <w:sz w:val="24"/>
          <w:szCs w:val="24"/>
          <w:lang w:val="en-US" w:eastAsia="en-US"/>
        </w:rPr>
        <w:t>     </w:t>
      </w:r>
      <w:r w:rsidRPr="00EB382E">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12770C64" w14:textId="77777777" w:rsidR="00104FFB" w:rsidRPr="00EB382E" w:rsidRDefault="00590D26">
      <w:pPr>
        <w:spacing w:line="276" w:lineRule="auto"/>
        <w:jc w:val="both"/>
        <w:rPr>
          <w:sz w:val="24"/>
          <w:szCs w:val="24"/>
          <w:lang w:eastAsia="en-US"/>
        </w:rPr>
      </w:pPr>
      <w:bookmarkStart w:id="9" w:name="z173"/>
      <w:bookmarkEnd w:id="8"/>
      <w:r w:rsidRPr="00EB382E">
        <w:rPr>
          <w:color w:val="000000"/>
          <w:sz w:val="24"/>
          <w:szCs w:val="24"/>
          <w:lang w:val="en-US" w:eastAsia="en-US"/>
        </w:rPr>
        <w:t>     </w:t>
      </w:r>
      <w:r w:rsidRPr="00EB382E">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2770C65" w14:textId="77777777" w:rsidR="00104FFB" w:rsidRPr="00EB382E" w:rsidRDefault="00590D26">
      <w:pPr>
        <w:spacing w:line="276" w:lineRule="auto"/>
        <w:jc w:val="both"/>
        <w:rPr>
          <w:sz w:val="24"/>
          <w:szCs w:val="24"/>
          <w:lang w:eastAsia="en-US"/>
        </w:rPr>
      </w:pPr>
      <w:bookmarkStart w:id="10" w:name="z174"/>
      <w:bookmarkEnd w:id="9"/>
      <w:r w:rsidRPr="00EB382E">
        <w:rPr>
          <w:color w:val="000000"/>
          <w:sz w:val="24"/>
          <w:szCs w:val="24"/>
          <w:lang w:val="en-US" w:eastAsia="en-US"/>
        </w:rPr>
        <w:t>     </w:t>
      </w:r>
      <w:r w:rsidRPr="00EB382E">
        <w:rPr>
          <w:color w:val="000000"/>
          <w:sz w:val="24"/>
          <w:szCs w:val="24"/>
          <w:lang w:eastAsia="en-US"/>
        </w:rPr>
        <w:t xml:space="preserve"> 5) копия документа, подтверждающую трудовую деятельность (при наличии);</w:t>
      </w:r>
    </w:p>
    <w:p w14:paraId="12770C66" w14:textId="77777777" w:rsidR="00104FFB" w:rsidRPr="00EB382E" w:rsidRDefault="00590D26">
      <w:pPr>
        <w:spacing w:line="276" w:lineRule="auto"/>
        <w:jc w:val="both"/>
        <w:rPr>
          <w:sz w:val="24"/>
          <w:szCs w:val="24"/>
          <w:lang w:eastAsia="en-US"/>
        </w:rPr>
      </w:pPr>
      <w:bookmarkStart w:id="11" w:name="z175"/>
      <w:bookmarkEnd w:id="10"/>
      <w:r w:rsidRPr="00EB382E">
        <w:rPr>
          <w:color w:val="000000"/>
          <w:sz w:val="24"/>
          <w:szCs w:val="24"/>
          <w:lang w:val="en-US" w:eastAsia="en-US"/>
        </w:rPr>
        <w:t>     </w:t>
      </w:r>
      <w:r w:rsidRPr="00EB382E">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заполнению"(зарегистрирован в Реестре государственной регистрации нормативных правовых актов под № 21579);</w:t>
      </w:r>
    </w:p>
    <w:p w14:paraId="12770C67" w14:textId="77777777" w:rsidR="00104FFB" w:rsidRPr="00EB382E" w:rsidRDefault="00590D26">
      <w:pPr>
        <w:spacing w:line="276" w:lineRule="auto"/>
        <w:jc w:val="both"/>
        <w:rPr>
          <w:sz w:val="24"/>
          <w:szCs w:val="24"/>
          <w:lang w:eastAsia="en-US"/>
        </w:rPr>
      </w:pPr>
      <w:bookmarkStart w:id="12" w:name="z176"/>
      <w:bookmarkEnd w:id="11"/>
      <w:r w:rsidRPr="00EB382E">
        <w:rPr>
          <w:color w:val="000000"/>
          <w:sz w:val="24"/>
          <w:szCs w:val="24"/>
          <w:lang w:val="en-US" w:eastAsia="en-US"/>
        </w:rPr>
        <w:t>     </w:t>
      </w:r>
      <w:r w:rsidRPr="00EB382E">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12770C68" w14:textId="77777777" w:rsidR="00104FFB" w:rsidRPr="00EB382E" w:rsidRDefault="00590D26">
      <w:pPr>
        <w:spacing w:line="276" w:lineRule="auto"/>
        <w:jc w:val="both"/>
        <w:rPr>
          <w:sz w:val="24"/>
          <w:szCs w:val="24"/>
          <w:lang w:eastAsia="en-US"/>
        </w:rPr>
      </w:pPr>
      <w:bookmarkStart w:id="13" w:name="z177"/>
      <w:bookmarkEnd w:id="12"/>
      <w:r w:rsidRPr="00EB382E">
        <w:rPr>
          <w:color w:val="000000"/>
          <w:sz w:val="24"/>
          <w:szCs w:val="24"/>
          <w:lang w:val="en-US" w:eastAsia="en-US"/>
        </w:rPr>
        <w:t>     </w:t>
      </w:r>
      <w:r w:rsidRPr="00EB382E">
        <w:rPr>
          <w:color w:val="000000"/>
          <w:sz w:val="24"/>
          <w:szCs w:val="24"/>
          <w:lang w:eastAsia="en-US"/>
        </w:rPr>
        <w:t xml:space="preserve"> 8) справка об отсутствии динамического наблюдения наркологических больных;</w:t>
      </w:r>
    </w:p>
    <w:p w14:paraId="12770C69" w14:textId="77777777" w:rsidR="00104FFB" w:rsidRPr="00EB382E" w:rsidRDefault="00590D26">
      <w:pPr>
        <w:spacing w:line="276" w:lineRule="auto"/>
        <w:jc w:val="both"/>
        <w:rPr>
          <w:sz w:val="24"/>
          <w:szCs w:val="24"/>
          <w:lang w:eastAsia="en-US"/>
        </w:rPr>
      </w:pPr>
      <w:bookmarkStart w:id="14" w:name="z178"/>
      <w:bookmarkEnd w:id="13"/>
      <w:r w:rsidRPr="00EB382E">
        <w:rPr>
          <w:color w:val="000000"/>
          <w:sz w:val="24"/>
          <w:szCs w:val="24"/>
          <w:lang w:val="en-US" w:eastAsia="en-US"/>
        </w:rPr>
        <w:t>     </w:t>
      </w:r>
      <w:r w:rsidRPr="00EB382E">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12770C6A" w14:textId="77777777" w:rsidR="00104FFB" w:rsidRPr="00EB382E" w:rsidRDefault="00590D26">
      <w:pPr>
        <w:spacing w:line="276" w:lineRule="auto"/>
        <w:jc w:val="both"/>
        <w:rPr>
          <w:sz w:val="24"/>
          <w:szCs w:val="24"/>
          <w:lang w:eastAsia="en-US"/>
        </w:rPr>
      </w:pPr>
      <w:bookmarkStart w:id="15" w:name="z179"/>
      <w:bookmarkEnd w:id="14"/>
      <w:r w:rsidRPr="00EB382E">
        <w:rPr>
          <w:color w:val="000000"/>
          <w:sz w:val="24"/>
          <w:szCs w:val="24"/>
          <w:lang w:val="en-US" w:eastAsia="en-US"/>
        </w:rPr>
        <w:t>     </w:t>
      </w:r>
      <w:bookmarkStart w:id="16" w:name="z180"/>
      <w:bookmarkEnd w:id="15"/>
      <w:r w:rsidRPr="00EB382E">
        <w:rPr>
          <w:color w:val="000000"/>
          <w:sz w:val="24"/>
          <w:szCs w:val="24"/>
          <w:lang w:val="en-US" w:eastAsia="en-US"/>
        </w:rPr>
        <w:t>  </w:t>
      </w:r>
      <w:r w:rsidRPr="00EB382E">
        <w:rPr>
          <w:color w:val="000000"/>
          <w:sz w:val="24"/>
          <w:szCs w:val="24"/>
          <w:lang w:eastAsia="en-US"/>
        </w:rPr>
        <w:t>1</w:t>
      </w:r>
      <w:r w:rsidRPr="00EB382E">
        <w:rPr>
          <w:color w:val="000000"/>
          <w:sz w:val="24"/>
          <w:szCs w:val="24"/>
          <w:lang w:val="kk-KZ" w:eastAsia="en-US"/>
        </w:rPr>
        <w:t>0</w:t>
      </w:r>
      <w:r w:rsidRPr="00EB382E">
        <w:rPr>
          <w:color w:val="000000"/>
          <w:sz w:val="24"/>
          <w:szCs w:val="24"/>
          <w:lang w:eastAsia="en-US"/>
        </w:rPr>
        <w:t>)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12770C6B" w14:textId="77777777" w:rsidR="00104FFB" w:rsidRPr="00EB382E" w:rsidRDefault="00590D26">
      <w:pPr>
        <w:spacing w:line="276" w:lineRule="auto"/>
        <w:jc w:val="both"/>
        <w:rPr>
          <w:sz w:val="24"/>
          <w:szCs w:val="24"/>
          <w:lang w:eastAsia="en-US"/>
        </w:rPr>
      </w:pPr>
      <w:bookmarkStart w:id="17" w:name="z181"/>
      <w:bookmarkEnd w:id="16"/>
      <w:r w:rsidRPr="00EB382E">
        <w:rPr>
          <w:color w:val="000000"/>
          <w:sz w:val="24"/>
          <w:szCs w:val="24"/>
          <w:lang w:val="en-US" w:eastAsia="en-US"/>
        </w:rPr>
        <w:t>     </w:t>
      </w:r>
      <w:r w:rsidRPr="00EB382E">
        <w:rPr>
          <w:color w:val="000000"/>
          <w:sz w:val="24"/>
          <w:szCs w:val="24"/>
          <w:lang w:eastAsia="en-US"/>
        </w:rPr>
        <w:t xml:space="preserve"> 1</w:t>
      </w:r>
      <w:r w:rsidRPr="00EB382E">
        <w:rPr>
          <w:color w:val="000000"/>
          <w:sz w:val="24"/>
          <w:szCs w:val="24"/>
          <w:lang w:val="kk-KZ" w:eastAsia="en-US"/>
        </w:rPr>
        <w:t>1</w:t>
      </w:r>
      <w:r w:rsidRPr="00EB382E">
        <w:rPr>
          <w:color w:val="000000"/>
          <w:sz w:val="24"/>
          <w:szCs w:val="24"/>
          <w:lang w:eastAsia="en-US"/>
        </w:rPr>
        <w:t>) рекомендательное письмо с места работы (по должности педагога), учебы.</w:t>
      </w:r>
    </w:p>
    <w:p w14:paraId="12770C6C" w14:textId="77777777" w:rsidR="00104FFB" w:rsidRPr="00EB382E" w:rsidRDefault="00590D26">
      <w:pPr>
        <w:spacing w:line="276" w:lineRule="auto"/>
        <w:jc w:val="both"/>
        <w:rPr>
          <w:sz w:val="24"/>
          <w:szCs w:val="24"/>
          <w:lang w:eastAsia="en-US"/>
        </w:rPr>
      </w:pPr>
      <w:bookmarkStart w:id="18" w:name="z182"/>
      <w:bookmarkEnd w:id="17"/>
      <w:r w:rsidRPr="00EB382E">
        <w:rPr>
          <w:color w:val="000000"/>
          <w:sz w:val="24"/>
          <w:szCs w:val="24"/>
          <w:lang w:val="en-US" w:eastAsia="en-US"/>
        </w:rPr>
        <w:t>     </w:t>
      </w:r>
      <w:r w:rsidRPr="00EB382E">
        <w:rPr>
          <w:color w:val="000000"/>
          <w:sz w:val="24"/>
          <w:szCs w:val="24"/>
          <w:lang w:eastAsia="en-US"/>
        </w:rPr>
        <w:tab/>
      </w:r>
      <w:r w:rsidRPr="00EB382E">
        <w:rPr>
          <w:color w:val="000000"/>
          <w:sz w:val="24"/>
          <w:szCs w:val="24"/>
          <w:lang w:val="kk-KZ" w:eastAsia="en-US"/>
        </w:rPr>
        <w:t>К</w:t>
      </w:r>
      <w:proofErr w:type="spellStart"/>
      <w:r w:rsidRPr="00EB382E">
        <w:rPr>
          <w:color w:val="000000"/>
          <w:sz w:val="24"/>
          <w:szCs w:val="24"/>
          <w:lang w:eastAsia="en-US"/>
        </w:rPr>
        <w:t>андидат</w:t>
      </w:r>
      <w:proofErr w:type="spellEnd"/>
      <w:r w:rsidRPr="00EB382E">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12770C6D" w14:textId="77777777" w:rsidR="00104FFB" w:rsidRPr="00EB382E" w:rsidRDefault="00590D26">
      <w:pPr>
        <w:jc w:val="both"/>
        <w:rPr>
          <w:sz w:val="24"/>
          <w:szCs w:val="24"/>
          <w:lang w:eastAsia="en-US"/>
        </w:rPr>
      </w:pPr>
      <w:bookmarkStart w:id="19" w:name="z183"/>
      <w:bookmarkEnd w:id="18"/>
      <w:r w:rsidRPr="00EB382E">
        <w:rPr>
          <w:color w:val="000000"/>
          <w:sz w:val="24"/>
          <w:szCs w:val="24"/>
          <w:lang w:val="en-US" w:eastAsia="en-US"/>
        </w:rPr>
        <w:t>     </w:t>
      </w:r>
      <w:r w:rsidRPr="00EB382E">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9"/>
    <w:p w14:paraId="234E1B27" w14:textId="77777777" w:rsidR="00B862FE" w:rsidRPr="00EB382E" w:rsidRDefault="00590D26" w:rsidP="00B862FE">
      <w:pPr>
        <w:jc w:val="both"/>
        <w:rPr>
          <w:b/>
          <w:i/>
          <w:color w:val="000000"/>
          <w:sz w:val="24"/>
          <w:szCs w:val="24"/>
          <w:lang w:val="kk-KZ"/>
        </w:rPr>
      </w:pPr>
      <w:r w:rsidRPr="00EB382E">
        <w:rPr>
          <w:b/>
          <w:i/>
          <w:color w:val="000000"/>
          <w:sz w:val="24"/>
          <w:szCs w:val="24"/>
          <w:lang w:val="kk-KZ"/>
        </w:rPr>
        <w:tab/>
      </w:r>
      <w:r w:rsidR="00B862FE" w:rsidRPr="00EB382E">
        <w:rPr>
          <w:b/>
          <w:i/>
          <w:color w:val="000000"/>
          <w:sz w:val="24"/>
          <w:szCs w:val="24"/>
          <w:lang w:val="kk-KZ"/>
        </w:rPr>
        <w:t xml:space="preserve">Прием документов для участия в конкурсе в течение семи рабочих дней  </w:t>
      </w:r>
    </w:p>
    <w:p w14:paraId="06745A93" w14:textId="03DD4606" w:rsidR="00B862FE" w:rsidRPr="00EB382E" w:rsidRDefault="007D2301" w:rsidP="00B862FE">
      <w:pPr>
        <w:jc w:val="both"/>
        <w:rPr>
          <w:b/>
          <w:i/>
          <w:sz w:val="24"/>
          <w:szCs w:val="24"/>
          <w:lang w:val="kk-KZ"/>
        </w:rPr>
      </w:pPr>
      <w:r w:rsidRPr="00EB382E">
        <w:rPr>
          <w:b/>
          <w:i/>
          <w:color w:val="000000" w:themeColor="text1"/>
          <w:sz w:val="24"/>
          <w:szCs w:val="24"/>
          <w:lang w:val="kk-KZ"/>
        </w:rPr>
        <w:t>27</w:t>
      </w:r>
      <w:r w:rsidR="00B862FE" w:rsidRPr="00EB382E">
        <w:rPr>
          <w:b/>
          <w:i/>
          <w:color w:val="000000" w:themeColor="text1"/>
          <w:sz w:val="24"/>
          <w:szCs w:val="24"/>
          <w:lang w:val="kk-KZ"/>
        </w:rPr>
        <w:t>.11.2025-05.12.2025 г село Кулан</w:t>
      </w:r>
      <w:r w:rsidR="00B862FE" w:rsidRPr="00EB382E">
        <w:rPr>
          <w:b/>
          <w:i/>
          <w:color w:val="000000"/>
          <w:sz w:val="24"/>
          <w:szCs w:val="24"/>
          <w:lang w:val="kk-KZ"/>
        </w:rPr>
        <w:t xml:space="preserve">, улица Ултараков 1Б </w:t>
      </w:r>
      <w:r w:rsidR="00B862FE" w:rsidRPr="00EB382E">
        <w:rPr>
          <w:rFonts w:eastAsia="Calibri"/>
          <w:b/>
          <w:i/>
          <w:sz w:val="24"/>
          <w:szCs w:val="24"/>
          <w:lang w:val="kk-KZ"/>
        </w:rPr>
        <w:t xml:space="preserve">Управление образования акимата Жамбылской области </w:t>
      </w:r>
      <w:r w:rsidR="00B862FE" w:rsidRPr="00EB382E">
        <w:rPr>
          <w:rFonts w:eastAsia="Calibri"/>
          <w:b/>
          <w:i/>
          <w:sz w:val="24"/>
          <w:szCs w:val="24"/>
        </w:rPr>
        <w:t xml:space="preserve">отдела образования района </w:t>
      </w:r>
      <w:proofErr w:type="spellStart"/>
      <w:r w:rsidR="00B862FE" w:rsidRPr="00EB382E">
        <w:rPr>
          <w:rFonts w:eastAsia="Calibri"/>
          <w:b/>
          <w:i/>
          <w:sz w:val="24"/>
          <w:szCs w:val="24"/>
        </w:rPr>
        <w:t>Т.Рыскулова</w:t>
      </w:r>
      <w:proofErr w:type="spellEnd"/>
      <w:r w:rsidR="00B862FE" w:rsidRPr="00EB382E">
        <w:rPr>
          <w:rFonts w:eastAsia="Calibri"/>
          <w:b/>
          <w:i/>
          <w:sz w:val="24"/>
          <w:szCs w:val="24"/>
          <w:lang w:val="kk-KZ"/>
        </w:rPr>
        <w:t xml:space="preserve"> </w:t>
      </w:r>
      <w:r w:rsidR="00B862FE" w:rsidRPr="00EB382E">
        <w:rPr>
          <w:rFonts w:eastAsia="Calibri"/>
          <w:b/>
          <w:i/>
          <w:sz w:val="24"/>
          <w:szCs w:val="24"/>
        </w:rPr>
        <w:t xml:space="preserve">коммунальное </w:t>
      </w:r>
      <w:r w:rsidR="00B862FE" w:rsidRPr="00EB382E">
        <w:rPr>
          <w:rFonts w:eastAsia="Calibri"/>
          <w:b/>
          <w:i/>
          <w:sz w:val="24"/>
          <w:szCs w:val="24"/>
        </w:rPr>
        <w:lastRenderedPageBreak/>
        <w:t>государственное учреждение</w:t>
      </w:r>
      <w:r w:rsidR="00B862FE" w:rsidRPr="00EB382E">
        <w:rPr>
          <w:rFonts w:eastAsia="Calibri"/>
          <w:b/>
          <w:i/>
          <w:sz w:val="24"/>
          <w:szCs w:val="24"/>
          <w:lang w:val="kk-KZ"/>
        </w:rPr>
        <w:t xml:space="preserve"> </w:t>
      </w:r>
      <w:r w:rsidR="00B862FE" w:rsidRPr="00EB382E">
        <w:rPr>
          <w:rFonts w:eastAsia="Calibri"/>
          <w:b/>
          <w:i/>
          <w:sz w:val="24"/>
          <w:szCs w:val="24"/>
        </w:rPr>
        <w:t>«</w:t>
      </w:r>
      <w:r w:rsidR="00B862FE" w:rsidRPr="00EB382E">
        <w:rPr>
          <w:rFonts w:eastAsia="Calibri"/>
          <w:b/>
          <w:i/>
          <w:sz w:val="24"/>
          <w:szCs w:val="24"/>
          <w:lang w:val="kk-KZ"/>
        </w:rPr>
        <w:t>школа им Ш.Уалиханов с миницентром</w:t>
      </w:r>
      <w:r w:rsidR="00B862FE" w:rsidRPr="00EB382E">
        <w:rPr>
          <w:rFonts w:eastAsia="Calibri"/>
          <w:b/>
          <w:i/>
          <w:sz w:val="24"/>
          <w:szCs w:val="24"/>
        </w:rPr>
        <w:t>»</w:t>
      </w:r>
      <w:r w:rsidR="00B862FE" w:rsidRPr="00EB382E">
        <w:rPr>
          <w:b/>
          <w:i/>
          <w:color w:val="000000"/>
          <w:sz w:val="24"/>
          <w:szCs w:val="24"/>
          <w:lang w:val="kk-KZ"/>
        </w:rPr>
        <w:t>,  тел.: 2-16-43</w:t>
      </w:r>
      <w:r w:rsidR="00B862FE" w:rsidRPr="00EB382E">
        <w:rPr>
          <w:color w:val="1A1A1A"/>
          <w:sz w:val="24"/>
          <w:szCs w:val="24"/>
        </w:rPr>
        <w:t xml:space="preserve"> </w:t>
      </w:r>
      <w:proofErr w:type="spellStart"/>
      <w:r w:rsidR="00B862FE" w:rsidRPr="00EB382E">
        <w:rPr>
          <w:color w:val="1A1A1A"/>
          <w:sz w:val="24"/>
          <w:szCs w:val="24"/>
        </w:rPr>
        <w:t>Shokhan.ualihanov.mektebi</w:t>
      </w:r>
      <w:proofErr w:type="spellEnd"/>
      <w:r w:rsidR="00B862FE" w:rsidRPr="00EB382E">
        <w:rPr>
          <w:color w:val="1A1A1A"/>
          <w:sz w:val="24"/>
          <w:szCs w:val="24"/>
        </w:rPr>
        <w:t xml:space="preserve"> @ </w:t>
      </w:r>
      <w:proofErr w:type="spellStart"/>
      <w:r w:rsidR="00B862FE" w:rsidRPr="00EB382E">
        <w:rPr>
          <w:color w:val="1A1A1A"/>
          <w:sz w:val="24"/>
          <w:szCs w:val="24"/>
        </w:rPr>
        <w:t>mail</w:t>
      </w:r>
      <w:proofErr w:type="spellEnd"/>
      <w:r w:rsidR="00B862FE" w:rsidRPr="00EB382E">
        <w:rPr>
          <w:color w:val="1A1A1A"/>
          <w:sz w:val="24"/>
          <w:szCs w:val="24"/>
        </w:rPr>
        <w:t xml:space="preserve"> . </w:t>
      </w:r>
      <w:proofErr w:type="spellStart"/>
      <w:r w:rsidR="00B862FE" w:rsidRPr="00EB382E">
        <w:rPr>
          <w:color w:val="1A1A1A"/>
          <w:sz w:val="24"/>
          <w:szCs w:val="24"/>
        </w:rPr>
        <w:t>ru</w:t>
      </w:r>
      <w:proofErr w:type="spellEnd"/>
      <w:r w:rsidR="00B862FE" w:rsidRPr="00EB382E">
        <w:rPr>
          <w:b/>
          <w:i/>
          <w:sz w:val="24"/>
          <w:szCs w:val="24"/>
          <w:lang w:val="kk-KZ"/>
        </w:rPr>
        <w:t xml:space="preserve"> </w:t>
      </w:r>
    </w:p>
    <w:p w14:paraId="38C35DBE" w14:textId="6BBE62E5" w:rsidR="00B862FE" w:rsidRPr="00EB382E" w:rsidRDefault="00B862FE" w:rsidP="00B862FE">
      <w:pPr>
        <w:ind w:firstLine="708"/>
        <w:jc w:val="both"/>
        <w:rPr>
          <w:sz w:val="24"/>
          <w:szCs w:val="24"/>
          <w:lang w:val="kk-KZ"/>
        </w:rPr>
      </w:pPr>
      <w:r w:rsidRPr="00EB382E">
        <w:rPr>
          <w:b/>
          <w:color w:val="000000"/>
          <w:sz w:val="24"/>
          <w:szCs w:val="24"/>
          <w:lang w:val="kk-KZ"/>
        </w:rPr>
        <w:t>Д</w:t>
      </w:r>
      <w:r w:rsidRPr="00EB382E">
        <w:rPr>
          <w:b/>
          <w:color w:val="000000"/>
          <w:sz w:val="24"/>
          <w:szCs w:val="24"/>
        </w:rPr>
        <w:t>ату и место проведения конкурсное замещение</w:t>
      </w:r>
      <w:r w:rsidR="00CC4D4C" w:rsidRPr="00EB382E">
        <w:rPr>
          <w:color w:val="000000"/>
          <w:sz w:val="24"/>
          <w:szCs w:val="24"/>
          <w:lang w:val="kk-KZ"/>
        </w:rPr>
        <w:t>: 08.12</w:t>
      </w:r>
      <w:r w:rsidRPr="00EB382E">
        <w:rPr>
          <w:color w:val="000000"/>
          <w:sz w:val="24"/>
          <w:szCs w:val="24"/>
          <w:lang w:val="kk-KZ"/>
        </w:rPr>
        <w:t>.2025 г, школа им Ш.Уалиханова  с миницентром</w:t>
      </w:r>
    </w:p>
    <w:p w14:paraId="12770C70" w14:textId="14F5586D" w:rsidR="00104FFB" w:rsidRPr="00EB382E" w:rsidRDefault="00104FFB" w:rsidP="00B862FE">
      <w:pPr>
        <w:jc w:val="both"/>
        <w:rPr>
          <w:b/>
          <w:sz w:val="24"/>
          <w:szCs w:val="24"/>
          <w:lang w:val="kk-KZ"/>
        </w:rPr>
      </w:pPr>
    </w:p>
    <w:sectPr w:rsidR="00104FFB" w:rsidRPr="00EB382E">
      <w:head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658B" w14:textId="77777777" w:rsidR="00BC293C" w:rsidRDefault="00BC293C">
      <w:r>
        <w:separator/>
      </w:r>
    </w:p>
  </w:endnote>
  <w:endnote w:type="continuationSeparator" w:id="0">
    <w:p w14:paraId="6B5D1694" w14:textId="77777777" w:rsidR="00BC293C" w:rsidRDefault="00BC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7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4002EFF" w:usb1="C200247B" w:usb2="00000009" w:usb3="00000000" w:csb0="000001FF" w:csb1="00000000"/>
  </w:font>
  <w:font w:name="monospace">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AC1B" w14:textId="77777777" w:rsidR="00BC293C" w:rsidRDefault="00BC293C">
      <w:r>
        <w:separator/>
      </w:r>
    </w:p>
  </w:footnote>
  <w:footnote w:type="continuationSeparator" w:id="0">
    <w:p w14:paraId="0D0E3555" w14:textId="77777777" w:rsidR="00BC293C" w:rsidRDefault="00BC2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0C71" w14:textId="77777777" w:rsidR="00104FFB" w:rsidRDefault="00104FF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7C"/>
    <w:rsid w:val="00002E4D"/>
    <w:rsid w:val="0000524B"/>
    <w:rsid w:val="000129BD"/>
    <w:rsid w:val="00014800"/>
    <w:rsid w:val="00036D98"/>
    <w:rsid w:val="000438DC"/>
    <w:rsid w:val="00043DB6"/>
    <w:rsid w:val="00045C08"/>
    <w:rsid w:val="00064A0F"/>
    <w:rsid w:val="00076974"/>
    <w:rsid w:val="00090DB4"/>
    <w:rsid w:val="00094A02"/>
    <w:rsid w:val="000A1833"/>
    <w:rsid w:val="000B5269"/>
    <w:rsid w:val="000C4663"/>
    <w:rsid w:val="000F65A5"/>
    <w:rsid w:val="00104FFB"/>
    <w:rsid w:val="00105CF3"/>
    <w:rsid w:val="00114203"/>
    <w:rsid w:val="00115FD6"/>
    <w:rsid w:val="00116F69"/>
    <w:rsid w:val="001454E4"/>
    <w:rsid w:val="00154AC9"/>
    <w:rsid w:val="00163826"/>
    <w:rsid w:val="00167ED2"/>
    <w:rsid w:val="001704C6"/>
    <w:rsid w:val="00171632"/>
    <w:rsid w:val="0017466E"/>
    <w:rsid w:val="00185FAD"/>
    <w:rsid w:val="001877B0"/>
    <w:rsid w:val="001A7C90"/>
    <w:rsid w:val="001C00F9"/>
    <w:rsid w:val="001C3ACE"/>
    <w:rsid w:val="001D4D70"/>
    <w:rsid w:val="001E3EC2"/>
    <w:rsid w:val="001F301C"/>
    <w:rsid w:val="00201FB2"/>
    <w:rsid w:val="00205E98"/>
    <w:rsid w:val="00210498"/>
    <w:rsid w:val="00215261"/>
    <w:rsid w:val="002153DC"/>
    <w:rsid w:val="002170CD"/>
    <w:rsid w:val="0022600B"/>
    <w:rsid w:val="00242F7F"/>
    <w:rsid w:val="00243616"/>
    <w:rsid w:val="00251F88"/>
    <w:rsid w:val="002616F8"/>
    <w:rsid w:val="00265D77"/>
    <w:rsid w:val="00284E43"/>
    <w:rsid w:val="002C0895"/>
    <w:rsid w:val="002E65F3"/>
    <w:rsid w:val="002F7D37"/>
    <w:rsid w:val="003050FB"/>
    <w:rsid w:val="00307D5A"/>
    <w:rsid w:val="00311B4D"/>
    <w:rsid w:val="00321C1E"/>
    <w:rsid w:val="00334DC6"/>
    <w:rsid w:val="00352B7F"/>
    <w:rsid w:val="00354F7C"/>
    <w:rsid w:val="00355270"/>
    <w:rsid w:val="00371993"/>
    <w:rsid w:val="003802CC"/>
    <w:rsid w:val="00396F24"/>
    <w:rsid w:val="003A1CA1"/>
    <w:rsid w:val="003A5A2F"/>
    <w:rsid w:val="003C22C2"/>
    <w:rsid w:val="003C275F"/>
    <w:rsid w:val="003F6E31"/>
    <w:rsid w:val="00413101"/>
    <w:rsid w:val="004143DE"/>
    <w:rsid w:val="00415009"/>
    <w:rsid w:val="00420251"/>
    <w:rsid w:val="0042525E"/>
    <w:rsid w:val="004308E1"/>
    <w:rsid w:val="0043140D"/>
    <w:rsid w:val="00443B56"/>
    <w:rsid w:val="004519C0"/>
    <w:rsid w:val="00456BE3"/>
    <w:rsid w:val="00460E70"/>
    <w:rsid w:val="00475D4A"/>
    <w:rsid w:val="004A46A3"/>
    <w:rsid w:val="004A4CD9"/>
    <w:rsid w:val="004A637F"/>
    <w:rsid w:val="004B75D3"/>
    <w:rsid w:val="004E158F"/>
    <w:rsid w:val="004F4BC6"/>
    <w:rsid w:val="005017CE"/>
    <w:rsid w:val="00510B9F"/>
    <w:rsid w:val="00517DAF"/>
    <w:rsid w:val="00520BC0"/>
    <w:rsid w:val="00522855"/>
    <w:rsid w:val="00527A44"/>
    <w:rsid w:val="00533F12"/>
    <w:rsid w:val="00551088"/>
    <w:rsid w:val="005547D8"/>
    <w:rsid w:val="00564D67"/>
    <w:rsid w:val="00585643"/>
    <w:rsid w:val="00590D26"/>
    <w:rsid w:val="005918BE"/>
    <w:rsid w:val="005A2EBA"/>
    <w:rsid w:val="005A50C4"/>
    <w:rsid w:val="005A68D3"/>
    <w:rsid w:val="005A70E1"/>
    <w:rsid w:val="005C1C42"/>
    <w:rsid w:val="005C22BB"/>
    <w:rsid w:val="005C41C8"/>
    <w:rsid w:val="005D2F03"/>
    <w:rsid w:val="005D5625"/>
    <w:rsid w:val="00611DA3"/>
    <w:rsid w:val="00614292"/>
    <w:rsid w:val="0061730A"/>
    <w:rsid w:val="006204D5"/>
    <w:rsid w:val="0062257F"/>
    <w:rsid w:val="006307D3"/>
    <w:rsid w:val="00635B54"/>
    <w:rsid w:val="00654A32"/>
    <w:rsid w:val="006571C0"/>
    <w:rsid w:val="00683A46"/>
    <w:rsid w:val="0069402E"/>
    <w:rsid w:val="006955CE"/>
    <w:rsid w:val="006B57AA"/>
    <w:rsid w:val="006F0777"/>
    <w:rsid w:val="006F1009"/>
    <w:rsid w:val="006F1916"/>
    <w:rsid w:val="00705ECD"/>
    <w:rsid w:val="00727558"/>
    <w:rsid w:val="00741375"/>
    <w:rsid w:val="0074588A"/>
    <w:rsid w:val="0075373C"/>
    <w:rsid w:val="00760B2F"/>
    <w:rsid w:val="00781566"/>
    <w:rsid w:val="0078730F"/>
    <w:rsid w:val="007A25A4"/>
    <w:rsid w:val="007A3F03"/>
    <w:rsid w:val="007B00B5"/>
    <w:rsid w:val="007B4648"/>
    <w:rsid w:val="007C5025"/>
    <w:rsid w:val="007D2301"/>
    <w:rsid w:val="007E30D7"/>
    <w:rsid w:val="007E7A9C"/>
    <w:rsid w:val="007F4CF0"/>
    <w:rsid w:val="007F5C89"/>
    <w:rsid w:val="007F71AD"/>
    <w:rsid w:val="007F7861"/>
    <w:rsid w:val="00815B6E"/>
    <w:rsid w:val="00823E33"/>
    <w:rsid w:val="00826BF1"/>
    <w:rsid w:val="00835C04"/>
    <w:rsid w:val="00837A77"/>
    <w:rsid w:val="00857CFD"/>
    <w:rsid w:val="00860A27"/>
    <w:rsid w:val="00862533"/>
    <w:rsid w:val="00863BAA"/>
    <w:rsid w:val="00864423"/>
    <w:rsid w:val="00881618"/>
    <w:rsid w:val="00883E6D"/>
    <w:rsid w:val="00886999"/>
    <w:rsid w:val="00892AD5"/>
    <w:rsid w:val="008967D8"/>
    <w:rsid w:val="008A2F5F"/>
    <w:rsid w:val="008B1A0A"/>
    <w:rsid w:val="008E0500"/>
    <w:rsid w:val="008E5B81"/>
    <w:rsid w:val="008E6A52"/>
    <w:rsid w:val="008F0173"/>
    <w:rsid w:val="008F1CA8"/>
    <w:rsid w:val="008F76DD"/>
    <w:rsid w:val="00906812"/>
    <w:rsid w:val="009077A8"/>
    <w:rsid w:val="009112CD"/>
    <w:rsid w:val="0091252A"/>
    <w:rsid w:val="00923725"/>
    <w:rsid w:val="009312EC"/>
    <w:rsid w:val="00935056"/>
    <w:rsid w:val="0094230F"/>
    <w:rsid w:val="00947F84"/>
    <w:rsid w:val="00951F98"/>
    <w:rsid w:val="00973DDD"/>
    <w:rsid w:val="00984B71"/>
    <w:rsid w:val="00987A57"/>
    <w:rsid w:val="009A2F07"/>
    <w:rsid w:val="009A4A9B"/>
    <w:rsid w:val="009B2CBA"/>
    <w:rsid w:val="009B7F72"/>
    <w:rsid w:val="009C0E9F"/>
    <w:rsid w:val="009C4D51"/>
    <w:rsid w:val="009F49EA"/>
    <w:rsid w:val="00A3210B"/>
    <w:rsid w:val="00A436AC"/>
    <w:rsid w:val="00A523CD"/>
    <w:rsid w:val="00A52964"/>
    <w:rsid w:val="00A6154A"/>
    <w:rsid w:val="00A628EA"/>
    <w:rsid w:val="00A62A20"/>
    <w:rsid w:val="00A649AB"/>
    <w:rsid w:val="00A7124F"/>
    <w:rsid w:val="00A826CB"/>
    <w:rsid w:val="00A83B03"/>
    <w:rsid w:val="00A9528B"/>
    <w:rsid w:val="00AA2323"/>
    <w:rsid w:val="00AA4BB6"/>
    <w:rsid w:val="00AA69E3"/>
    <w:rsid w:val="00AB4644"/>
    <w:rsid w:val="00AE24E2"/>
    <w:rsid w:val="00AF4E20"/>
    <w:rsid w:val="00B04DAC"/>
    <w:rsid w:val="00B139BF"/>
    <w:rsid w:val="00B2520A"/>
    <w:rsid w:val="00B33BC6"/>
    <w:rsid w:val="00B375BD"/>
    <w:rsid w:val="00B42D2C"/>
    <w:rsid w:val="00B45250"/>
    <w:rsid w:val="00B61237"/>
    <w:rsid w:val="00B668B2"/>
    <w:rsid w:val="00B718E5"/>
    <w:rsid w:val="00B72DDD"/>
    <w:rsid w:val="00B76162"/>
    <w:rsid w:val="00B862FE"/>
    <w:rsid w:val="00B8651C"/>
    <w:rsid w:val="00B941E8"/>
    <w:rsid w:val="00BA6BF1"/>
    <w:rsid w:val="00BB2AEA"/>
    <w:rsid w:val="00BB4430"/>
    <w:rsid w:val="00BC293C"/>
    <w:rsid w:val="00BC74A7"/>
    <w:rsid w:val="00BC7CB8"/>
    <w:rsid w:val="00BD02C7"/>
    <w:rsid w:val="00BD6BA2"/>
    <w:rsid w:val="00BF3A1E"/>
    <w:rsid w:val="00C05819"/>
    <w:rsid w:val="00C13E04"/>
    <w:rsid w:val="00C2149E"/>
    <w:rsid w:val="00C23845"/>
    <w:rsid w:val="00C2393E"/>
    <w:rsid w:val="00C318A6"/>
    <w:rsid w:val="00C3341C"/>
    <w:rsid w:val="00C373F6"/>
    <w:rsid w:val="00C4437C"/>
    <w:rsid w:val="00C462F6"/>
    <w:rsid w:val="00C50A1C"/>
    <w:rsid w:val="00C53D7C"/>
    <w:rsid w:val="00C54ADA"/>
    <w:rsid w:val="00C71016"/>
    <w:rsid w:val="00C85602"/>
    <w:rsid w:val="00C91EB0"/>
    <w:rsid w:val="00C9602D"/>
    <w:rsid w:val="00CA39CC"/>
    <w:rsid w:val="00CB53EC"/>
    <w:rsid w:val="00CC4648"/>
    <w:rsid w:val="00CC4D4C"/>
    <w:rsid w:val="00CC5DF9"/>
    <w:rsid w:val="00CD056F"/>
    <w:rsid w:val="00CD1C9D"/>
    <w:rsid w:val="00CE642C"/>
    <w:rsid w:val="00CF796A"/>
    <w:rsid w:val="00D07602"/>
    <w:rsid w:val="00D147BA"/>
    <w:rsid w:val="00D2618D"/>
    <w:rsid w:val="00D30312"/>
    <w:rsid w:val="00D366AC"/>
    <w:rsid w:val="00D700B4"/>
    <w:rsid w:val="00D7214F"/>
    <w:rsid w:val="00D83E63"/>
    <w:rsid w:val="00D8602B"/>
    <w:rsid w:val="00D94CD3"/>
    <w:rsid w:val="00DB2909"/>
    <w:rsid w:val="00DB39CD"/>
    <w:rsid w:val="00DD59C7"/>
    <w:rsid w:val="00DD6605"/>
    <w:rsid w:val="00DF724E"/>
    <w:rsid w:val="00E07C03"/>
    <w:rsid w:val="00E126AF"/>
    <w:rsid w:val="00E30A23"/>
    <w:rsid w:val="00E5731C"/>
    <w:rsid w:val="00E95556"/>
    <w:rsid w:val="00EA0528"/>
    <w:rsid w:val="00EA5F9E"/>
    <w:rsid w:val="00EA767E"/>
    <w:rsid w:val="00EB1889"/>
    <w:rsid w:val="00EB382E"/>
    <w:rsid w:val="00EC531F"/>
    <w:rsid w:val="00ED6C8A"/>
    <w:rsid w:val="00EF3507"/>
    <w:rsid w:val="00F01C40"/>
    <w:rsid w:val="00F223ED"/>
    <w:rsid w:val="00F2438B"/>
    <w:rsid w:val="00F6773A"/>
    <w:rsid w:val="00F734C8"/>
    <w:rsid w:val="00F741B9"/>
    <w:rsid w:val="00F97D0D"/>
    <w:rsid w:val="00FA4049"/>
    <w:rsid w:val="00FE48A6"/>
    <w:rsid w:val="0B6606AE"/>
    <w:rsid w:val="2A9F7E19"/>
    <w:rsid w:val="329F648E"/>
    <w:rsid w:val="6CEF1FB3"/>
    <w:rsid w:val="7F4E73D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0BF0"/>
  <w15:docId w15:val="{2C8C85BA-37CD-4235-925D-8F2B62D4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pPr>
  </w:style>
  <w:style w:type="paragraph" w:styleId="a8">
    <w:name w:val="Body Text"/>
    <w:basedOn w:val="a"/>
    <w:link w:val="a9"/>
    <w:unhideWhenUsed/>
    <w:qFormat/>
    <w:pPr>
      <w:spacing w:after="120"/>
    </w:pPr>
  </w:style>
  <w:style w:type="paragraph" w:styleId="aa">
    <w:name w:val="footer"/>
    <w:basedOn w:val="a"/>
    <w:link w:val="ab"/>
    <w:uiPriority w:val="99"/>
    <w:unhideWhenUsed/>
    <w:qFormat/>
    <w:pPr>
      <w:tabs>
        <w:tab w:val="center" w:pos="4677"/>
        <w:tab w:val="right" w:pos="9355"/>
      </w:tabs>
    </w:pPr>
  </w:style>
  <w:style w:type="paragraph" w:styleId="ac">
    <w:name w:val="Normal (Web)"/>
    <w:basedOn w:val="a"/>
    <w:uiPriority w:val="99"/>
    <w:unhideWhenUsed/>
    <w:qFormat/>
    <w:pPr>
      <w:spacing w:before="100" w:beforeAutospacing="1" w:after="100" w:afterAutospacing="1"/>
    </w:pPr>
    <w:rPr>
      <w:sz w:val="24"/>
      <w:szCs w:val="24"/>
    </w:rPr>
  </w:style>
  <w:style w:type="paragraph" w:styleId="ad">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e">
    <w:name w:val="No Spacing"/>
    <w:uiPriority w:val="1"/>
    <w:qFormat/>
    <w:rPr>
      <w:rFonts w:eastAsia="Times New Roman"/>
      <w:lang w:val="ru-RU" w:eastAsia="ru-RU"/>
    </w:rPr>
  </w:style>
  <w:style w:type="character" w:customStyle="1" w:styleId="a9">
    <w:name w:val="Основной текст Знак"/>
    <w:basedOn w:val="a0"/>
    <w:link w:val="a8"/>
    <w:qFormat/>
    <w:rPr>
      <w:rFonts w:ascii="Times New Roman" w:eastAsia="Times New Roman" w:hAnsi="Times New Roman" w:cs="Times New Roman"/>
      <w:sz w:val="20"/>
      <w:szCs w:val="20"/>
      <w:lang w:eastAsia="ru-RU"/>
    </w:rPr>
  </w:style>
  <w:style w:type="character" w:customStyle="1" w:styleId="ezkurwreuab5ozgtqnkl">
    <w:name w:val="ezkurwreuab5ozgtqnkl"/>
    <w:basedOn w:val="a0"/>
    <w:qFormat/>
  </w:style>
  <w:style w:type="character" w:customStyle="1" w:styleId="a7">
    <w:name w:val="Верхний колонтитул Знак"/>
    <w:basedOn w:val="a0"/>
    <w:link w:val="a6"/>
    <w:uiPriority w:val="99"/>
    <w:qFormat/>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qFormat/>
    <w:rPr>
      <w:rFonts w:ascii="Times New Roman" w:eastAsia="Times New Roman" w:hAnsi="Times New Roman" w:cs="Times New Roman"/>
      <w:sz w:val="20"/>
      <w:szCs w:val="20"/>
      <w:lang w:eastAsia="ru-RU"/>
    </w:rPr>
  </w:style>
  <w:style w:type="character" w:customStyle="1" w:styleId="anegp0gi0b9av8jahpyh">
    <w:name w:val="anegp0gi0b9av8jahpyh"/>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okhan.ualihanov.mektebi@mail.ru" TargetMode="External"/><Relationship Id="rId3" Type="http://schemas.openxmlformats.org/officeDocument/2006/relationships/webSettings" Target="webSettings.xml"/><Relationship Id="rId7" Type="http://schemas.openxmlformats.org/officeDocument/2006/relationships/hyperlink" Target="mailto:Shokhan.ualihanov.mektebi@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190000029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2588</Words>
  <Characters>14754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81</cp:revision>
  <cp:lastPrinted>2025-11-26T04:07:00Z</cp:lastPrinted>
  <dcterms:created xsi:type="dcterms:W3CDTF">2025-11-25T08:18:00Z</dcterms:created>
  <dcterms:modified xsi:type="dcterms:W3CDTF">2025-12-01T11:02:00Z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CAAF888255C54291BA9D3872D08D33F2_13</vt:lpwstr>
  </property>
</Properties>
</file>