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230B" w14:textId="77777777" w:rsidR="006318E3" w:rsidRDefault="006318E3" w:rsidP="006318E3">
      <w:pPr>
        <w:pStyle w:val="a4"/>
        <w:rPr>
          <w:lang w:val="kk-KZ"/>
        </w:rPr>
      </w:pPr>
      <w:r>
        <w:rPr>
          <w:lang w:val="kk-KZ"/>
        </w:rPr>
        <w:t>ХАБАРЛАНДЫРУ</w:t>
      </w:r>
    </w:p>
    <w:p w14:paraId="5F962CCB" w14:textId="77777777" w:rsidR="006318E3" w:rsidRDefault="006318E3" w:rsidP="006318E3">
      <w:pPr>
        <w:pStyle w:val="a8"/>
        <w:jc w:val="center"/>
        <w:rPr>
          <w:b/>
          <w:sz w:val="24"/>
          <w:szCs w:val="24"/>
          <w:lang w:val="sr-Cyrl-CS" w:eastAsia="ko-KR"/>
        </w:rPr>
      </w:pPr>
    </w:p>
    <w:p w14:paraId="1F4152BF" w14:textId="77777777" w:rsidR="006318E3" w:rsidRDefault="006318E3" w:rsidP="006318E3">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14:paraId="28102B8D" w14:textId="77777777" w:rsidR="006318E3" w:rsidRDefault="006318E3" w:rsidP="006318E3">
      <w:pPr>
        <w:jc w:val="center"/>
        <w:rPr>
          <w:rFonts w:eastAsia="Calibri"/>
          <w:b/>
          <w:sz w:val="22"/>
          <w:szCs w:val="22"/>
          <w:lang w:val="kk-KZ"/>
        </w:rPr>
      </w:pPr>
      <w:r>
        <w:rPr>
          <w:rFonts w:eastAsia="Calibri"/>
          <w:b/>
          <w:sz w:val="22"/>
          <w:szCs w:val="22"/>
          <w:lang w:val="kk-KZ"/>
        </w:rPr>
        <w:t>білім бөлімі «Тұрар Рысқұлов атындағы мектеп-лицейі»  коммуналдық мемлек</w:t>
      </w:r>
      <w:r w:rsidR="000A7AF0">
        <w:rPr>
          <w:rFonts w:eastAsia="Calibri"/>
          <w:b/>
          <w:sz w:val="22"/>
          <w:szCs w:val="22"/>
          <w:lang w:val="kk-KZ"/>
        </w:rPr>
        <w:t>еттік мекемесі  уақытша «Педагог-ассистент</w:t>
      </w:r>
      <w:r>
        <w:rPr>
          <w:rFonts w:eastAsia="Calibri"/>
          <w:b/>
          <w:sz w:val="22"/>
          <w:szCs w:val="22"/>
          <w:lang w:val="kk-KZ"/>
        </w:rPr>
        <w:t>» лауазымына</w:t>
      </w:r>
    </w:p>
    <w:p w14:paraId="0F63829D" w14:textId="77777777" w:rsidR="006318E3" w:rsidRDefault="006318E3" w:rsidP="006318E3">
      <w:pPr>
        <w:jc w:val="center"/>
        <w:rPr>
          <w:rFonts w:eastAsia="Calibri"/>
          <w:b/>
          <w:sz w:val="22"/>
          <w:szCs w:val="22"/>
          <w:lang w:val="kk-KZ"/>
        </w:rPr>
      </w:pPr>
      <w:r>
        <w:rPr>
          <w:rFonts w:eastAsia="Calibri"/>
          <w:b/>
          <w:sz w:val="22"/>
          <w:szCs w:val="22"/>
          <w:lang w:val="kk-KZ"/>
        </w:rPr>
        <w:t>КОНКУРС ЖАРИЯЛАЙДЫ</w:t>
      </w:r>
    </w:p>
    <w:p w14:paraId="779671F6" w14:textId="77777777" w:rsidR="006318E3" w:rsidRDefault="006318E3" w:rsidP="006318E3">
      <w:pPr>
        <w:pStyle w:val="a8"/>
        <w:jc w:val="center"/>
        <w:rPr>
          <w:b/>
          <w:sz w:val="24"/>
          <w:szCs w:val="24"/>
          <w:lang w:val="sr-Cyrl-CS" w:eastAsia="ko-KR"/>
        </w:rPr>
      </w:pPr>
    </w:p>
    <w:p w14:paraId="619EDBA8" w14:textId="77777777" w:rsidR="006318E3" w:rsidRDefault="006318E3" w:rsidP="00BF239C">
      <w:pPr>
        <w:pStyle w:val="a8"/>
        <w:ind w:firstLine="708"/>
        <w:jc w:val="both"/>
        <w:rPr>
          <w:sz w:val="24"/>
          <w:szCs w:val="24"/>
          <w:lang w:val="kk-KZ"/>
        </w:rPr>
      </w:pPr>
      <w:r>
        <w:rPr>
          <w:b/>
          <w:sz w:val="24"/>
          <w:szCs w:val="24"/>
          <w:lang w:val="kk-KZ"/>
        </w:rPr>
        <w:t>Мекеменің атауы</w:t>
      </w:r>
      <w:r>
        <w:rPr>
          <w:sz w:val="24"/>
          <w:szCs w:val="24"/>
          <w:lang w:val="kk-KZ"/>
        </w:rPr>
        <w:t>:</w:t>
      </w:r>
      <w:r>
        <w:rPr>
          <w:sz w:val="24"/>
          <w:szCs w:val="24"/>
          <w:lang w:val="sr-Cyrl-CS"/>
        </w:rPr>
        <w:t xml:space="preserve"> </w:t>
      </w:r>
      <w:r>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 xml:space="preserve">бөлімінің </w:t>
      </w:r>
      <w:r>
        <w:rPr>
          <w:rFonts w:eastAsia="Calibri"/>
          <w:b/>
          <w:sz w:val="22"/>
          <w:szCs w:val="22"/>
          <w:lang w:val="kk-KZ"/>
        </w:rPr>
        <w:t xml:space="preserve"> «Тұрар Рысқұлов атындағы мектеп-лицейі»   коммуналдық мемлекеттік мекемесі</w:t>
      </w:r>
    </w:p>
    <w:p w14:paraId="265DAE73" w14:textId="77777777" w:rsidR="006318E3" w:rsidRDefault="006318E3" w:rsidP="00BF239C">
      <w:pPr>
        <w:ind w:firstLine="708"/>
        <w:jc w:val="both"/>
        <w:rPr>
          <w:sz w:val="22"/>
          <w:szCs w:val="22"/>
          <w:lang w:val="kk-KZ"/>
        </w:rPr>
      </w:pPr>
      <w:r>
        <w:rPr>
          <w:b/>
          <w:sz w:val="24"/>
          <w:szCs w:val="24"/>
          <w:lang w:val="kk-KZ"/>
        </w:rPr>
        <w:t>Орналасқан жері</w:t>
      </w:r>
      <w:r>
        <w:rPr>
          <w:sz w:val="24"/>
          <w:szCs w:val="24"/>
          <w:lang w:val="kk-KZ"/>
        </w:rPr>
        <w:t xml:space="preserve">: </w:t>
      </w:r>
      <w:r>
        <w:rPr>
          <w:i/>
          <w:color w:val="000000"/>
          <w:sz w:val="24"/>
          <w:szCs w:val="24"/>
          <w:lang w:val="kk-KZ"/>
        </w:rPr>
        <w:t>тел.:87714912977</w:t>
      </w:r>
      <w:r>
        <w:rPr>
          <w:b/>
          <w:i/>
          <w:sz w:val="24"/>
          <w:szCs w:val="24"/>
          <w:lang w:val="kk-KZ"/>
        </w:rPr>
        <w:t xml:space="preserve">  </w:t>
      </w:r>
      <w:hyperlink r:id="rId4" w:history="1">
        <w:r>
          <w:rPr>
            <w:rStyle w:val="a3"/>
            <w:sz w:val="24"/>
            <w:szCs w:val="24"/>
            <w:lang w:val="kk-KZ"/>
          </w:rPr>
          <w:t>t.ruskulova@mail.ru</w:t>
        </w:r>
      </w:hyperlink>
      <w:r>
        <w:rPr>
          <w:rStyle w:val="a3"/>
          <w:sz w:val="24"/>
          <w:szCs w:val="24"/>
          <w:lang w:val="kk-KZ"/>
        </w:rPr>
        <w:t xml:space="preserve"> </w:t>
      </w:r>
      <w:r>
        <w:rPr>
          <w:sz w:val="24"/>
          <w:szCs w:val="24"/>
          <w:lang w:val="kk-KZ"/>
        </w:rPr>
        <w:t xml:space="preserve">Жамбыл облысы                      </w:t>
      </w:r>
      <w:r>
        <w:rPr>
          <w:sz w:val="22"/>
          <w:szCs w:val="22"/>
          <w:lang w:val="kk-KZ"/>
        </w:rPr>
        <w:t xml:space="preserve"> Т. Рысқұлов ауданы Луговой ауылы, Т.Рысқұлов көшесі В1 </w:t>
      </w:r>
    </w:p>
    <w:p w14:paraId="72FA3343" w14:textId="77777777" w:rsidR="006318E3" w:rsidRDefault="006318E3" w:rsidP="00BF239C">
      <w:pPr>
        <w:pStyle w:val="a8"/>
        <w:ind w:firstLine="708"/>
        <w:jc w:val="both"/>
        <w:rPr>
          <w:sz w:val="24"/>
          <w:szCs w:val="24"/>
          <w:lang w:val="kk-KZ" w:eastAsia="ko-KR"/>
        </w:rPr>
      </w:pPr>
      <w:r>
        <w:rPr>
          <w:b/>
          <w:color w:val="000000"/>
          <w:sz w:val="24"/>
          <w:szCs w:val="24"/>
          <w:lang w:val="kk-KZ"/>
        </w:rPr>
        <w:t>Лауазымдық жалақы мөлшері</w:t>
      </w:r>
      <w:r>
        <w:rPr>
          <w:color w:val="000000"/>
          <w:sz w:val="24"/>
          <w:szCs w:val="24"/>
          <w:lang w:val="kk-KZ"/>
        </w:rPr>
        <w:t xml:space="preserve">: </w:t>
      </w:r>
      <w:r>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«Тұрар Рысқұлов атындағы мектеп-лицейі»   коммуналдық мемлекеттік мекемесі</w:t>
      </w:r>
      <w:r w:rsidR="00BF239C">
        <w:rPr>
          <w:rFonts w:eastAsia="Calibri"/>
          <w:b/>
          <w:sz w:val="22"/>
          <w:szCs w:val="22"/>
          <w:lang w:val="kk-KZ"/>
        </w:rPr>
        <w:t xml:space="preserve"> уақытша </w:t>
      </w:r>
      <w:r w:rsidR="004F2031">
        <w:rPr>
          <w:rFonts w:eastAsia="Calibri"/>
          <w:sz w:val="22"/>
          <w:szCs w:val="22"/>
          <w:lang w:val="kk-KZ"/>
        </w:rPr>
        <w:t xml:space="preserve"> </w:t>
      </w:r>
      <w:r w:rsidR="004F2031" w:rsidRPr="00BF239C">
        <w:rPr>
          <w:rFonts w:eastAsia="Calibri"/>
          <w:b/>
          <w:sz w:val="22"/>
          <w:szCs w:val="22"/>
          <w:lang w:val="kk-KZ"/>
        </w:rPr>
        <w:t>«Педагог-ассистент</w:t>
      </w:r>
      <w:r w:rsidRPr="00BF239C">
        <w:rPr>
          <w:rFonts w:eastAsia="Calibri"/>
          <w:b/>
          <w:sz w:val="22"/>
          <w:szCs w:val="22"/>
          <w:lang w:val="kk-KZ"/>
        </w:rPr>
        <w:t>»</w:t>
      </w:r>
      <w:r>
        <w:rPr>
          <w:rFonts w:eastAsia="Calibri"/>
          <w:sz w:val="22"/>
          <w:szCs w:val="22"/>
          <w:lang w:val="kk-KZ"/>
        </w:rPr>
        <w:t xml:space="preserve">   бос лауазымының жалақысы: </w:t>
      </w:r>
      <w:r>
        <w:rPr>
          <w:sz w:val="24"/>
          <w:szCs w:val="24"/>
          <w:lang w:val="kk-KZ" w:eastAsia="ko-KR"/>
        </w:rPr>
        <w:t>еңбек өтіліне байланысты 150000</w:t>
      </w:r>
      <w:r>
        <w:rPr>
          <w:bCs/>
          <w:sz w:val="24"/>
          <w:szCs w:val="24"/>
          <w:lang w:val="kk-KZ" w:eastAsia="en-US"/>
        </w:rPr>
        <w:t xml:space="preserve"> </w:t>
      </w:r>
      <w:r>
        <w:rPr>
          <w:sz w:val="24"/>
          <w:szCs w:val="24"/>
          <w:lang w:val="kk-KZ" w:eastAsia="ko-KR"/>
        </w:rPr>
        <w:t>тенгеден бастап.</w:t>
      </w:r>
    </w:p>
    <w:p w14:paraId="038D881B" w14:textId="77777777" w:rsidR="000A7AF0" w:rsidRPr="000A7AF0" w:rsidRDefault="006318E3" w:rsidP="00BF239C">
      <w:pPr>
        <w:shd w:val="clear" w:color="auto" w:fill="FFFFFF"/>
        <w:jc w:val="both"/>
        <w:rPr>
          <w:color w:val="1A1A1A"/>
          <w:sz w:val="24"/>
          <w:szCs w:val="24"/>
          <w:lang w:val="kk-KZ"/>
        </w:rPr>
      </w:pPr>
      <w:r>
        <w:rPr>
          <w:rStyle w:val="s0"/>
          <w:sz w:val="24"/>
          <w:szCs w:val="24"/>
          <w:lang w:val="kk-KZ"/>
        </w:rPr>
        <w:t xml:space="preserve">            </w:t>
      </w:r>
      <w:r>
        <w:rPr>
          <w:rStyle w:val="s0"/>
          <w:b/>
          <w:sz w:val="24"/>
          <w:szCs w:val="24"/>
          <w:lang w:val="kk-KZ"/>
        </w:rPr>
        <w:t>Лауазымдық міндеттері:</w:t>
      </w:r>
      <w:r>
        <w:rPr>
          <w:rStyle w:val="s0"/>
          <w:sz w:val="24"/>
          <w:szCs w:val="24"/>
          <w:lang w:val="kk-KZ"/>
        </w:rPr>
        <w:t xml:space="preserve"> </w:t>
      </w:r>
      <w:r w:rsidR="000A7AF0" w:rsidRPr="000A7AF0">
        <w:rPr>
          <w:color w:val="1A1A1A"/>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тәрбиелеудіжүзеге асырады;білім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үйретеді;білім алушылардың жеке қажеттіліктерін ескере отырып, оқытудың жаңа тәсілдерін, тиімді нысандарын, әдістері мен құралдарын қолданады;пәндер бойынша қысқа мерзімді және орта мерзімді (күнтізбелік-тақырыптық) жоспарлар,бөлім үшін жиынтық бағалау және тоқсан үшін жиынтық бағалау үшін тапсырмалар жасайды;бөлім бойынша жиынтық бағалауды және тоқсан бойынша жиынтық бағалауды өткізу қорытындысы бойынша талдау жүргізеді;</w:t>
      </w:r>
    </w:p>
    <w:p w14:paraId="67AB2389" w14:textId="77777777" w:rsidR="000A7AF0" w:rsidRPr="000A7AF0" w:rsidRDefault="000A7AF0" w:rsidP="00BF239C">
      <w:pPr>
        <w:shd w:val="clear" w:color="auto" w:fill="FFFFFF"/>
        <w:jc w:val="both"/>
        <w:rPr>
          <w:color w:val="1A1A1A"/>
          <w:sz w:val="24"/>
          <w:szCs w:val="24"/>
          <w:lang w:val="kk-KZ"/>
        </w:rPr>
      </w:pPr>
      <w:r w:rsidRPr="000A7AF0">
        <w:rPr>
          <w:color w:val="1A1A1A"/>
          <w:sz w:val="24"/>
          <w:szCs w:val="24"/>
          <w:lang w:val="kk-KZ"/>
        </w:rPr>
        <w:t>журналдарды (қағаз немесе электрондық)толтырады;оқу үрдісінде заманауи ақпараттық-коммуникациялық технологияларды қолданады;оқу процесінде қарапайым бағдарламалық қамтамасыз етуді және ақпараттық-коммуникациялық технологиялардың қосымшаларын пайдаланады;білім алушылар мен тәрбиеленушілердің мемлекеттік жалпыға міндетті білім берустандартында көзделген деңгейден төмен емес тұлғалық, Жүйелік-қызметтік, пәндік нәтижелергеқол жеткізуін қамтамасыз етеді;оқу бағдарламаларын, оның ішінде ерекше білім берілуіне қажеттілігі бар білім алушыларғаарналған бағдарламаларды әзірлеуге және орындауға қатысады, оқу жоспарына және оқупроцесінің кестесіне сәйкес олардың толық көлемде іске асырылуын қамтамасыз етеді;білім алушылардың, тәрбиеленушілердің жеке қабілеттерін, қызығушылықтарын жәнебейімділіктерін зерделейді;инклюзивті білім беру үшін жағдай жасайды;ерекше білім беру қажеттіліктері бар білім алушының жеке қажеттіліктерін ескере отырып, оқубағдарламаларын бейімдейді;арнайы білім беру ұйымдарында оқытылатын пәннің ерекшелігін ескере отырып, дамудағыауытқуларды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отырып,қашықтықтан оқыту режимінде сабақтар ұйымдастырады;әдістемелік бірлестіктердің, мұғалімдер қауымдастығының, әдістемелік, педагогикалықкеңестердің, желілік қоғамдастықтардың отырыстарына қатысады;ата-аналарға арналған педагогикалық консилиумдарға қатысады;</w:t>
      </w:r>
    </w:p>
    <w:p w14:paraId="2B7F33A9" w14:textId="77777777" w:rsidR="000A7AF0" w:rsidRPr="000A7AF0" w:rsidRDefault="000A7AF0" w:rsidP="00BF239C">
      <w:pPr>
        <w:shd w:val="clear" w:color="auto" w:fill="FFFFFF"/>
        <w:jc w:val="both"/>
        <w:rPr>
          <w:color w:val="1A1A1A"/>
          <w:sz w:val="24"/>
          <w:szCs w:val="24"/>
          <w:lang w:val="kk-KZ"/>
        </w:rPr>
      </w:pPr>
      <w:r w:rsidRPr="000A7AF0">
        <w:rPr>
          <w:color w:val="1A1A1A"/>
          <w:sz w:val="24"/>
          <w:szCs w:val="24"/>
          <w:lang w:val="kk-KZ"/>
        </w:rPr>
        <w:lastRenderedPageBreak/>
        <w:t>ата-аналарға кеңес береді;кәсіби құзыреттілікті арттырады;еңбек қауіпсіздігі және еңбекті қорғау, өртке қарсы қорғау қағидаларын сақтайды;білім беру процесі кезеңінде білім алушылардың өмірі мен денсаулығын қорғауды қамтамасыз етеді;</w:t>
      </w:r>
    </w:p>
    <w:p w14:paraId="49ED9BA8" w14:textId="77777777" w:rsidR="000A7AF0" w:rsidRPr="004F2031" w:rsidRDefault="000A7AF0" w:rsidP="00BF239C">
      <w:pPr>
        <w:shd w:val="clear" w:color="auto" w:fill="FFFFFF"/>
        <w:jc w:val="both"/>
        <w:rPr>
          <w:color w:val="1A1A1A"/>
          <w:sz w:val="24"/>
          <w:szCs w:val="24"/>
          <w:lang w:val="kk-KZ"/>
        </w:rPr>
      </w:pPr>
      <w:r w:rsidRPr="000A7AF0">
        <w:rPr>
          <w:color w:val="1A1A1A"/>
          <w:sz w:val="24"/>
          <w:szCs w:val="24"/>
          <w:lang w:val="kk-KZ"/>
        </w:rPr>
        <w:t>ата-аналармен немесе олардың орнындағы адамдармен ынтымақтастықты жүзеге асырады;тізбесін білім беру саласындағы уәкілетті орган бекіткен құжаттарды толтырады;білім алушылар мен тәрбиеленушілер арасында сыбайлас жемқорлыққа қарсы мәдениетті,Академиялық адалдық қағидаттарын бойына сіңіреді.</w:t>
      </w:r>
    </w:p>
    <w:p w14:paraId="3B795DE3" w14:textId="6A29EAC6" w:rsidR="006318E3" w:rsidRDefault="0012026F" w:rsidP="00543A92">
      <w:pPr>
        <w:jc w:val="both"/>
        <w:rPr>
          <w:rFonts w:eastAsia="Calibri"/>
          <w:sz w:val="22"/>
          <w:szCs w:val="22"/>
          <w:lang w:val="kk-KZ"/>
        </w:rPr>
      </w:pPr>
      <w:r>
        <w:rPr>
          <w:rFonts w:eastAsia="Calibri"/>
          <w:b/>
          <w:sz w:val="22"/>
          <w:szCs w:val="22"/>
          <w:lang w:val="kk-KZ"/>
        </w:rPr>
        <w:tab/>
      </w:r>
      <w:r w:rsidR="006318E3">
        <w:rPr>
          <w:rFonts w:eastAsia="Calibri"/>
          <w:b/>
          <w:sz w:val="22"/>
          <w:szCs w:val="22"/>
          <w:lang w:val="kk-KZ"/>
        </w:rPr>
        <w:t>Біліктілікке қойылатын талаптар:</w:t>
      </w:r>
      <w:r w:rsidR="006318E3">
        <w:rPr>
          <w:rFonts w:eastAsia="Calibri"/>
          <w:sz w:val="22"/>
          <w:szCs w:val="22"/>
          <w:lang w:val="kk-KZ"/>
        </w:rPr>
        <w:t xml:space="preserve"> </w:t>
      </w:r>
    </w:p>
    <w:p w14:paraId="3A13AFD9" w14:textId="77777777" w:rsidR="006318E3" w:rsidRDefault="006318E3" w:rsidP="00BF239C">
      <w:pPr>
        <w:ind w:firstLine="708"/>
        <w:jc w:val="both"/>
        <w:rPr>
          <w:rFonts w:eastAsia="Calibri"/>
          <w:sz w:val="22"/>
          <w:szCs w:val="22"/>
          <w:lang w:val="kk-KZ"/>
        </w:rPr>
      </w:pPr>
      <w:r>
        <w:rPr>
          <w:rFonts w:eastAsia="Calibri"/>
          <w:sz w:val="22"/>
          <w:szCs w:val="22"/>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Pr>
          <w:rFonts w:eastAsia="Calibri"/>
          <w:sz w:val="22"/>
          <w:szCs w:val="22"/>
          <w:lang w:val="kk-KZ"/>
        </w:rPr>
        <w:t>ҰБТ (ұлттық біліктілік сертификат).</w:t>
      </w:r>
    </w:p>
    <w:p w14:paraId="204DDE44" w14:textId="6520B03A" w:rsidR="006318E3" w:rsidRPr="004F2031" w:rsidRDefault="0012026F" w:rsidP="00BF239C">
      <w:pPr>
        <w:pStyle w:val="a8"/>
        <w:jc w:val="both"/>
        <w:rPr>
          <w:b/>
          <w:bCs/>
          <w:sz w:val="24"/>
          <w:szCs w:val="24"/>
          <w:lang w:val="sr-Cyrl-CS"/>
        </w:rPr>
      </w:pPr>
      <w:r>
        <w:rPr>
          <w:b/>
          <w:bCs/>
          <w:sz w:val="24"/>
          <w:szCs w:val="24"/>
          <w:lang w:val="sr-Cyrl-CS"/>
        </w:rPr>
        <w:tab/>
      </w:r>
      <w:r w:rsidR="00BF239C">
        <w:rPr>
          <w:b/>
          <w:bCs/>
          <w:sz w:val="24"/>
          <w:szCs w:val="24"/>
          <w:lang w:val="sr-Cyrl-CS"/>
        </w:rPr>
        <w:t xml:space="preserve">Білуге </w:t>
      </w:r>
      <w:r w:rsidR="006318E3">
        <w:rPr>
          <w:b/>
          <w:bCs/>
          <w:sz w:val="24"/>
          <w:szCs w:val="24"/>
          <w:lang w:val="sr-Cyrl-CS"/>
        </w:rPr>
        <w:t>міндетті:</w:t>
      </w:r>
      <w:r w:rsidR="00BF239C">
        <w:rPr>
          <w:b/>
          <w:bCs/>
          <w:sz w:val="24"/>
          <w:szCs w:val="24"/>
          <w:lang w:val="sr-Cyrl-CS"/>
        </w:rPr>
        <w:t xml:space="preserve"> </w:t>
      </w:r>
      <w:r w:rsidR="004F2031" w:rsidRPr="004F2031">
        <w:rPr>
          <w:color w:val="1A1A1A"/>
          <w:sz w:val="24"/>
          <w:szCs w:val="24"/>
          <w:lang w:val="kk-KZ"/>
        </w:rPr>
        <w:t>ҚазақстанРеспубликасыныңКонституциясы,Қазақстан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оқытуәдістемесі, тәрбие жұмысы, оқыту құралдары және олардың дидактикалық мүмкіндіктері,педагогикалық этиканың нормалары, медиация техникасы және қақтығыстарды шешу мүмкіндігі,оқу кабинеттері мен қосалқы үй-жайларды жабдықтауға қойылатын талаптар, құқық негіздеріжәне еңбекті, экономиканы ғылыми ұйымдастыру, еңбек заңнамасының негіздері, еңбекқауіпсіздігі және еңбекті қорғау, өртке қарсы қорғау қағидалары, санитариялық қағидалар мен нормалар.</w:t>
      </w:r>
      <w:r w:rsidR="006318E3">
        <w:rPr>
          <w:color w:val="000000"/>
          <w:sz w:val="24"/>
          <w:szCs w:val="24"/>
          <w:lang w:val="kk-KZ"/>
        </w:rPr>
        <w:tab/>
      </w:r>
    </w:p>
    <w:p w14:paraId="6654A6A6" w14:textId="70E0ED52" w:rsidR="006318E3" w:rsidRDefault="0012026F" w:rsidP="00543A92">
      <w:pPr>
        <w:jc w:val="both"/>
        <w:rPr>
          <w:sz w:val="22"/>
          <w:szCs w:val="22"/>
          <w:lang w:val="kk-KZ"/>
        </w:rPr>
      </w:pPr>
      <w:r>
        <w:rPr>
          <w:b/>
          <w:sz w:val="22"/>
          <w:szCs w:val="22"/>
          <w:lang w:val="kk-KZ"/>
        </w:rPr>
        <w:tab/>
      </w:r>
      <w:r w:rsidR="006318E3">
        <w:rPr>
          <w:b/>
          <w:sz w:val="22"/>
          <w:szCs w:val="22"/>
          <w:lang w:val="kk-KZ"/>
        </w:rPr>
        <w:t>Конкурсқа құжаттарды қабылдау мерзімі:</w:t>
      </w:r>
      <w:r w:rsidR="004F2031">
        <w:rPr>
          <w:sz w:val="22"/>
          <w:szCs w:val="22"/>
          <w:lang w:val="kk-KZ"/>
        </w:rPr>
        <w:t xml:space="preserve"> 1</w:t>
      </w:r>
      <w:r>
        <w:rPr>
          <w:sz w:val="22"/>
          <w:szCs w:val="22"/>
          <w:lang w:val="kk-KZ"/>
        </w:rPr>
        <w:t>2</w:t>
      </w:r>
      <w:r w:rsidR="004F2031">
        <w:rPr>
          <w:sz w:val="22"/>
          <w:szCs w:val="22"/>
          <w:lang w:val="kk-KZ"/>
        </w:rPr>
        <w:t>.02.2026-2</w:t>
      </w:r>
      <w:r>
        <w:rPr>
          <w:sz w:val="22"/>
          <w:szCs w:val="22"/>
          <w:lang w:val="kk-KZ"/>
        </w:rPr>
        <w:t>3</w:t>
      </w:r>
      <w:r w:rsidR="004F2031">
        <w:rPr>
          <w:sz w:val="22"/>
          <w:szCs w:val="22"/>
          <w:lang w:val="kk-KZ"/>
        </w:rPr>
        <w:t>.02.2026</w:t>
      </w:r>
      <w:r w:rsidR="006318E3">
        <w:rPr>
          <w:sz w:val="22"/>
          <w:szCs w:val="22"/>
          <w:lang w:val="kk-KZ"/>
        </w:rPr>
        <w:t xml:space="preserve"> ж. аралығында  қабылданады.</w:t>
      </w:r>
    </w:p>
    <w:p w14:paraId="588A273D" w14:textId="52D25594" w:rsidR="006318E3" w:rsidRDefault="0012026F" w:rsidP="00BF239C">
      <w:pPr>
        <w:pStyle w:val="a8"/>
        <w:jc w:val="both"/>
        <w:rPr>
          <w:b/>
          <w:sz w:val="24"/>
          <w:szCs w:val="24"/>
          <w:lang w:val="sr-Cyrl-CS" w:eastAsia="ko-KR"/>
        </w:rPr>
      </w:pPr>
      <w:r>
        <w:rPr>
          <w:b/>
          <w:sz w:val="24"/>
          <w:szCs w:val="24"/>
          <w:lang w:val="sr-Cyrl-CS" w:eastAsia="ko-KR"/>
        </w:rPr>
        <w:tab/>
      </w:r>
      <w:r w:rsidR="006318E3">
        <w:rPr>
          <w:b/>
          <w:sz w:val="24"/>
          <w:szCs w:val="24"/>
          <w:lang w:val="sr-Cyrl-CS" w:eastAsia="ko-KR"/>
        </w:rPr>
        <w:t>Конкурсқа қатысушыларға қойылатын талаптар:</w:t>
      </w:r>
    </w:p>
    <w:p w14:paraId="47102F71" w14:textId="77777777" w:rsidR="006318E3" w:rsidRDefault="006318E3" w:rsidP="00BF239C">
      <w:pPr>
        <w:ind w:firstLine="708"/>
        <w:jc w:val="both"/>
        <w:rPr>
          <w:rFonts w:eastAsia="Calibri"/>
          <w:b/>
          <w:sz w:val="22"/>
          <w:szCs w:val="22"/>
          <w:lang w:val="kk-KZ" w:eastAsia="en-US"/>
        </w:rPr>
      </w:pPr>
      <w:r>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2F8EB8D" w14:textId="77777777" w:rsidR="006318E3" w:rsidRDefault="006318E3" w:rsidP="00BF239C">
      <w:pPr>
        <w:jc w:val="both"/>
        <w:rPr>
          <w:rFonts w:eastAsia="Calibri"/>
          <w:lang w:val="kk-KZ" w:eastAsia="en-US"/>
        </w:rPr>
      </w:pPr>
      <w:r>
        <w:rPr>
          <w:rFonts w:eastAsia="Calibri"/>
          <w:sz w:val="22"/>
          <w:szCs w:val="22"/>
          <w:lang w:val="kk-KZ" w:eastAsia="en-US"/>
        </w:rPr>
        <w:t>     </w:t>
      </w:r>
      <w:r>
        <w:rPr>
          <w:rFonts w:eastAsia="Calibri"/>
          <w:sz w:val="22"/>
          <w:szCs w:val="22"/>
          <w:lang w:val="kk-KZ" w:eastAsia="en-US"/>
        </w:rPr>
        <w:tab/>
        <w:t xml:space="preserve"> </w:t>
      </w:r>
      <w:r>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2715079" w14:textId="77777777" w:rsidR="006318E3" w:rsidRDefault="006318E3" w:rsidP="00BF239C">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4028FA0A" w14:textId="77777777" w:rsidR="006318E3" w:rsidRDefault="006318E3" w:rsidP="00BF239C">
      <w:pPr>
        <w:jc w:val="both"/>
        <w:rPr>
          <w:rFonts w:eastAsia="Calibri"/>
          <w:lang w:val="kk-KZ" w:eastAsia="en-US"/>
        </w:rPr>
      </w:pPr>
      <w:r>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F0D216E" w14:textId="77777777" w:rsidR="006318E3" w:rsidRDefault="006318E3" w:rsidP="00BF239C">
      <w:pPr>
        <w:jc w:val="both"/>
        <w:rPr>
          <w:rFonts w:eastAsia="Calibri"/>
          <w:lang w:val="kk-KZ" w:eastAsia="en-US"/>
        </w:rPr>
      </w:pPr>
      <w:r>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35C863F6" w14:textId="77777777" w:rsidR="006318E3" w:rsidRDefault="006318E3" w:rsidP="00BF239C">
      <w:pPr>
        <w:jc w:val="both"/>
        <w:rPr>
          <w:rFonts w:eastAsia="Calibri"/>
          <w:lang w:val="kk-KZ" w:eastAsia="en-US"/>
        </w:rPr>
      </w:pPr>
      <w:r>
        <w:rPr>
          <w:rFonts w:eastAsia="Calibri"/>
          <w:lang w:val="kk-KZ" w:eastAsia="en-US"/>
        </w:rPr>
        <w:tab/>
        <w:t xml:space="preserve">5) еңбек қызметін растайтын құжаттың көшірмесі (бар болса); </w:t>
      </w:r>
    </w:p>
    <w:p w14:paraId="63AF9687" w14:textId="77777777" w:rsidR="006318E3" w:rsidRDefault="006318E3" w:rsidP="00BF239C">
      <w:pPr>
        <w:jc w:val="both"/>
        <w:rPr>
          <w:rFonts w:eastAsia="Calibri"/>
          <w:lang w:val="kk-KZ" w:eastAsia="en-US"/>
        </w:rPr>
      </w:pPr>
      <w:r>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22EA1CA" w14:textId="77777777" w:rsidR="006318E3" w:rsidRDefault="006318E3" w:rsidP="00BF239C">
      <w:pPr>
        <w:jc w:val="both"/>
        <w:rPr>
          <w:rFonts w:eastAsia="Calibri"/>
          <w:lang w:val="kk-KZ" w:eastAsia="en-US"/>
        </w:rPr>
      </w:pPr>
      <w:r>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14:paraId="3201C00A" w14:textId="77777777" w:rsidR="006318E3" w:rsidRDefault="006318E3" w:rsidP="00BF239C">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14:paraId="08310A91" w14:textId="77777777" w:rsidR="006318E3" w:rsidRDefault="006318E3" w:rsidP="00BF239C">
      <w:pPr>
        <w:jc w:val="both"/>
        <w:rPr>
          <w:rFonts w:eastAsia="Calibri"/>
          <w:lang w:val="kk-KZ" w:eastAsia="en-US"/>
        </w:rPr>
      </w:pPr>
      <w:r>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5C6F025D" w14:textId="77777777" w:rsidR="006318E3" w:rsidRDefault="006318E3" w:rsidP="00BF239C">
      <w:pPr>
        <w:jc w:val="both"/>
        <w:rPr>
          <w:rFonts w:eastAsia="Calibri"/>
          <w:lang w:val="kk-KZ" w:eastAsia="en-US"/>
        </w:rPr>
      </w:pPr>
      <w:r>
        <w:rPr>
          <w:rFonts w:eastAsia="Calibri"/>
          <w:lang w:val="kk-KZ" w:eastAsia="en-US"/>
        </w:rPr>
        <w:tab/>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w:t>
      </w:r>
      <w:r>
        <w:rPr>
          <w:rFonts w:eastAsia="Calibri"/>
          <w:lang w:val="kk-KZ" w:eastAsia="en-US"/>
        </w:rPr>
        <w:lastRenderedPageBreak/>
        <w:t>Language Teaching to Adults) Pass and above немесе IELTS (IELTS - айелтс) – 6,5 балл; немесе тойфл TOEFL (іnternet Based Test (іBT)) – 60-65 балл көрсеткіші бар сертификат;</w:t>
      </w:r>
    </w:p>
    <w:p w14:paraId="29BA91A3" w14:textId="77777777" w:rsidR="006318E3" w:rsidRDefault="006318E3" w:rsidP="00BF239C">
      <w:pPr>
        <w:jc w:val="both"/>
        <w:rPr>
          <w:rFonts w:eastAsia="Calibri"/>
          <w:lang w:val="kk-KZ" w:eastAsia="en-US"/>
        </w:rPr>
      </w:pPr>
      <w:r>
        <w:rPr>
          <w:rFonts w:eastAsia="Calibri"/>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571EA9C" w14:textId="77777777" w:rsidR="006318E3" w:rsidRDefault="006318E3" w:rsidP="00BF239C">
      <w:pPr>
        <w:jc w:val="both"/>
        <w:rPr>
          <w:rFonts w:eastAsia="Calibri"/>
          <w:lang w:val="kk-KZ" w:eastAsia="en-US"/>
        </w:rPr>
      </w:pPr>
      <w:r>
        <w:rPr>
          <w:rFonts w:eastAsia="Calibri"/>
          <w:lang w:val="kk-KZ" w:eastAsia="en-US"/>
        </w:rPr>
        <w:tab/>
        <w:t xml:space="preserve"> 12) жұмыс орнынан (педагог лауазымы бойынша), оқу орнынан ұсыным хат.</w:t>
      </w:r>
    </w:p>
    <w:p w14:paraId="2E425F0E" w14:textId="77777777" w:rsidR="006318E3" w:rsidRDefault="006318E3" w:rsidP="00BF239C">
      <w:pPr>
        <w:jc w:val="both"/>
        <w:rPr>
          <w:rFonts w:eastAsia="Calibri"/>
          <w:lang w:val="kk-KZ" w:eastAsia="en-US"/>
        </w:rPr>
      </w:pPr>
      <w:r>
        <w:rPr>
          <w:rFonts w:eastAsia="Calibri"/>
          <w:lang w:val="kk-KZ" w:eastAsia="en-US"/>
        </w:rPr>
        <w:t>   </w:t>
      </w:r>
      <w:r>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34563A5" w14:textId="77777777" w:rsidR="006318E3" w:rsidRDefault="006318E3" w:rsidP="00BF239C">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80C7653" w14:textId="77777777" w:rsidR="006318E3" w:rsidRDefault="006318E3" w:rsidP="00BF239C">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1242FA2" w14:textId="4F7003EC" w:rsidR="006318E3" w:rsidRDefault="006318E3" w:rsidP="00BF239C">
      <w:pPr>
        <w:ind w:firstLine="708"/>
        <w:jc w:val="both"/>
        <w:rPr>
          <w:lang w:val="kk-KZ"/>
        </w:rPr>
      </w:pPr>
      <w:r>
        <w:rPr>
          <w:b/>
          <w:i/>
          <w:color w:val="000000"/>
          <w:sz w:val="24"/>
          <w:szCs w:val="24"/>
          <w:lang w:val="sr-Cyrl-CS" w:eastAsia="ko-KR"/>
        </w:rPr>
        <w:t>Конкурсқа қатысу үшін қажетті құжаттарды</w:t>
      </w:r>
      <w:r>
        <w:rPr>
          <w:b/>
          <w:i/>
          <w:color w:val="000000" w:themeColor="text1"/>
          <w:sz w:val="24"/>
          <w:szCs w:val="24"/>
          <w:lang w:val="kk-KZ"/>
        </w:rPr>
        <w:t xml:space="preserve"> хабарландыру </w:t>
      </w:r>
      <w:r>
        <w:rPr>
          <w:b/>
          <w:i/>
          <w:color w:val="000000" w:themeColor="text1"/>
          <w:sz w:val="24"/>
          <w:szCs w:val="24"/>
          <w:u w:val="single"/>
          <w:lang w:val="kk-KZ"/>
        </w:rPr>
        <w:t>жарияланған күннен бастап жеті жұмыс күні ішінде</w:t>
      </w:r>
      <w:r w:rsidR="00BF239C">
        <w:rPr>
          <w:b/>
          <w:i/>
          <w:color w:val="000000" w:themeColor="text1"/>
          <w:sz w:val="24"/>
          <w:szCs w:val="24"/>
          <w:lang w:val="kk-KZ"/>
        </w:rPr>
        <w:t xml:space="preserve"> 1</w:t>
      </w:r>
      <w:r w:rsidR="0012026F">
        <w:rPr>
          <w:b/>
          <w:i/>
          <w:color w:val="000000" w:themeColor="text1"/>
          <w:sz w:val="24"/>
          <w:szCs w:val="24"/>
          <w:lang w:val="kk-KZ"/>
        </w:rPr>
        <w:t>2</w:t>
      </w:r>
      <w:r w:rsidR="00BF239C">
        <w:rPr>
          <w:b/>
          <w:i/>
          <w:color w:val="000000" w:themeColor="text1"/>
          <w:sz w:val="24"/>
          <w:szCs w:val="24"/>
          <w:lang w:val="kk-KZ"/>
        </w:rPr>
        <w:t>.02.2026-2</w:t>
      </w:r>
      <w:r w:rsidR="0012026F">
        <w:rPr>
          <w:b/>
          <w:i/>
          <w:color w:val="000000" w:themeColor="text1"/>
          <w:sz w:val="24"/>
          <w:szCs w:val="24"/>
          <w:lang w:val="kk-KZ"/>
        </w:rPr>
        <w:t>3</w:t>
      </w:r>
      <w:r w:rsidR="00BF239C">
        <w:rPr>
          <w:b/>
          <w:i/>
          <w:color w:val="000000" w:themeColor="text1"/>
          <w:sz w:val="24"/>
          <w:szCs w:val="24"/>
          <w:lang w:val="kk-KZ"/>
        </w:rPr>
        <w:t>.02.2026</w:t>
      </w:r>
      <w:r>
        <w:rPr>
          <w:b/>
          <w:i/>
          <w:color w:val="000000" w:themeColor="text1"/>
          <w:sz w:val="24"/>
          <w:szCs w:val="24"/>
          <w:lang w:val="kk-KZ"/>
        </w:rPr>
        <w:t xml:space="preserve"> ж Луговой ауылы</w:t>
      </w:r>
      <w:r>
        <w:rPr>
          <w:b/>
          <w:i/>
          <w:color w:val="000000"/>
          <w:sz w:val="24"/>
          <w:szCs w:val="24"/>
          <w:lang w:val="kk-KZ"/>
        </w:rPr>
        <w:t xml:space="preserve">, Т.Рысқұлов көшеcі В1   Жамбыл облысы әкімдігінің білім басқармасының Т.Рысқұлов ауданының білім бөлімінің </w:t>
      </w:r>
      <w:r>
        <w:rPr>
          <w:rFonts w:eastAsia="Calibri"/>
          <w:b/>
          <w:sz w:val="22"/>
          <w:szCs w:val="22"/>
          <w:lang w:val="kk-KZ"/>
        </w:rPr>
        <w:t>«Тұрар Рысқұлов атындағы мектеп-лицейі»  коммуналдық мемлекеттік мекемесі</w:t>
      </w:r>
      <w:r>
        <w:rPr>
          <w:b/>
          <w:i/>
          <w:color w:val="000000"/>
          <w:sz w:val="24"/>
          <w:szCs w:val="24"/>
          <w:lang w:val="kk-KZ"/>
        </w:rPr>
        <w:t>,  тел.: 87714912977</w:t>
      </w:r>
      <w:r>
        <w:rPr>
          <w:b/>
          <w:i/>
          <w:sz w:val="24"/>
          <w:szCs w:val="24"/>
          <w:lang w:val="kk-KZ"/>
        </w:rPr>
        <w:t xml:space="preserve">,  </w:t>
      </w:r>
      <w:hyperlink r:id="rId5" w:history="1">
        <w:r>
          <w:rPr>
            <w:rStyle w:val="a3"/>
            <w:sz w:val="24"/>
            <w:szCs w:val="24"/>
            <w:lang w:val="kk-KZ"/>
          </w:rPr>
          <w:t>t.ruskulova@mail.ru</w:t>
        </w:r>
      </w:hyperlink>
    </w:p>
    <w:p w14:paraId="14443FC2" w14:textId="747B323B" w:rsidR="006318E3" w:rsidRDefault="006318E3" w:rsidP="00BF239C">
      <w:pPr>
        <w:ind w:firstLine="708"/>
        <w:jc w:val="both"/>
        <w:rPr>
          <w:sz w:val="24"/>
          <w:szCs w:val="24"/>
          <w:lang w:val="kk-KZ"/>
        </w:rPr>
      </w:pPr>
      <w:r>
        <w:rPr>
          <w:b/>
          <w:color w:val="000000"/>
          <w:sz w:val="24"/>
          <w:szCs w:val="24"/>
          <w:lang w:val="kk-KZ"/>
        </w:rPr>
        <w:t>Конкурстың өткізілетін күні мен орны</w:t>
      </w:r>
      <w:r w:rsidR="00BF239C">
        <w:rPr>
          <w:color w:val="000000"/>
          <w:sz w:val="24"/>
          <w:szCs w:val="24"/>
          <w:lang w:val="kk-KZ"/>
        </w:rPr>
        <w:t>: 2</w:t>
      </w:r>
      <w:r w:rsidR="0012026F">
        <w:rPr>
          <w:color w:val="000000"/>
          <w:sz w:val="24"/>
          <w:szCs w:val="24"/>
          <w:lang w:val="kk-KZ"/>
        </w:rPr>
        <w:t>5</w:t>
      </w:r>
      <w:r w:rsidR="00BF239C">
        <w:rPr>
          <w:color w:val="000000"/>
          <w:sz w:val="24"/>
          <w:szCs w:val="24"/>
          <w:lang w:val="kk-KZ"/>
        </w:rPr>
        <w:t>.02.2026</w:t>
      </w:r>
      <w:r>
        <w:rPr>
          <w:color w:val="000000"/>
          <w:sz w:val="24"/>
          <w:szCs w:val="24"/>
          <w:lang w:val="kk-KZ"/>
        </w:rPr>
        <w:t xml:space="preserve">ж </w:t>
      </w:r>
      <w:r>
        <w:rPr>
          <w:rFonts w:eastAsia="Calibri"/>
          <w:b/>
          <w:sz w:val="22"/>
          <w:szCs w:val="22"/>
          <w:lang w:val="kk-KZ"/>
        </w:rPr>
        <w:t>«Тұрар Рысқұлов атындағы мектеп-лицейі»   коммуналдық мемлекеттік мекемесі</w:t>
      </w:r>
    </w:p>
    <w:p w14:paraId="194EAA27" w14:textId="77777777" w:rsidR="006318E3" w:rsidRDefault="006318E3" w:rsidP="00BF239C">
      <w:pPr>
        <w:tabs>
          <w:tab w:val="left" w:pos="0"/>
        </w:tabs>
        <w:jc w:val="both"/>
        <w:rPr>
          <w:b/>
          <w:sz w:val="24"/>
          <w:szCs w:val="24"/>
          <w:lang w:val="kk-KZ"/>
        </w:rPr>
      </w:pPr>
    </w:p>
    <w:p w14:paraId="79E2683D" w14:textId="77777777" w:rsidR="006318E3" w:rsidRDefault="006318E3" w:rsidP="00BF239C">
      <w:pPr>
        <w:tabs>
          <w:tab w:val="left" w:pos="0"/>
          <w:tab w:val="left" w:pos="6810"/>
        </w:tabs>
        <w:jc w:val="both"/>
        <w:rPr>
          <w:b/>
          <w:sz w:val="24"/>
          <w:szCs w:val="24"/>
          <w:lang w:val="kk-KZ"/>
        </w:rPr>
      </w:pPr>
      <w:r>
        <w:rPr>
          <w:b/>
          <w:sz w:val="24"/>
          <w:szCs w:val="24"/>
          <w:lang w:val="kk-KZ"/>
        </w:rPr>
        <w:tab/>
      </w:r>
    </w:p>
    <w:p w14:paraId="7DC5F6B3" w14:textId="77777777" w:rsidR="006318E3" w:rsidRDefault="006318E3" w:rsidP="00BF239C">
      <w:pPr>
        <w:tabs>
          <w:tab w:val="left" w:pos="0"/>
          <w:tab w:val="left" w:pos="3660"/>
        </w:tabs>
        <w:jc w:val="both"/>
        <w:rPr>
          <w:b/>
          <w:sz w:val="24"/>
          <w:szCs w:val="24"/>
          <w:lang w:val="kk-KZ"/>
        </w:rPr>
      </w:pPr>
    </w:p>
    <w:p w14:paraId="2E962BB0" w14:textId="77777777" w:rsidR="006318E3" w:rsidRDefault="006318E3" w:rsidP="00BF239C">
      <w:pPr>
        <w:tabs>
          <w:tab w:val="left" w:pos="0"/>
          <w:tab w:val="left" w:pos="3660"/>
        </w:tabs>
        <w:jc w:val="both"/>
        <w:rPr>
          <w:b/>
          <w:sz w:val="24"/>
          <w:szCs w:val="24"/>
          <w:lang w:val="kk-KZ"/>
        </w:rPr>
      </w:pPr>
    </w:p>
    <w:p w14:paraId="5216BFC0" w14:textId="77777777" w:rsidR="006318E3" w:rsidRDefault="006318E3" w:rsidP="00BF239C">
      <w:pPr>
        <w:tabs>
          <w:tab w:val="left" w:pos="0"/>
          <w:tab w:val="left" w:pos="3660"/>
        </w:tabs>
        <w:jc w:val="both"/>
        <w:rPr>
          <w:b/>
          <w:sz w:val="24"/>
          <w:szCs w:val="24"/>
          <w:lang w:val="kk-KZ"/>
        </w:rPr>
      </w:pPr>
    </w:p>
    <w:p w14:paraId="4DC70729" w14:textId="77777777" w:rsidR="006318E3" w:rsidRDefault="006318E3" w:rsidP="00BF239C">
      <w:pPr>
        <w:tabs>
          <w:tab w:val="left" w:pos="0"/>
          <w:tab w:val="left" w:pos="3660"/>
        </w:tabs>
        <w:jc w:val="both"/>
        <w:rPr>
          <w:b/>
          <w:sz w:val="24"/>
          <w:szCs w:val="24"/>
          <w:lang w:val="kk-KZ"/>
        </w:rPr>
      </w:pPr>
    </w:p>
    <w:p w14:paraId="676A84A3" w14:textId="77777777" w:rsidR="006318E3" w:rsidRDefault="006318E3" w:rsidP="00BF239C">
      <w:pPr>
        <w:tabs>
          <w:tab w:val="left" w:pos="0"/>
          <w:tab w:val="left" w:pos="3660"/>
        </w:tabs>
        <w:jc w:val="both"/>
        <w:rPr>
          <w:b/>
          <w:sz w:val="24"/>
          <w:szCs w:val="24"/>
          <w:lang w:val="kk-KZ"/>
        </w:rPr>
      </w:pPr>
    </w:p>
    <w:p w14:paraId="7C6F4BC2" w14:textId="77777777" w:rsidR="006318E3" w:rsidRDefault="006318E3" w:rsidP="006318E3">
      <w:pPr>
        <w:tabs>
          <w:tab w:val="left" w:pos="0"/>
          <w:tab w:val="left" w:pos="3660"/>
        </w:tabs>
        <w:rPr>
          <w:b/>
          <w:sz w:val="24"/>
          <w:szCs w:val="24"/>
          <w:lang w:val="kk-KZ"/>
        </w:rPr>
      </w:pPr>
    </w:p>
    <w:p w14:paraId="54BA5CEB" w14:textId="77777777" w:rsidR="006318E3" w:rsidRDefault="006318E3" w:rsidP="006318E3">
      <w:pPr>
        <w:tabs>
          <w:tab w:val="left" w:pos="0"/>
          <w:tab w:val="left" w:pos="3660"/>
        </w:tabs>
        <w:rPr>
          <w:b/>
          <w:sz w:val="24"/>
          <w:szCs w:val="24"/>
          <w:lang w:val="kk-KZ"/>
        </w:rPr>
      </w:pPr>
    </w:p>
    <w:p w14:paraId="0C8B7E90" w14:textId="77777777" w:rsidR="006318E3" w:rsidRDefault="006318E3" w:rsidP="006318E3">
      <w:pPr>
        <w:tabs>
          <w:tab w:val="left" w:pos="0"/>
          <w:tab w:val="left" w:pos="3660"/>
        </w:tabs>
        <w:rPr>
          <w:b/>
          <w:sz w:val="24"/>
          <w:szCs w:val="24"/>
          <w:lang w:val="kk-KZ"/>
        </w:rPr>
      </w:pPr>
    </w:p>
    <w:p w14:paraId="5E830FF6" w14:textId="77777777" w:rsidR="006318E3" w:rsidRDefault="006318E3" w:rsidP="006318E3">
      <w:pPr>
        <w:tabs>
          <w:tab w:val="left" w:pos="0"/>
          <w:tab w:val="left" w:pos="3660"/>
        </w:tabs>
        <w:rPr>
          <w:b/>
          <w:sz w:val="24"/>
          <w:szCs w:val="24"/>
          <w:lang w:val="kk-KZ"/>
        </w:rPr>
      </w:pPr>
    </w:p>
    <w:p w14:paraId="65082C4D" w14:textId="77777777" w:rsidR="006318E3" w:rsidRDefault="006318E3" w:rsidP="006318E3">
      <w:pPr>
        <w:tabs>
          <w:tab w:val="left" w:pos="0"/>
          <w:tab w:val="left" w:pos="3660"/>
        </w:tabs>
        <w:rPr>
          <w:b/>
          <w:sz w:val="24"/>
          <w:szCs w:val="24"/>
          <w:lang w:val="kk-KZ"/>
        </w:rPr>
      </w:pPr>
    </w:p>
    <w:p w14:paraId="0598814F" w14:textId="77777777" w:rsidR="006318E3" w:rsidRDefault="006318E3" w:rsidP="006318E3">
      <w:pPr>
        <w:tabs>
          <w:tab w:val="left" w:pos="0"/>
          <w:tab w:val="left" w:pos="3660"/>
        </w:tabs>
        <w:rPr>
          <w:b/>
          <w:sz w:val="24"/>
          <w:szCs w:val="24"/>
          <w:lang w:val="kk-KZ"/>
        </w:rPr>
      </w:pPr>
    </w:p>
    <w:p w14:paraId="46A5666D" w14:textId="77777777" w:rsidR="006318E3" w:rsidRDefault="006318E3" w:rsidP="006318E3">
      <w:pPr>
        <w:tabs>
          <w:tab w:val="left" w:pos="0"/>
          <w:tab w:val="left" w:pos="3660"/>
        </w:tabs>
        <w:rPr>
          <w:b/>
          <w:sz w:val="24"/>
          <w:szCs w:val="24"/>
          <w:lang w:val="kk-KZ"/>
        </w:rPr>
      </w:pPr>
    </w:p>
    <w:p w14:paraId="52573C50" w14:textId="77777777" w:rsidR="006318E3" w:rsidRDefault="006318E3" w:rsidP="006318E3">
      <w:pPr>
        <w:tabs>
          <w:tab w:val="left" w:pos="0"/>
          <w:tab w:val="left" w:pos="3660"/>
        </w:tabs>
        <w:rPr>
          <w:b/>
          <w:sz w:val="24"/>
          <w:szCs w:val="24"/>
          <w:lang w:val="kk-KZ"/>
        </w:rPr>
      </w:pPr>
    </w:p>
    <w:p w14:paraId="77B1A54C" w14:textId="77777777" w:rsidR="006318E3" w:rsidRDefault="006318E3" w:rsidP="006318E3">
      <w:pPr>
        <w:tabs>
          <w:tab w:val="left" w:pos="0"/>
          <w:tab w:val="left" w:pos="3660"/>
        </w:tabs>
        <w:rPr>
          <w:b/>
          <w:sz w:val="24"/>
          <w:szCs w:val="24"/>
          <w:lang w:val="kk-KZ"/>
        </w:rPr>
      </w:pPr>
    </w:p>
    <w:p w14:paraId="751F4573" w14:textId="77777777" w:rsidR="006318E3" w:rsidRDefault="006318E3" w:rsidP="006318E3">
      <w:pPr>
        <w:tabs>
          <w:tab w:val="left" w:pos="0"/>
          <w:tab w:val="left" w:pos="3660"/>
        </w:tabs>
        <w:rPr>
          <w:b/>
          <w:sz w:val="24"/>
          <w:szCs w:val="24"/>
          <w:lang w:val="kk-KZ"/>
        </w:rPr>
      </w:pPr>
    </w:p>
    <w:p w14:paraId="4BB83BE5" w14:textId="77777777" w:rsidR="006318E3" w:rsidRDefault="006318E3" w:rsidP="006318E3">
      <w:pPr>
        <w:tabs>
          <w:tab w:val="left" w:pos="0"/>
          <w:tab w:val="left" w:pos="3660"/>
        </w:tabs>
        <w:rPr>
          <w:b/>
          <w:sz w:val="24"/>
          <w:szCs w:val="24"/>
          <w:lang w:val="kk-KZ"/>
        </w:rPr>
      </w:pPr>
    </w:p>
    <w:p w14:paraId="75DEA86A" w14:textId="77777777" w:rsidR="006318E3" w:rsidRDefault="006318E3" w:rsidP="006318E3">
      <w:pPr>
        <w:tabs>
          <w:tab w:val="left" w:pos="0"/>
          <w:tab w:val="left" w:pos="3660"/>
        </w:tabs>
        <w:rPr>
          <w:b/>
          <w:sz w:val="24"/>
          <w:szCs w:val="24"/>
          <w:lang w:val="kk-KZ"/>
        </w:rPr>
      </w:pPr>
    </w:p>
    <w:p w14:paraId="79EFDDBF" w14:textId="77777777" w:rsidR="006318E3" w:rsidRDefault="006318E3" w:rsidP="006318E3">
      <w:pPr>
        <w:tabs>
          <w:tab w:val="left" w:pos="0"/>
          <w:tab w:val="left" w:pos="3660"/>
        </w:tabs>
        <w:rPr>
          <w:b/>
          <w:sz w:val="24"/>
          <w:szCs w:val="24"/>
          <w:lang w:val="kk-KZ"/>
        </w:rPr>
      </w:pPr>
    </w:p>
    <w:p w14:paraId="021AD051" w14:textId="77777777" w:rsidR="006318E3" w:rsidRDefault="006318E3" w:rsidP="006318E3">
      <w:pPr>
        <w:tabs>
          <w:tab w:val="left" w:pos="0"/>
          <w:tab w:val="left" w:pos="3660"/>
        </w:tabs>
        <w:rPr>
          <w:b/>
          <w:sz w:val="24"/>
          <w:szCs w:val="24"/>
          <w:lang w:val="kk-KZ"/>
        </w:rPr>
      </w:pPr>
    </w:p>
    <w:p w14:paraId="59B66481" w14:textId="77777777" w:rsidR="006318E3" w:rsidRDefault="006318E3" w:rsidP="006318E3">
      <w:pPr>
        <w:tabs>
          <w:tab w:val="left" w:pos="0"/>
          <w:tab w:val="left" w:pos="3660"/>
        </w:tabs>
        <w:rPr>
          <w:b/>
          <w:sz w:val="24"/>
          <w:szCs w:val="24"/>
          <w:lang w:val="kk-KZ"/>
        </w:rPr>
      </w:pPr>
    </w:p>
    <w:p w14:paraId="453A81BB" w14:textId="77777777" w:rsidR="00511FBD" w:rsidRDefault="00511FBD" w:rsidP="006318E3">
      <w:pPr>
        <w:tabs>
          <w:tab w:val="left" w:pos="0"/>
          <w:tab w:val="left" w:pos="3660"/>
        </w:tabs>
        <w:rPr>
          <w:b/>
          <w:sz w:val="24"/>
          <w:szCs w:val="24"/>
          <w:lang w:val="kk-KZ"/>
        </w:rPr>
      </w:pPr>
    </w:p>
    <w:p w14:paraId="708FBDBE" w14:textId="77777777" w:rsidR="00511FBD" w:rsidRDefault="00511FBD" w:rsidP="006318E3">
      <w:pPr>
        <w:tabs>
          <w:tab w:val="left" w:pos="0"/>
          <w:tab w:val="left" w:pos="3660"/>
        </w:tabs>
        <w:rPr>
          <w:b/>
          <w:sz w:val="24"/>
          <w:szCs w:val="24"/>
          <w:lang w:val="kk-KZ"/>
        </w:rPr>
      </w:pPr>
    </w:p>
    <w:p w14:paraId="556F27EB" w14:textId="77777777" w:rsidR="00511FBD" w:rsidRDefault="00511FBD" w:rsidP="006318E3">
      <w:pPr>
        <w:tabs>
          <w:tab w:val="left" w:pos="0"/>
          <w:tab w:val="left" w:pos="3660"/>
        </w:tabs>
        <w:rPr>
          <w:b/>
          <w:sz w:val="24"/>
          <w:szCs w:val="24"/>
          <w:lang w:val="kk-KZ"/>
        </w:rPr>
      </w:pPr>
    </w:p>
    <w:p w14:paraId="245B52FE" w14:textId="77777777" w:rsidR="00511FBD" w:rsidRDefault="00511FBD" w:rsidP="006318E3">
      <w:pPr>
        <w:tabs>
          <w:tab w:val="left" w:pos="0"/>
          <w:tab w:val="left" w:pos="3660"/>
        </w:tabs>
        <w:rPr>
          <w:b/>
          <w:sz w:val="24"/>
          <w:szCs w:val="24"/>
          <w:lang w:val="kk-KZ"/>
        </w:rPr>
      </w:pPr>
    </w:p>
    <w:p w14:paraId="5E8B8DF9" w14:textId="77777777" w:rsidR="00511FBD" w:rsidRDefault="00511FBD" w:rsidP="006318E3">
      <w:pPr>
        <w:tabs>
          <w:tab w:val="left" w:pos="0"/>
          <w:tab w:val="left" w:pos="3660"/>
        </w:tabs>
        <w:rPr>
          <w:b/>
          <w:sz w:val="24"/>
          <w:szCs w:val="24"/>
          <w:lang w:val="kk-KZ"/>
        </w:rPr>
      </w:pPr>
    </w:p>
    <w:p w14:paraId="2AD27009" w14:textId="77777777" w:rsidR="00511FBD" w:rsidRDefault="00511FBD" w:rsidP="006318E3">
      <w:pPr>
        <w:tabs>
          <w:tab w:val="left" w:pos="0"/>
          <w:tab w:val="left" w:pos="3660"/>
        </w:tabs>
        <w:rPr>
          <w:b/>
          <w:sz w:val="24"/>
          <w:szCs w:val="24"/>
          <w:lang w:val="kk-KZ"/>
        </w:rPr>
      </w:pPr>
    </w:p>
    <w:p w14:paraId="6620D64B" w14:textId="77777777" w:rsidR="00511FBD" w:rsidRDefault="00511FBD" w:rsidP="006318E3">
      <w:pPr>
        <w:tabs>
          <w:tab w:val="left" w:pos="0"/>
          <w:tab w:val="left" w:pos="3660"/>
        </w:tabs>
        <w:rPr>
          <w:b/>
          <w:sz w:val="24"/>
          <w:szCs w:val="24"/>
          <w:lang w:val="kk-KZ"/>
        </w:rPr>
      </w:pPr>
    </w:p>
    <w:p w14:paraId="14C9F0F6" w14:textId="77777777" w:rsidR="00511FBD" w:rsidRDefault="00511FBD" w:rsidP="006318E3">
      <w:pPr>
        <w:tabs>
          <w:tab w:val="left" w:pos="0"/>
          <w:tab w:val="left" w:pos="3660"/>
        </w:tabs>
        <w:rPr>
          <w:b/>
          <w:sz w:val="24"/>
          <w:szCs w:val="24"/>
          <w:lang w:val="kk-KZ"/>
        </w:rPr>
      </w:pPr>
    </w:p>
    <w:p w14:paraId="222DCE8F" w14:textId="77777777" w:rsidR="006318E3" w:rsidRDefault="006318E3" w:rsidP="006318E3">
      <w:pPr>
        <w:tabs>
          <w:tab w:val="left" w:pos="0"/>
          <w:tab w:val="left" w:pos="3660"/>
        </w:tabs>
        <w:rPr>
          <w:b/>
          <w:sz w:val="24"/>
          <w:szCs w:val="24"/>
          <w:lang w:val="kk-KZ"/>
        </w:rPr>
      </w:pPr>
    </w:p>
    <w:p w14:paraId="5259F879" w14:textId="77777777" w:rsidR="006318E3" w:rsidRDefault="006318E3" w:rsidP="006318E3">
      <w:pPr>
        <w:jc w:val="center"/>
        <w:rPr>
          <w:rFonts w:eastAsia="Calibri"/>
          <w:b/>
          <w:sz w:val="22"/>
          <w:szCs w:val="22"/>
          <w:lang w:val="kk-KZ"/>
        </w:rPr>
      </w:pPr>
      <w:r>
        <w:rPr>
          <w:rFonts w:eastAsia="Calibri"/>
          <w:b/>
          <w:sz w:val="22"/>
          <w:szCs w:val="22"/>
          <w:lang w:val="kk-KZ"/>
        </w:rPr>
        <w:lastRenderedPageBreak/>
        <w:t>Управление образования акимата Жамбылской области</w:t>
      </w:r>
    </w:p>
    <w:p w14:paraId="609E2075" w14:textId="77777777" w:rsidR="006318E3" w:rsidRDefault="006318E3" w:rsidP="006318E3">
      <w:pPr>
        <w:jc w:val="center"/>
        <w:rPr>
          <w:rFonts w:eastAsia="Calibri"/>
          <w:b/>
          <w:sz w:val="22"/>
          <w:szCs w:val="22"/>
        </w:rPr>
      </w:pPr>
      <w:r>
        <w:rPr>
          <w:rFonts w:eastAsia="Calibri"/>
          <w:b/>
          <w:sz w:val="22"/>
          <w:szCs w:val="22"/>
        </w:rPr>
        <w:t>отдела образования района Т.Рыскулова</w:t>
      </w:r>
      <w:r>
        <w:rPr>
          <w:rFonts w:eastAsia="Calibri"/>
          <w:b/>
          <w:sz w:val="22"/>
          <w:szCs w:val="22"/>
          <w:lang w:val="kk-KZ"/>
        </w:rPr>
        <w:t xml:space="preserve"> </w:t>
      </w:r>
      <w:r>
        <w:rPr>
          <w:rFonts w:eastAsia="Calibri"/>
          <w:b/>
          <w:sz w:val="22"/>
          <w:szCs w:val="22"/>
        </w:rPr>
        <w:t xml:space="preserve">коммунальное государственное </w:t>
      </w:r>
    </w:p>
    <w:p w14:paraId="2D5014ED" w14:textId="77777777" w:rsidR="006318E3" w:rsidRDefault="006318E3" w:rsidP="006318E3">
      <w:pPr>
        <w:jc w:val="center"/>
        <w:rPr>
          <w:rFonts w:eastAsia="Calibri"/>
          <w:b/>
          <w:sz w:val="22"/>
          <w:szCs w:val="22"/>
        </w:rPr>
      </w:pPr>
      <w:r>
        <w:rPr>
          <w:rFonts w:eastAsia="Calibri"/>
          <w:b/>
          <w:sz w:val="22"/>
          <w:szCs w:val="22"/>
        </w:rPr>
        <w:t>учреждение</w:t>
      </w:r>
      <w:r>
        <w:rPr>
          <w:rFonts w:eastAsia="Calibri"/>
          <w:b/>
          <w:sz w:val="22"/>
          <w:szCs w:val="22"/>
          <w:lang w:val="kk-KZ"/>
        </w:rPr>
        <w:t xml:space="preserve"> школа-лицей имени Турара Рыскулова</w:t>
      </w:r>
      <w:r>
        <w:rPr>
          <w:rFonts w:eastAsia="Calibri"/>
          <w:b/>
          <w:sz w:val="22"/>
          <w:szCs w:val="22"/>
        </w:rPr>
        <w:t>»</w:t>
      </w:r>
    </w:p>
    <w:p w14:paraId="743F9B91" w14:textId="77777777" w:rsidR="006318E3" w:rsidRDefault="006318E3" w:rsidP="006318E3">
      <w:pPr>
        <w:jc w:val="center"/>
        <w:rPr>
          <w:rFonts w:eastAsia="Calibri"/>
          <w:b/>
          <w:sz w:val="22"/>
          <w:szCs w:val="22"/>
        </w:rPr>
      </w:pPr>
      <w:r>
        <w:rPr>
          <w:rFonts w:eastAsia="Calibri"/>
          <w:b/>
          <w:sz w:val="22"/>
          <w:szCs w:val="22"/>
        </w:rPr>
        <w:t>ОБЪЯВЛЯЕТ КОНКУРС</w:t>
      </w:r>
    </w:p>
    <w:p w14:paraId="473FF0DA" w14:textId="77777777" w:rsidR="006318E3" w:rsidRDefault="006318E3" w:rsidP="00543A92">
      <w:pPr>
        <w:jc w:val="both"/>
        <w:rPr>
          <w:rFonts w:eastAsia="Calibri"/>
          <w:b/>
          <w:sz w:val="22"/>
          <w:szCs w:val="22"/>
          <w:lang w:val="kk-KZ" w:eastAsia="en-US"/>
        </w:rPr>
      </w:pPr>
      <w:r>
        <w:rPr>
          <w:rFonts w:eastAsia="Calibri"/>
          <w:b/>
          <w:sz w:val="22"/>
          <w:szCs w:val="22"/>
          <w:lang w:val="kk-KZ" w:eastAsia="en-US"/>
        </w:rPr>
        <w:t xml:space="preserve">В опорную школу на временную </w:t>
      </w:r>
      <w:r>
        <w:rPr>
          <w:rFonts w:eastAsia="Calibri"/>
          <w:b/>
          <w:sz w:val="22"/>
          <w:szCs w:val="22"/>
          <w:lang w:eastAsia="en-US"/>
        </w:rPr>
        <w:t xml:space="preserve"> вакантную должность </w:t>
      </w:r>
      <w:r w:rsidR="006D7226">
        <w:rPr>
          <w:rFonts w:eastAsia="Calibri"/>
          <w:b/>
          <w:sz w:val="22"/>
          <w:szCs w:val="22"/>
          <w:lang w:val="kk-KZ" w:eastAsia="en-US"/>
        </w:rPr>
        <w:t xml:space="preserve">  «Педагог-ассистент» </w:t>
      </w:r>
    </w:p>
    <w:p w14:paraId="7B07B9AD" w14:textId="77777777" w:rsidR="006318E3" w:rsidRDefault="006318E3" w:rsidP="00543A92">
      <w:pPr>
        <w:ind w:firstLine="705"/>
        <w:jc w:val="both"/>
        <w:rPr>
          <w:sz w:val="24"/>
          <w:szCs w:val="24"/>
          <w:lang w:val="kk-KZ"/>
        </w:rPr>
      </w:pPr>
      <w:r>
        <w:rPr>
          <w:b/>
          <w:sz w:val="24"/>
          <w:szCs w:val="24"/>
          <w:lang w:val="kk-KZ"/>
        </w:rPr>
        <w:t xml:space="preserve">Наименование предприятия: </w:t>
      </w:r>
      <w:r>
        <w:rPr>
          <w:sz w:val="24"/>
          <w:szCs w:val="24"/>
          <w:lang w:val="kk-KZ"/>
        </w:rPr>
        <w:t>«К</w:t>
      </w:r>
      <w:r>
        <w:rPr>
          <w:sz w:val="24"/>
          <w:szCs w:val="24"/>
          <w:lang w:val="kk-KZ" w:eastAsia="ko-KR"/>
        </w:rPr>
        <w:t xml:space="preserve">оммунальное государственное учреждение школа-лицей </w:t>
      </w:r>
      <w:r>
        <w:rPr>
          <w:sz w:val="24"/>
          <w:szCs w:val="24"/>
          <w:lang w:val="kk-KZ"/>
        </w:rPr>
        <w:t>имени Турара Рыскулова  отдела образования района Т.Рыскулова управления образования акимата Жамбылской области».</w:t>
      </w:r>
    </w:p>
    <w:p w14:paraId="726B23EC" w14:textId="77777777" w:rsidR="006318E3" w:rsidRDefault="006318E3" w:rsidP="00543A92">
      <w:pPr>
        <w:ind w:firstLine="708"/>
        <w:jc w:val="both"/>
        <w:rPr>
          <w:sz w:val="24"/>
          <w:szCs w:val="24"/>
          <w:lang w:val="kk-KZ"/>
        </w:rPr>
      </w:pPr>
      <w:r>
        <w:rPr>
          <w:b/>
          <w:sz w:val="24"/>
          <w:szCs w:val="24"/>
          <w:lang w:val="kk-KZ"/>
        </w:rPr>
        <w:t xml:space="preserve">Место нахождения: </w:t>
      </w:r>
      <w:r>
        <w:rPr>
          <w:i/>
          <w:color w:val="000000"/>
          <w:sz w:val="24"/>
          <w:szCs w:val="24"/>
          <w:lang w:val="kk-KZ"/>
        </w:rPr>
        <w:t xml:space="preserve">тел:87714912977 </w:t>
      </w:r>
      <w:hyperlink r:id="rId6" w:history="1">
        <w:r>
          <w:rPr>
            <w:rStyle w:val="a3"/>
            <w:sz w:val="24"/>
            <w:szCs w:val="24"/>
            <w:lang w:val="kk-KZ"/>
          </w:rPr>
          <w:t>t.ruskulova@mail.ru</w:t>
        </w:r>
      </w:hyperlink>
      <w:r>
        <w:rPr>
          <w:i/>
          <w:color w:val="000000"/>
          <w:sz w:val="24"/>
          <w:szCs w:val="24"/>
          <w:lang w:val="kk-KZ"/>
        </w:rPr>
        <w:t xml:space="preserve"> </w:t>
      </w:r>
      <w:r>
        <w:rPr>
          <w:sz w:val="24"/>
          <w:szCs w:val="24"/>
          <w:lang w:val="kk-KZ"/>
        </w:rPr>
        <w:t>Жамбылская область, Т.Рыскуловский район село Луговое улица Т.Рыскулова В1</w:t>
      </w:r>
    </w:p>
    <w:p w14:paraId="134DFB2A" w14:textId="77777777" w:rsidR="006318E3" w:rsidRDefault="006318E3" w:rsidP="00543A92">
      <w:pPr>
        <w:pStyle w:val="a8"/>
        <w:ind w:firstLine="708"/>
        <w:jc w:val="both"/>
        <w:rPr>
          <w:b/>
          <w:sz w:val="24"/>
          <w:szCs w:val="24"/>
        </w:rPr>
      </w:pPr>
      <w:r>
        <w:rPr>
          <w:b/>
          <w:sz w:val="24"/>
          <w:szCs w:val="24"/>
          <w:lang w:val="kk-KZ" w:eastAsia="ko-KR"/>
        </w:rPr>
        <w:t>Размер должностного оклада</w:t>
      </w:r>
      <w:r>
        <w:rPr>
          <w:sz w:val="24"/>
          <w:szCs w:val="24"/>
          <w:lang w:val="kk-KZ" w:eastAsia="ko-KR"/>
        </w:rPr>
        <w:t xml:space="preserve">: </w:t>
      </w:r>
      <w:r>
        <w:rPr>
          <w:rStyle w:val="anegp0gi0b9av8jahpyh"/>
          <w:sz w:val="24"/>
          <w:szCs w:val="24"/>
        </w:rPr>
        <w:t>Коммунальное</w:t>
      </w:r>
      <w:r>
        <w:rPr>
          <w:sz w:val="24"/>
          <w:szCs w:val="24"/>
        </w:rPr>
        <w:t xml:space="preserve"> </w:t>
      </w:r>
      <w:r>
        <w:rPr>
          <w:rStyle w:val="anegp0gi0b9av8jahpyh"/>
          <w:sz w:val="24"/>
          <w:szCs w:val="24"/>
        </w:rPr>
        <w:t>государственное</w:t>
      </w:r>
      <w:r>
        <w:rPr>
          <w:sz w:val="24"/>
          <w:szCs w:val="24"/>
        </w:rPr>
        <w:t xml:space="preserve"> </w:t>
      </w:r>
      <w:r>
        <w:rPr>
          <w:rStyle w:val="anegp0gi0b9av8jahpyh"/>
          <w:sz w:val="24"/>
          <w:szCs w:val="24"/>
        </w:rPr>
        <w:t>учреждение</w:t>
      </w:r>
      <w:r>
        <w:rPr>
          <w:sz w:val="24"/>
          <w:szCs w:val="24"/>
        </w:rPr>
        <w:t xml:space="preserve"> </w:t>
      </w:r>
      <w:r>
        <w:rPr>
          <w:rStyle w:val="anegp0gi0b9av8jahpyh"/>
          <w:sz w:val="24"/>
          <w:szCs w:val="24"/>
          <w:lang w:val="kk-KZ"/>
        </w:rPr>
        <w:t xml:space="preserve">школа-лицей имени Турара Рыскулова </w:t>
      </w:r>
      <w:r>
        <w:rPr>
          <w:rStyle w:val="anegp0gi0b9av8jahpyh"/>
          <w:sz w:val="24"/>
          <w:szCs w:val="24"/>
        </w:rPr>
        <w:t>отдела</w:t>
      </w:r>
      <w:r>
        <w:rPr>
          <w:sz w:val="24"/>
          <w:szCs w:val="24"/>
        </w:rPr>
        <w:t xml:space="preserve"> </w:t>
      </w:r>
      <w:r>
        <w:rPr>
          <w:rStyle w:val="anegp0gi0b9av8jahpyh"/>
          <w:sz w:val="24"/>
          <w:szCs w:val="24"/>
        </w:rPr>
        <w:t>образования</w:t>
      </w:r>
      <w:r>
        <w:rPr>
          <w:sz w:val="24"/>
          <w:szCs w:val="24"/>
        </w:rPr>
        <w:t xml:space="preserve"> </w:t>
      </w:r>
      <w:r>
        <w:rPr>
          <w:rStyle w:val="anegp0gi0b9av8jahpyh"/>
          <w:sz w:val="24"/>
          <w:szCs w:val="24"/>
        </w:rPr>
        <w:t>района</w:t>
      </w:r>
      <w:r>
        <w:rPr>
          <w:sz w:val="24"/>
          <w:szCs w:val="24"/>
        </w:rPr>
        <w:t xml:space="preserve"> </w:t>
      </w:r>
      <w:r>
        <w:rPr>
          <w:rStyle w:val="anegp0gi0b9av8jahpyh"/>
          <w:sz w:val="24"/>
          <w:szCs w:val="24"/>
        </w:rPr>
        <w:t>Т.</w:t>
      </w:r>
      <w:r>
        <w:rPr>
          <w:sz w:val="24"/>
          <w:szCs w:val="24"/>
        </w:rPr>
        <w:t xml:space="preserve"> </w:t>
      </w:r>
      <w:r>
        <w:rPr>
          <w:rStyle w:val="anegp0gi0b9av8jahpyh"/>
          <w:sz w:val="24"/>
          <w:szCs w:val="24"/>
        </w:rPr>
        <w:t>Рыскулова</w:t>
      </w:r>
      <w:r>
        <w:rPr>
          <w:sz w:val="24"/>
          <w:szCs w:val="24"/>
        </w:rPr>
        <w:t xml:space="preserve"> </w:t>
      </w:r>
      <w:r>
        <w:rPr>
          <w:rStyle w:val="anegp0gi0b9av8jahpyh"/>
          <w:sz w:val="24"/>
          <w:szCs w:val="24"/>
        </w:rPr>
        <w:t>управления</w:t>
      </w:r>
      <w:r>
        <w:rPr>
          <w:sz w:val="24"/>
          <w:szCs w:val="24"/>
        </w:rPr>
        <w:t xml:space="preserve"> </w:t>
      </w:r>
      <w:r>
        <w:rPr>
          <w:rStyle w:val="anegp0gi0b9av8jahpyh"/>
          <w:sz w:val="24"/>
          <w:szCs w:val="24"/>
        </w:rPr>
        <w:t>образования</w:t>
      </w:r>
      <w:r>
        <w:rPr>
          <w:sz w:val="24"/>
          <w:szCs w:val="24"/>
        </w:rPr>
        <w:t xml:space="preserve"> </w:t>
      </w:r>
      <w:r>
        <w:rPr>
          <w:rStyle w:val="anegp0gi0b9av8jahpyh"/>
          <w:sz w:val="24"/>
          <w:szCs w:val="24"/>
        </w:rPr>
        <w:t>акимата</w:t>
      </w:r>
      <w:r>
        <w:rPr>
          <w:sz w:val="24"/>
          <w:szCs w:val="24"/>
        </w:rPr>
        <w:t xml:space="preserve"> </w:t>
      </w:r>
      <w:r>
        <w:rPr>
          <w:rStyle w:val="anegp0gi0b9av8jahpyh"/>
          <w:sz w:val="24"/>
          <w:szCs w:val="24"/>
        </w:rPr>
        <w:t>Жамбылской</w:t>
      </w:r>
      <w:r>
        <w:rPr>
          <w:sz w:val="24"/>
          <w:szCs w:val="24"/>
        </w:rPr>
        <w:t xml:space="preserve"> </w:t>
      </w:r>
      <w:r>
        <w:rPr>
          <w:rStyle w:val="anegp0gi0b9av8jahpyh"/>
          <w:sz w:val="24"/>
          <w:szCs w:val="24"/>
        </w:rPr>
        <w:t>области</w:t>
      </w:r>
      <w:r>
        <w:rPr>
          <w:sz w:val="24"/>
          <w:szCs w:val="24"/>
        </w:rPr>
        <w:t xml:space="preserve">» </w:t>
      </w:r>
      <w:r w:rsidR="006D7226">
        <w:rPr>
          <w:sz w:val="24"/>
          <w:szCs w:val="24"/>
          <w:lang w:val="kk-KZ"/>
        </w:rPr>
        <w:t>«Педагог-ассистент</w:t>
      </w:r>
      <w:r>
        <w:rPr>
          <w:sz w:val="24"/>
          <w:szCs w:val="24"/>
          <w:lang w:val="kk-KZ"/>
        </w:rPr>
        <w:t xml:space="preserve"> </w:t>
      </w:r>
      <w:r>
        <w:rPr>
          <w:rStyle w:val="anegp0gi0b9av8jahpyh"/>
          <w:sz w:val="24"/>
          <w:szCs w:val="24"/>
          <w:lang w:val="kk-KZ"/>
        </w:rPr>
        <w:t>»</w:t>
      </w:r>
      <w:r>
        <w:rPr>
          <w:sz w:val="24"/>
          <w:szCs w:val="24"/>
          <w:lang w:val="kk-KZ"/>
        </w:rPr>
        <w:t xml:space="preserve"> </w:t>
      </w:r>
      <w:r>
        <w:rPr>
          <w:rStyle w:val="anegp0gi0b9av8jahpyh"/>
          <w:sz w:val="24"/>
          <w:szCs w:val="24"/>
        </w:rPr>
        <w:t>заработная</w:t>
      </w:r>
      <w:r>
        <w:rPr>
          <w:sz w:val="24"/>
          <w:szCs w:val="24"/>
        </w:rPr>
        <w:t xml:space="preserve"> плата на </w:t>
      </w:r>
      <w:r>
        <w:rPr>
          <w:rStyle w:val="anegp0gi0b9av8jahpyh"/>
          <w:sz w:val="24"/>
          <w:szCs w:val="24"/>
          <w:lang w:val="kk-KZ"/>
        </w:rPr>
        <w:t>временную</w:t>
      </w:r>
      <w:r>
        <w:rPr>
          <w:sz w:val="24"/>
          <w:szCs w:val="24"/>
          <w:lang w:val="kk-KZ"/>
        </w:rPr>
        <w:t xml:space="preserve"> </w:t>
      </w:r>
      <w:r>
        <w:rPr>
          <w:rStyle w:val="anegp0gi0b9av8jahpyh"/>
          <w:sz w:val="24"/>
          <w:szCs w:val="24"/>
        </w:rPr>
        <w:t>вакантную</w:t>
      </w:r>
      <w:r>
        <w:rPr>
          <w:sz w:val="24"/>
          <w:szCs w:val="24"/>
        </w:rPr>
        <w:t xml:space="preserve"> </w:t>
      </w:r>
      <w:r>
        <w:rPr>
          <w:rStyle w:val="anegp0gi0b9av8jahpyh"/>
          <w:sz w:val="24"/>
          <w:szCs w:val="24"/>
        </w:rPr>
        <w:t>должность:</w:t>
      </w:r>
      <w:r>
        <w:rPr>
          <w:sz w:val="24"/>
          <w:szCs w:val="24"/>
        </w:rPr>
        <w:t xml:space="preserve"> от </w:t>
      </w:r>
      <w:r w:rsidR="006D7226">
        <w:rPr>
          <w:sz w:val="24"/>
          <w:szCs w:val="24"/>
          <w:lang w:val="kk-KZ"/>
        </w:rPr>
        <w:t>15</w:t>
      </w:r>
      <w:r>
        <w:rPr>
          <w:sz w:val="24"/>
          <w:szCs w:val="24"/>
          <w:lang w:val="kk-KZ"/>
        </w:rPr>
        <w:t xml:space="preserve">0.000 </w:t>
      </w:r>
      <w:r>
        <w:rPr>
          <w:rStyle w:val="anegp0gi0b9av8jahpyh"/>
          <w:sz w:val="24"/>
          <w:szCs w:val="24"/>
        </w:rPr>
        <w:t>тенге</w:t>
      </w:r>
      <w:r>
        <w:rPr>
          <w:sz w:val="24"/>
          <w:szCs w:val="24"/>
        </w:rPr>
        <w:t xml:space="preserve"> </w:t>
      </w:r>
      <w:r>
        <w:rPr>
          <w:rStyle w:val="anegp0gi0b9av8jahpyh"/>
          <w:sz w:val="24"/>
          <w:szCs w:val="24"/>
        </w:rPr>
        <w:t>в</w:t>
      </w:r>
      <w:r>
        <w:rPr>
          <w:sz w:val="24"/>
          <w:szCs w:val="24"/>
        </w:rPr>
        <w:t xml:space="preserve"> </w:t>
      </w:r>
      <w:r>
        <w:rPr>
          <w:rStyle w:val="anegp0gi0b9av8jahpyh"/>
          <w:sz w:val="24"/>
          <w:szCs w:val="24"/>
        </w:rPr>
        <w:t>зависимости</w:t>
      </w:r>
      <w:r>
        <w:rPr>
          <w:sz w:val="24"/>
          <w:szCs w:val="24"/>
        </w:rPr>
        <w:t xml:space="preserve"> от </w:t>
      </w:r>
      <w:r>
        <w:rPr>
          <w:rStyle w:val="anegp0gi0b9av8jahpyh"/>
          <w:sz w:val="24"/>
          <w:szCs w:val="24"/>
        </w:rPr>
        <w:t>трудового</w:t>
      </w:r>
      <w:r>
        <w:rPr>
          <w:sz w:val="24"/>
          <w:szCs w:val="24"/>
        </w:rPr>
        <w:t xml:space="preserve"> </w:t>
      </w:r>
      <w:r>
        <w:rPr>
          <w:rStyle w:val="anegp0gi0b9av8jahpyh"/>
          <w:sz w:val="24"/>
          <w:szCs w:val="24"/>
        </w:rPr>
        <w:t>стажа.</w:t>
      </w:r>
    </w:p>
    <w:p w14:paraId="31A9396C" w14:textId="6589C1E9" w:rsidR="006D7226" w:rsidRDefault="006318E3" w:rsidP="00543A92">
      <w:pPr>
        <w:shd w:val="clear" w:color="auto" w:fill="FFFFFF"/>
        <w:jc w:val="both"/>
        <w:rPr>
          <w:color w:val="1A1A1A"/>
          <w:sz w:val="23"/>
          <w:szCs w:val="23"/>
        </w:rPr>
      </w:pPr>
      <w:r>
        <w:rPr>
          <w:b/>
          <w:sz w:val="24"/>
          <w:szCs w:val="24"/>
        </w:rPr>
        <w:t xml:space="preserve"> </w:t>
      </w:r>
      <w:r w:rsidR="0012026F">
        <w:rPr>
          <w:b/>
          <w:sz w:val="24"/>
          <w:szCs w:val="24"/>
          <w:lang w:val="kk-KZ"/>
        </w:rPr>
        <w:tab/>
      </w:r>
      <w:r w:rsidR="006D7226">
        <w:rPr>
          <w:b/>
          <w:color w:val="1A1A1A"/>
          <w:sz w:val="23"/>
          <w:szCs w:val="23"/>
        </w:rPr>
        <w:t>Функциональные обязанности</w:t>
      </w:r>
      <w:r w:rsidR="006D7226">
        <w:rPr>
          <w:color w:val="1A1A1A"/>
          <w:sz w:val="23"/>
          <w:szCs w:val="23"/>
        </w:rPr>
        <w:t>: осуществляет обучение и воспитание обучающихся с</w:t>
      </w:r>
    </w:p>
    <w:p w14:paraId="440CC2CB" w14:textId="77777777" w:rsidR="006D7226" w:rsidRDefault="006D7226" w:rsidP="00543A92">
      <w:pPr>
        <w:shd w:val="clear" w:color="auto" w:fill="FFFFFF"/>
        <w:jc w:val="both"/>
        <w:rPr>
          <w:color w:val="1A1A1A"/>
          <w:sz w:val="23"/>
          <w:szCs w:val="23"/>
        </w:rPr>
      </w:pPr>
      <w:r>
        <w:rPr>
          <w:color w:val="1A1A1A"/>
          <w:sz w:val="23"/>
          <w:szCs w:val="23"/>
        </w:rPr>
        <w:t>учетом специфики преподаваемого предмета, в соответствии с государственным</w:t>
      </w:r>
    </w:p>
    <w:p w14:paraId="3899C86D" w14:textId="77777777" w:rsidR="006D7226" w:rsidRDefault="006D7226" w:rsidP="00543A92">
      <w:pPr>
        <w:shd w:val="clear" w:color="auto" w:fill="FFFFFF"/>
        <w:jc w:val="both"/>
        <w:rPr>
          <w:color w:val="1A1A1A"/>
          <w:sz w:val="23"/>
          <w:szCs w:val="23"/>
        </w:rPr>
      </w:pPr>
      <w:r>
        <w:rPr>
          <w:color w:val="1A1A1A"/>
          <w:sz w:val="23"/>
          <w:szCs w:val="23"/>
        </w:rPr>
        <w:t xml:space="preserve">общеобязательным стандартом </w:t>
      </w:r>
      <w:proofErr w:type="spellStart"/>
      <w:r>
        <w:rPr>
          <w:color w:val="1A1A1A"/>
          <w:sz w:val="23"/>
          <w:szCs w:val="23"/>
        </w:rPr>
        <w:t>образования;способствует</w:t>
      </w:r>
      <w:proofErr w:type="spellEnd"/>
      <w:r>
        <w:rPr>
          <w:color w:val="1A1A1A"/>
          <w:sz w:val="23"/>
          <w:szCs w:val="23"/>
        </w:rPr>
        <w:t xml:space="preserve"> формированию общей культуры личности обучающегося и воспитанника, и его социализации, выявляет и содействует развитию индивидуальных способностей </w:t>
      </w:r>
      <w:proofErr w:type="spellStart"/>
      <w:r>
        <w:rPr>
          <w:color w:val="1A1A1A"/>
          <w:sz w:val="23"/>
          <w:szCs w:val="23"/>
        </w:rPr>
        <w:t>обучающихся;воспитывает</w:t>
      </w:r>
      <w:proofErr w:type="spellEnd"/>
      <w:r>
        <w:rPr>
          <w:color w:val="1A1A1A"/>
          <w:sz w:val="23"/>
          <w:szCs w:val="23"/>
        </w:rPr>
        <w:t xml:space="preserve">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7EAADFE6" w14:textId="77777777" w:rsidR="006D7226" w:rsidRDefault="006D7226" w:rsidP="00543A92">
      <w:pPr>
        <w:shd w:val="clear" w:color="auto" w:fill="FFFFFF"/>
        <w:jc w:val="both"/>
        <w:rPr>
          <w:color w:val="1A1A1A"/>
          <w:sz w:val="23"/>
          <w:szCs w:val="23"/>
        </w:rPr>
      </w:pPr>
      <w:r>
        <w:rPr>
          <w:color w:val="1A1A1A"/>
          <w:sz w:val="23"/>
          <w:szCs w:val="23"/>
        </w:rPr>
        <w:t>использует новые подходы, эффективные формы, методы и средства обучения с учетом</w:t>
      </w:r>
    </w:p>
    <w:p w14:paraId="7C5C86BE" w14:textId="77777777" w:rsidR="006D7226" w:rsidRDefault="006D7226" w:rsidP="00543A92">
      <w:pPr>
        <w:shd w:val="clear" w:color="auto" w:fill="FFFFFF"/>
        <w:jc w:val="both"/>
        <w:rPr>
          <w:color w:val="1A1A1A"/>
          <w:sz w:val="23"/>
          <w:szCs w:val="23"/>
        </w:rPr>
      </w:pPr>
      <w:r>
        <w:rPr>
          <w:color w:val="1A1A1A"/>
          <w:sz w:val="23"/>
          <w:szCs w:val="23"/>
        </w:rPr>
        <w:t xml:space="preserve">индивидуальных потребностей </w:t>
      </w:r>
      <w:proofErr w:type="spellStart"/>
      <w:proofErr w:type="gramStart"/>
      <w:r>
        <w:rPr>
          <w:color w:val="1A1A1A"/>
          <w:sz w:val="23"/>
          <w:szCs w:val="23"/>
        </w:rPr>
        <w:t>обучающихся;составляет</w:t>
      </w:r>
      <w:proofErr w:type="spellEnd"/>
      <w:proofErr w:type="gramEnd"/>
      <w:r>
        <w:rPr>
          <w:color w:val="1A1A1A"/>
          <w:sz w:val="23"/>
          <w:szCs w:val="23"/>
        </w:rPr>
        <w:t xml:space="preserve"> краткосрочные и среднесрочные (календарно-тематические) планы по </w:t>
      </w:r>
      <w:proofErr w:type="spellStart"/>
      <w:proofErr w:type="gramStart"/>
      <w:r>
        <w:rPr>
          <w:color w:val="1A1A1A"/>
          <w:sz w:val="23"/>
          <w:szCs w:val="23"/>
        </w:rPr>
        <w:t>предметам,задания</w:t>
      </w:r>
      <w:proofErr w:type="spellEnd"/>
      <w:proofErr w:type="gramEnd"/>
      <w:r>
        <w:rPr>
          <w:color w:val="1A1A1A"/>
          <w:sz w:val="23"/>
          <w:szCs w:val="23"/>
        </w:rPr>
        <w:t xml:space="preserve"> для </w:t>
      </w:r>
      <w:proofErr w:type="spellStart"/>
      <w:r>
        <w:rPr>
          <w:color w:val="1A1A1A"/>
          <w:sz w:val="23"/>
          <w:szCs w:val="23"/>
        </w:rPr>
        <w:t>суммативного</w:t>
      </w:r>
      <w:proofErr w:type="spellEnd"/>
      <w:r>
        <w:rPr>
          <w:color w:val="1A1A1A"/>
          <w:sz w:val="23"/>
          <w:szCs w:val="23"/>
        </w:rPr>
        <w:t xml:space="preserve"> оценивания за раздел и </w:t>
      </w:r>
      <w:proofErr w:type="spellStart"/>
      <w:r>
        <w:rPr>
          <w:color w:val="1A1A1A"/>
          <w:sz w:val="23"/>
          <w:szCs w:val="23"/>
        </w:rPr>
        <w:t>суммативного</w:t>
      </w:r>
      <w:proofErr w:type="spellEnd"/>
      <w:r>
        <w:rPr>
          <w:color w:val="1A1A1A"/>
          <w:sz w:val="23"/>
          <w:szCs w:val="23"/>
        </w:rPr>
        <w:t xml:space="preserve"> оценивания за </w:t>
      </w:r>
      <w:proofErr w:type="spellStart"/>
      <w:proofErr w:type="gramStart"/>
      <w:r>
        <w:rPr>
          <w:color w:val="1A1A1A"/>
          <w:sz w:val="23"/>
          <w:szCs w:val="23"/>
        </w:rPr>
        <w:t>четверть;проводит</w:t>
      </w:r>
      <w:proofErr w:type="spellEnd"/>
      <w:proofErr w:type="gramEnd"/>
      <w:r>
        <w:rPr>
          <w:color w:val="1A1A1A"/>
          <w:sz w:val="23"/>
          <w:szCs w:val="23"/>
        </w:rPr>
        <w:t xml:space="preserve"> анализ по итогам проведения </w:t>
      </w:r>
      <w:proofErr w:type="spellStart"/>
      <w:r>
        <w:rPr>
          <w:color w:val="1A1A1A"/>
          <w:sz w:val="23"/>
          <w:szCs w:val="23"/>
        </w:rPr>
        <w:t>суммативного</w:t>
      </w:r>
      <w:proofErr w:type="spellEnd"/>
      <w:r>
        <w:rPr>
          <w:color w:val="1A1A1A"/>
          <w:sz w:val="23"/>
          <w:szCs w:val="23"/>
        </w:rPr>
        <w:t xml:space="preserve"> оценивания за раздел и </w:t>
      </w:r>
      <w:proofErr w:type="spellStart"/>
      <w:r>
        <w:rPr>
          <w:color w:val="1A1A1A"/>
          <w:sz w:val="23"/>
          <w:szCs w:val="23"/>
        </w:rPr>
        <w:t>суммативного</w:t>
      </w:r>
      <w:proofErr w:type="spellEnd"/>
      <w:r>
        <w:rPr>
          <w:color w:val="1A1A1A"/>
          <w:sz w:val="23"/>
          <w:szCs w:val="23"/>
        </w:rPr>
        <w:t xml:space="preserve"> оценивания за четверть с комментариями;</w:t>
      </w:r>
    </w:p>
    <w:p w14:paraId="04AA2189" w14:textId="77777777" w:rsidR="006D7226" w:rsidRDefault="006D7226" w:rsidP="00543A92">
      <w:pPr>
        <w:shd w:val="clear" w:color="auto" w:fill="FFFFFF"/>
        <w:jc w:val="both"/>
        <w:rPr>
          <w:color w:val="1A1A1A"/>
          <w:sz w:val="23"/>
          <w:szCs w:val="23"/>
        </w:rPr>
      </w:pPr>
      <w:r>
        <w:rPr>
          <w:color w:val="1A1A1A"/>
          <w:sz w:val="23"/>
          <w:szCs w:val="23"/>
        </w:rPr>
        <w:t>заполняет журналы (бумажные или электронные</w:t>
      </w:r>
      <w:proofErr w:type="gramStart"/>
      <w:r>
        <w:rPr>
          <w:color w:val="1A1A1A"/>
          <w:sz w:val="23"/>
          <w:szCs w:val="23"/>
        </w:rPr>
        <w:t>);обеспечивает</w:t>
      </w:r>
      <w:proofErr w:type="gramEnd"/>
      <w:r>
        <w:rPr>
          <w:color w:val="1A1A1A"/>
          <w:sz w:val="23"/>
          <w:szCs w:val="23"/>
        </w:rPr>
        <w:t xml:space="preserve">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0DD537A6" w14:textId="77777777" w:rsidR="006D7226" w:rsidRDefault="006D7226" w:rsidP="00543A92">
      <w:pPr>
        <w:shd w:val="clear" w:color="auto" w:fill="FFFFFF"/>
        <w:jc w:val="both"/>
        <w:rPr>
          <w:color w:val="1A1A1A"/>
          <w:sz w:val="23"/>
          <w:szCs w:val="23"/>
        </w:rPr>
      </w:pPr>
      <w:r>
        <w:rPr>
          <w:color w:val="1A1A1A"/>
          <w:sz w:val="23"/>
          <w:szCs w:val="23"/>
        </w:rPr>
        <w:t>участвует в разработке и выполнении учебных программ, в том числе программ для</w:t>
      </w:r>
    </w:p>
    <w:p w14:paraId="47C49B98" w14:textId="77777777" w:rsidR="006D7226" w:rsidRDefault="006D7226" w:rsidP="00543A92">
      <w:pPr>
        <w:shd w:val="clear" w:color="auto" w:fill="FFFFFF"/>
        <w:jc w:val="both"/>
        <w:rPr>
          <w:color w:val="1A1A1A"/>
          <w:sz w:val="23"/>
          <w:szCs w:val="23"/>
        </w:rPr>
      </w:pPr>
      <w:r>
        <w:rPr>
          <w:color w:val="1A1A1A"/>
          <w:sz w:val="23"/>
          <w:szCs w:val="23"/>
        </w:rPr>
        <w:t>обучающихся с особыми образовательными потребностями, обеспечивает реализацию их в</w:t>
      </w:r>
    </w:p>
    <w:p w14:paraId="5C91EA36" w14:textId="77777777" w:rsidR="006D7226" w:rsidRDefault="006D7226" w:rsidP="00543A92">
      <w:pPr>
        <w:shd w:val="clear" w:color="auto" w:fill="FFFFFF"/>
        <w:jc w:val="both"/>
        <w:rPr>
          <w:color w:val="1A1A1A"/>
          <w:sz w:val="23"/>
          <w:szCs w:val="23"/>
        </w:rPr>
      </w:pPr>
      <w:r>
        <w:rPr>
          <w:color w:val="1A1A1A"/>
          <w:sz w:val="23"/>
          <w:szCs w:val="23"/>
        </w:rPr>
        <w:t>полном объеме в соответствии с учебным планом и графиком учебного процесса;</w:t>
      </w:r>
    </w:p>
    <w:p w14:paraId="64D30B35" w14:textId="77777777" w:rsidR="006D7226" w:rsidRDefault="006D7226" w:rsidP="00543A92">
      <w:pPr>
        <w:shd w:val="clear" w:color="auto" w:fill="FFFFFF"/>
        <w:jc w:val="both"/>
        <w:rPr>
          <w:color w:val="1A1A1A"/>
          <w:sz w:val="23"/>
          <w:szCs w:val="23"/>
        </w:rPr>
      </w:pPr>
      <w:r>
        <w:rPr>
          <w:color w:val="1A1A1A"/>
          <w:sz w:val="23"/>
          <w:szCs w:val="23"/>
        </w:rPr>
        <w:t>изучает индивидуальные способности, интересы и склонности обучающихся, воспитанников;</w:t>
      </w:r>
    </w:p>
    <w:p w14:paraId="0F61D82F" w14:textId="77777777" w:rsidR="006D7226" w:rsidRDefault="006D7226" w:rsidP="00543A92">
      <w:pPr>
        <w:shd w:val="clear" w:color="auto" w:fill="FFFFFF"/>
        <w:jc w:val="both"/>
        <w:rPr>
          <w:color w:val="1A1A1A"/>
          <w:sz w:val="23"/>
          <w:szCs w:val="23"/>
        </w:rPr>
      </w:pPr>
      <w:r>
        <w:rPr>
          <w:color w:val="1A1A1A"/>
          <w:sz w:val="23"/>
          <w:szCs w:val="23"/>
        </w:rPr>
        <w:t xml:space="preserve">создает условия для инклюзивного </w:t>
      </w:r>
      <w:proofErr w:type="spellStart"/>
      <w:proofErr w:type="gramStart"/>
      <w:r>
        <w:rPr>
          <w:color w:val="1A1A1A"/>
          <w:sz w:val="23"/>
          <w:szCs w:val="23"/>
        </w:rPr>
        <w:t>образования;адаптирует</w:t>
      </w:r>
      <w:proofErr w:type="spellEnd"/>
      <w:proofErr w:type="gramEnd"/>
      <w:r>
        <w:rPr>
          <w:color w:val="1A1A1A"/>
          <w:sz w:val="23"/>
          <w:szCs w:val="23"/>
        </w:rPr>
        <w:t xml:space="preserve"> учебные программы с учетом индивидуальной потребности обучающегося с особыми образовательными потребностями;</w:t>
      </w:r>
    </w:p>
    <w:p w14:paraId="37AF3414" w14:textId="77777777" w:rsidR="006D7226" w:rsidRDefault="006D7226" w:rsidP="00543A92">
      <w:pPr>
        <w:shd w:val="clear" w:color="auto" w:fill="FFFFFF"/>
        <w:jc w:val="both"/>
        <w:rPr>
          <w:color w:val="1A1A1A"/>
          <w:sz w:val="23"/>
          <w:szCs w:val="23"/>
        </w:rPr>
      </w:pPr>
      <w:r>
        <w:rPr>
          <w:color w:val="1A1A1A"/>
          <w:sz w:val="23"/>
          <w:szCs w:val="23"/>
        </w:rPr>
        <w:t>в специальных образовательных организациях осуществляет работу по обучению и</w:t>
      </w:r>
    </w:p>
    <w:p w14:paraId="576DB529" w14:textId="77777777" w:rsidR="006D7226" w:rsidRDefault="006D7226" w:rsidP="00543A92">
      <w:pPr>
        <w:shd w:val="clear" w:color="auto" w:fill="FFFFFF"/>
        <w:jc w:val="both"/>
        <w:rPr>
          <w:color w:val="1A1A1A"/>
          <w:sz w:val="23"/>
          <w:szCs w:val="23"/>
        </w:rPr>
      </w:pPr>
      <w:r>
        <w:rPr>
          <w:color w:val="1A1A1A"/>
          <w:sz w:val="23"/>
          <w:szCs w:val="23"/>
        </w:rPr>
        <w:t>воспитанию обучающихся, воспитанников, направленную на максимальное преодоление</w:t>
      </w:r>
    </w:p>
    <w:p w14:paraId="26CBD431" w14:textId="77777777" w:rsidR="006D7226" w:rsidRDefault="006D7226" w:rsidP="00543A92">
      <w:pPr>
        <w:shd w:val="clear" w:color="auto" w:fill="FFFFFF"/>
        <w:jc w:val="both"/>
        <w:rPr>
          <w:color w:val="1A1A1A"/>
          <w:sz w:val="23"/>
          <w:szCs w:val="23"/>
        </w:rPr>
      </w:pPr>
      <w:r>
        <w:rPr>
          <w:color w:val="1A1A1A"/>
          <w:sz w:val="23"/>
          <w:szCs w:val="23"/>
        </w:rPr>
        <w:t xml:space="preserve">отклонений в развитии с учетом специфики преподаваемого </w:t>
      </w:r>
      <w:proofErr w:type="spellStart"/>
      <w:proofErr w:type="gramStart"/>
      <w:r>
        <w:rPr>
          <w:color w:val="1A1A1A"/>
          <w:sz w:val="23"/>
          <w:szCs w:val="23"/>
        </w:rPr>
        <w:t>предмета;организовывает</w:t>
      </w:r>
      <w:proofErr w:type="spellEnd"/>
      <w:proofErr w:type="gramEnd"/>
      <w:r>
        <w:rPr>
          <w:color w:val="1A1A1A"/>
          <w:sz w:val="23"/>
          <w:szCs w:val="23"/>
        </w:rPr>
        <w:t xml:space="preserve"> занятия в дистанционном режиме с использованием интерактивных учебных материалов и цифровых образовательных </w:t>
      </w:r>
      <w:proofErr w:type="spellStart"/>
      <w:proofErr w:type="gramStart"/>
      <w:r>
        <w:rPr>
          <w:color w:val="1A1A1A"/>
          <w:sz w:val="23"/>
          <w:szCs w:val="23"/>
        </w:rPr>
        <w:t>ресурсов;участвует</w:t>
      </w:r>
      <w:proofErr w:type="spellEnd"/>
      <w:proofErr w:type="gramEnd"/>
      <w:r>
        <w:rPr>
          <w:color w:val="1A1A1A"/>
          <w:sz w:val="23"/>
          <w:szCs w:val="23"/>
        </w:rPr>
        <w:t xml:space="preserve"> в заседаниях методических объединений, ассоциации учителей, </w:t>
      </w:r>
      <w:proofErr w:type="spellStart"/>
      <w:proofErr w:type="gramStart"/>
      <w:r>
        <w:rPr>
          <w:color w:val="1A1A1A"/>
          <w:sz w:val="23"/>
          <w:szCs w:val="23"/>
        </w:rPr>
        <w:t>методических,педагогических</w:t>
      </w:r>
      <w:proofErr w:type="spellEnd"/>
      <w:proofErr w:type="gramEnd"/>
      <w:r>
        <w:rPr>
          <w:color w:val="1A1A1A"/>
          <w:sz w:val="23"/>
          <w:szCs w:val="23"/>
        </w:rPr>
        <w:t xml:space="preserve"> советов, сетевых сообществ;</w:t>
      </w:r>
    </w:p>
    <w:p w14:paraId="74981DA9" w14:textId="77777777" w:rsidR="006D7226" w:rsidRDefault="006D7226" w:rsidP="00543A92">
      <w:pPr>
        <w:shd w:val="clear" w:color="auto" w:fill="FFFFFF"/>
        <w:jc w:val="both"/>
        <w:rPr>
          <w:color w:val="1A1A1A"/>
          <w:sz w:val="23"/>
          <w:szCs w:val="23"/>
        </w:rPr>
      </w:pPr>
      <w:r>
        <w:rPr>
          <w:color w:val="1A1A1A"/>
          <w:sz w:val="23"/>
          <w:szCs w:val="23"/>
        </w:rPr>
        <w:t xml:space="preserve">участвует в педагогических консилиумах для </w:t>
      </w:r>
      <w:proofErr w:type="spellStart"/>
      <w:r>
        <w:rPr>
          <w:color w:val="1A1A1A"/>
          <w:sz w:val="23"/>
          <w:szCs w:val="23"/>
        </w:rPr>
        <w:t>родителей;консультирует</w:t>
      </w:r>
      <w:proofErr w:type="spellEnd"/>
      <w:r>
        <w:rPr>
          <w:color w:val="1A1A1A"/>
          <w:sz w:val="23"/>
          <w:szCs w:val="23"/>
        </w:rPr>
        <w:t xml:space="preserve"> </w:t>
      </w:r>
      <w:proofErr w:type="spellStart"/>
      <w:r>
        <w:rPr>
          <w:color w:val="1A1A1A"/>
          <w:sz w:val="23"/>
          <w:szCs w:val="23"/>
        </w:rPr>
        <w:t>родителей;повышает</w:t>
      </w:r>
      <w:proofErr w:type="spellEnd"/>
      <w:r>
        <w:rPr>
          <w:color w:val="1A1A1A"/>
          <w:sz w:val="23"/>
          <w:szCs w:val="23"/>
        </w:rPr>
        <w:t xml:space="preserve"> профессиональную </w:t>
      </w:r>
      <w:proofErr w:type="spellStart"/>
      <w:r>
        <w:rPr>
          <w:color w:val="1A1A1A"/>
          <w:sz w:val="23"/>
          <w:szCs w:val="23"/>
        </w:rPr>
        <w:t>компетентность;соблюдает</w:t>
      </w:r>
      <w:proofErr w:type="spellEnd"/>
      <w:r>
        <w:rPr>
          <w:color w:val="1A1A1A"/>
          <w:sz w:val="23"/>
          <w:szCs w:val="23"/>
        </w:rPr>
        <w:t xml:space="preserve"> правила безопасности и охраны труда, противопожарной </w:t>
      </w:r>
      <w:proofErr w:type="spellStart"/>
      <w:r>
        <w:rPr>
          <w:color w:val="1A1A1A"/>
          <w:sz w:val="23"/>
          <w:szCs w:val="23"/>
        </w:rPr>
        <w:t>защиты;обеспечивает</w:t>
      </w:r>
      <w:proofErr w:type="spellEnd"/>
      <w:r>
        <w:rPr>
          <w:color w:val="1A1A1A"/>
          <w:sz w:val="23"/>
          <w:szCs w:val="23"/>
        </w:rPr>
        <w:t xml:space="preserve"> охрану жизни и здоровья обучающихся в период образовательного </w:t>
      </w:r>
      <w:proofErr w:type="spellStart"/>
      <w:r>
        <w:rPr>
          <w:color w:val="1A1A1A"/>
          <w:sz w:val="23"/>
          <w:szCs w:val="23"/>
        </w:rPr>
        <w:t>процесса;осуществляет</w:t>
      </w:r>
      <w:proofErr w:type="spellEnd"/>
      <w:r>
        <w:rPr>
          <w:color w:val="1A1A1A"/>
          <w:sz w:val="23"/>
          <w:szCs w:val="23"/>
        </w:rPr>
        <w:t xml:space="preserve"> сотрудничество с родителями или лицами, их </w:t>
      </w:r>
      <w:proofErr w:type="spellStart"/>
      <w:r>
        <w:rPr>
          <w:color w:val="1A1A1A"/>
          <w:sz w:val="23"/>
          <w:szCs w:val="23"/>
        </w:rPr>
        <w:t>заменяющими;заполняет</w:t>
      </w:r>
      <w:proofErr w:type="spellEnd"/>
      <w:r>
        <w:rPr>
          <w:color w:val="1A1A1A"/>
          <w:sz w:val="23"/>
          <w:szCs w:val="23"/>
        </w:rPr>
        <w:t xml:space="preserve"> документы, перечень которых утвержден уполномоченным органом в области </w:t>
      </w:r>
      <w:proofErr w:type="spellStart"/>
      <w:r>
        <w:rPr>
          <w:color w:val="1A1A1A"/>
          <w:sz w:val="23"/>
          <w:szCs w:val="23"/>
        </w:rPr>
        <w:t>образования;прививает</w:t>
      </w:r>
      <w:proofErr w:type="spellEnd"/>
      <w:r>
        <w:rPr>
          <w:color w:val="1A1A1A"/>
          <w:sz w:val="23"/>
          <w:szCs w:val="23"/>
        </w:rPr>
        <w:t xml:space="preserve"> антикоррупционную культуру, принципы академической честности среди обучающихся и воспитанников.</w:t>
      </w:r>
    </w:p>
    <w:p w14:paraId="0AB6CFA3" w14:textId="77777777" w:rsidR="006318E3" w:rsidRPr="006D7226" w:rsidRDefault="006318E3" w:rsidP="00543A92">
      <w:pPr>
        <w:pStyle w:val="a6"/>
        <w:spacing w:after="0"/>
        <w:ind w:firstLine="705"/>
        <w:jc w:val="both"/>
        <w:rPr>
          <w:b/>
          <w:sz w:val="24"/>
          <w:szCs w:val="24"/>
        </w:rPr>
      </w:pPr>
    </w:p>
    <w:p w14:paraId="224861C7" w14:textId="77777777" w:rsidR="006318E3" w:rsidRDefault="006318E3" w:rsidP="00543A92">
      <w:pPr>
        <w:jc w:val="both"/>
        <w:rPr>
          <w:rFonts w:eastAsia="Calibri"/>
          <w:sz w:val="22"/>
          <w:szCs w:val="22"/>
          <w:lang w:val="kk-KZ"/>
        </w:rPr>
      </w:pPr>
      <w:r>
        <w:rPr>
          <w:color w:val="000000"/>
          <w:sz w:val="24"/>
          <w:szCs w:val="24"/>
        </w:rPr>
        <w:t xml:space="preserve">      </w:t>
      </w:r>
      <w:r>
        <w:rPr>
          <w:color w:val="000000"/>
          <w:sz w:val="24"/>
          <w:szCs w:val="24"/>
          <w:lang w:val="kk-KZ"/>
        </w:rPr>
        <w:tab/>
      </w:r>
    </w:p>
    <w:p w14:paraId="4DDBE6A9" w14:textId="77777777" w:rsidR="006D7226" w:rsidRDefault="006318E3" w:rsidP="00543A92">
      <w:pPr>
        <w:shd w:val="clear" w:color="auto" w:fill="FFFFFF"/>
        <w:jc w:val="both"/>
        <w:rPr>
          <w:color w:val="1A1A1A"/>
          <w:sz w:val="23"/>
          <w:szCs w:val="23"/>
        </w:rPr>
      </w:pPr>
      <w:r>
        <w:rPr>
          <w:b/>
          <w:sz w:val="24"/>
          <w:szCs w:val="24"/>
          <w:lang w:val="kk-KZ"/>
        </w:rPr>
        <w:lastRenderedPageBreak/>
        <w:t>Должен знать</w:t>
      </w:r>
      <w:r>
        <w:rPr>
          <w:b/>
          <w:sz w:val="24"/>
          <w:szCs w:val="24"/>
        </w:rPr>
        <w:t>:</w:t>
      </w:r>
      <w:r w:rsidR="006D7226">
        <w:rPr>
          <w:color w:val="1A1A1A"/>
          <w:sz w:val="23"/>
          <w:szCs w:val="23"/>
        </w:rPr>
        <w:t xml:space="preserve"> Конституцию Республики Казахстан, законы Республики Казахстан "Об</w:t>
      </w:r>
    </w:p>
    <w:p w14:paraId="082CB34B" w14:textId="77777777" w:rsidR="006D7226" w:rsidRDefault="006D7226" w:rsidP="00543A92">
      <w:pPr>
        <w:shd w:val="clear" w:color="auto" w:fill="FFFFFF"/>
        <w:jc w:val="both"/>
        <w:rPr>
          <w:color w:val="1A1A1A"/>
          <w:sz w:val="23"/>
          <w:szCs w:val="23"/>
        </w:rPr>
      </w:pPr>
      <w:r>
        <w:rPr>
          <w:color w:val="1A1A1A"/>
          <w:sz w:val="23"/>
          <w:szCs w:val="23"/>
        </w:rPr>
        <w:t>образовании", "О статусе педагога", "о противодействии коррупции", "О языках в Республике</w:t>
      </w:r>
    </w:p>
    <w:p w14:paraId="35E70C2E" w14:textId="77777777" w:rsidR="006D7226" w:rsidRDefault="006D7226" w:rsidP="00543A92">
      <w:pPr>
        <w:shd w:val="clear" w:color="auto" w:fill="FFFFFF"/>
        <w:jc w:val="both"/>
        <w:rPr>
          <w:color w:val="1A1A1A"/>
          <w:sz w:val="23"/>
          <w:szCs w:val="23"/>
        </w:rPr>
      </w:pPr>
      <w:r>
        <w:rPr>
          <w:color w:val="1A1A1A"/>
          <w:sz w:val="23"/>
          <w:szCs w:val="23"/>
        </w:rPr>
        <w:t>Казахстан", "О социальной медико-педагогической и коррекционной поддержке детей с</w:t>
      </w:r>
    </w:p>
    <w:p w14:paraId="7BCB0292" w14:textId="77777777" w:rsidR="006D7226" w:rsidRDefault="006D7226" w:rsidP="00543A92">
      <w:pPr>
        <w:shd w:val="clear" w:color="auto" w:fill="FFFFFF"/>
        <w:jc w:val="both"/>
        <w:rPr>
          <w:color w:val="1A1A1A"/>
          <w:sz w:val="23"/>
          <w:szCs w:val="23"/>
        </w:rPr>
      </w:pPr>
      <w:r>
        <w:rPr>
          <w:color w:val="1A1A1A"/>
          <w:sz w:val="23"/>
          <w:szCs w:val="23"/>
        </w:rPr>
        <w:t>ограниченными возможностями", государственный общеобязательный стандарт образования и</w:t>
      </w:r>
    </w:p>
    <w:p w14:paraId="362E8E48" w14:textId="77777777" w:rsidR="006D7226" w:rsidRDefault="006D7226" w:rsidP="00543A92">
      <w:pPr>
        <w:shd w:val="clear" w:color="auto" w:fill="FFFFFF"/>
        <w:jc w:val="both"/>
        <w:rPr>
          <w:color w:val="1A1A1A"/>
          <w:sz w:val="23"/>
          <w:szCs w:val="23"/>
        </w:rPr>
      </w:pPr>
      <w:r>
        <w:rPr>
          <w:color w:val="1A1A1A"/>
          <w:sz w:val="23"/>
          <w:szCs w:val="23"/>
        </w:rPr>
        <w:t>правила образования иные нормативные правовые акты, определяющие направления и</w:t>
      </w:r>
    </w:p>
    <w:p w14:paraId="331521B8" w14:textId="77777777" w:rsidR="006D7226" w:rsidRDefault="006D7226" w:rsidP="00543A92">
      <w:pPr>
        <w:shd w:val="clear" w:color="auto" w:fill="FFFFFF"/>
        <w:jc w:val="both"/>
        <w:rPr>
          <w:color w:val="1A1A1A"/>
          <w:sz w:val="23"/>
          <w:szCs w:val="23"/>
        </w:rPr>
      </w:pPr>
      <w:r>
        <w:rPr>
          <w:color w:val="1A1A1A"/>
          <w:sz w:val="23"/>
          <w:szCs w:val="23"/>
        </w:rPr>
        <w:t>перспективы развития образования. Содержание учебного предмета, учебно-воспитательный</w:t>
      </w:r>
    </w:p>
    <w:p w14:paraId="4CBB6736" w14:textId="77777777" w:rsidR="006D7226" w:rsidRDefault="006D7226" w:rsidP="00543A92">
      <w:pPr>
        <w:shd w:val="clear" w:color="auto" w:fill="FFFFFF"/>
        <w:jc w:val="both"/>
        <w:rPr>
          <w:color w:val="1A1A1A"/>
          <w:sz w:val="23"/>
          <w:szCs w:val="23"/>
        </w:rPr>
      </w:pPr>
      <w:r>
        <w:rPr>
          <w:color w:val="1A1A1A"/>
          <w:sz w:val="23"/>
          <w:szCs w:val="23"/>
        </w:rPr>
        <w:t>процесс, методика обучения и оценивания, педагогика и психология, методика преподавания</w:t>
      </w:r>
    </w:p>
    <w:p w14:paraId="4C735483" w14:textId="77777777" w:rsidR="006D7226" w:rsidRDefault="006D7226" w:rsidP="00543A92">
      <w:pPr>
        <w:shd w:val="clear" w:color="auto" w:fill="FFFFFF"/>
        <w:jc w:val="both"/>
        <w:rPr>
          <w:color w:val="1A1A1A"/>
          <w:sz w:val="23"/>
          <w:szCs w:val="23"/>
        </w:rPr>
      </w:pPr>
      <w:r>
        <w:rPr>
          <w:color w:val="1A1A1A"/>
          <w:sz w:val="23"/>
          <w:szCs w:val="23"/>
        </w:rPr>
        <w:t>предмета, воспитательная работа, средства обучения и их дидактические возможности, нормы</w:t>
      </w:r>
    </w:p>
    <w:p w14:paraId="7F7E13E1" w14:textId="77777777" w:rsidR="006D7226" w:rsidRDefault="006D7226" w:rsidP="00543A92">
      <w:pPr>
        <w:shd w:val="clear" w:color="auto" w:fill="FFFFFF"/>
        <w:jc w:val="both"/>
        <w:rPr>
          <w:color w:val="1A1A1A"/>
          <w:sz w:val="23"/>
          <w:szCs w:val="23"/>
        </w:rPr>
      </w:pPr>
      <w:r>
        <w:rPr>
          <w:color w:val="1A1A1A"/>
          <w:sz w:val="23"/>
          <w:szCs w:val="23"/>
        </w:rPr>
        <w:t>педагогической этики, техника медиации и возможность разрешения конфликтов, требования к</w:t>
      </w:r>
    </w:p>
    <w:p w14:paraId="22CDAD54" w14:textId="77777777" w:rsidR="006D7226" w:rsidRDefault="006D7226" w:rsidP="00543A92">
      <w:pPr>
        <w:shd w:val="clear" w:color="auto" w:fill="FFFFFF"/>
        <w:jc w:val="both"/>
        <w:rPr>
          <w:color w:val="1A1A1A"/>
          <w:sz w:val="23"/>
          <w:szCs w:val="23"/>
        </w:rPr>
      </w:pPr>
      <w:r>
        <w:rPr>
          <w:color w:val="1A1A1A"/>
          <w:sz w:val="23"/>
          <w:szCs w:val="23"/>
        </w:rPr>
        <w:t>оборудованию учебных кабинетов и вспомогательных помещений, основы права и охраны труда,</w:t>
      </w:r>
    </w:p>
    <w:p w14:paraId="477F3C78" w14:textId="77777777" w:rsidR="006D7226" w:rsidRDefault="006D7226" w:rsidP="00543A92">
      <w:pPr>
        <w:shd w:val="clear" w:color="auto" w:fill="FFFFFF"/>
        <w:jc w:val="both"/>
        <w:rPr>
          <w:color w:val="1A1A1A"/>
          <w:sz w:val="23"/>
          <w:szCs w:val="23"/>
        </w:rPr>
      </w:pPr>
      <w:r>
        <w:rPr>
          <w:color w:val="1A1A1A"/>
          <w:sz w:val="23"/>
          <w:szCs w:val="23"/>
        </w:rPr>
        <w:t>экономики научная организация, основы трудового законодательства, правила безопасности и</w:t>
      </w:r>
    </w:p>
    <w:p w14:paraId="2FB3DF94" w14:textId="59F034FF" w:rsidR="006D7226" w:rsidRPr="0012026F" w:rsidRDefault="006D7226" w:rsidP="0012026F">
      <w:pPr>
        <w:pStyle w:val="a6"/>
        <w:spacing w:after="0"/>
        <w:ind w:firstLine="708"/>
        <w:jc w:val="both"/>
        <w:rPr>
          <w:b/>
          <w:sz w:val="24"/>
          <w:szCs w:val="24"/>
          <w:lang w:val="kk-KZ"/>
        </w:rPr>
      </w:pPr>
      <w:r>
        <w:rPr>
          <w:color w:val="1A1A1A"/>
          <w:sz w:val="23"/>
          <w:szCs w:val="23"/>
        </w:rPr>
        <w:t>охраны труда, противопожарной защиты.</w:t>
      </w:r>
    </w:p>
    <w:p w14:paraId="2294FB65" w14:textId="67DD98CB" w:rsidR="006318E3" w:rsidRDefault="006318E3" w:rsidP="00543A92">
      <w:pPr>
        <w:ind w:firstLine="708"/>
        <w:jc w:val="both"/>
        <w:rPr>
          <w:sz w:val="22"/>
          <w:szCs w:val="22"/>
          <w:lang w:val="kk-KZ"/>
        </w:rPr>
      </w:pPr>
      <w:r>
        <w:rPr>
          <w:rFonts w:eastAsia="Calibri"/>
          <w:b/>
          <w:sz w:val="22"/>
          <w:szCs w:val="22"/>
        </w:rPr>
        <w:t xml:space="preserve">Документы на конкурс </w:t>
      </w:r>
      <w:proofErr w:type="gramStart"/>
      <w:r>
        <w:rPr>
          <w:rFonts w:eastAsia="Calibri"/>
          <w:b/>
          <w:sz w:val="22"/>
          <w:szCs w:val="22"/>
        </w:rPr>
        <w:t>принимаются</w:t>
      </w:r>
      <w:r>
        <w:rPr>
          <w:b/>
          <w:sz w:val="22"/>
          <w:szCs w:val="22"/>
          <w:lang w:val="kk-KZ"/>
        </w:rPr>
        <w:t>:</w:t>
      </w:r>
      <w:r w:rsidR="006D7226">
        <w:rPr>
          <w:sz w:val="22"/>
          <w:szCs w:val="22"/>
          <w:lang w:val="kk-KZ"/>
        </w:rPr>
        <w:t xml:space="preserve">  1</w:t>
      </w:r>
      <w:r w:rsidR="0012026F">
        <w:rPr>
          <w:sz w:val="22"/>
          <w:szCs w:val="22"/>
          <w:lang w:val="kk-KZ"/>
        </w:rPr>
        <w:t>2</w:t>
      </w:r>
      <w:r w:rsidR="006D7226">
        <w:rPr>
          <w:sz w:val="22"/>
          <w:szCs w:val="22"/>
          <w:lang w:val="kk-KZ"/>
        </w:rPr>
        <w:t>.02</w:t>
      </w:r>
      <w:r>
        <w:rPr>
          <w:sz w:val="22"/>
          <w:szCs w:val="22"/>
          <w:lang w:val="kk-KZ"/>
        </w:rPr>
        <w:t>.202</w:t>
      </w:r>
      <w:r w:rsidR="006D7226">
        <w:rPr>
          <w:sz w:val="22"/>
          <w:szCs w:val="22"/>
          <w:lang w:val="kk-KZ"/>
        </w:rPr>
        <w:t>6</w:t>
      </w:r>
      <w:proofErr w:type="gramEnd"/>
      <w:r w:rsidR="006D7226">
        <w:rPr>
          <w:sz w:val="22"/>
          <w:szCs w:val="22"/>
          <w:lang w:val="kk-KZ"/>
        </w:rPr>
        <w:t>-2</w:t>
      </w:r>
      <w:r w:rsidR="0012026F">
        <w:rPr>
          <w:sz w:val="22"/>
          <w:szCs w:val="22"/>
          <w:lang w:val="kk-KZ"/>
        </w:rPr>
        <w:t>3</w:t>
      </w:r>
      <w:r w:rsidR="006D7226">
        <w:rPr>
          <w:sz w:val="22"/>
          <w:szCs w:val="22"/>
          <w:lang w:val="kk-KZ"/>
        </w:rPr>
        <w:t>.02.2026</w:t>
      </w:r>
      <w:r>
        <w:rPr>
          <w:sz w:val="22"/>
          <w:szCs w:val="22"/>
          <w:lang w:val="kk-KZ"/>
        </w:rPr>
        <w:t xml:space="preserve"> г.</w:t>
      </w:r>
    </w:p>
    <w:p w14:paraId="487D283C" w14:textId="77777777" w:rsidR="006318E3" w:rsidRDefault="006318E3" w:rsidP="00543A92">
      <w:pPr>
        <w:jc w:val="both"/>
        <w:rPr>
          <w:b/>
          <w:sz w:val="24"/>
          <w:szCs w:val="24"/>
          <w:lang w:val="kk-KZ"/>
        </w:rPr>
      </w:pPr>
      <w:r>
        <w:rPr>
          <w:color w:val="000000"/>
          <w:sz w:val="24"/>
          <w:szCs w:val="24"/>
        </w:rPr>
        <w:t xml:space="preserve">    </w:t>
      </w:r>
      <w:r>
        <w:rPr>
          <w:color w:val="000000"/>
          <w:sz w:val="24"/>
          <w:szCs w:val="24"/>
        </w:rPr>
        <w:tab/>
      </w:r>
      <w:r>
        <w:rPr>
          <w:b/>
          <w:sz w:val="24"/>
          <w:szCs w:val="24"/>
        </w:rPr>
        <w:t>Необходим</w:t>
      </w:r>
      <w:r>
        <w:rPr>
          <w:b/>
          <w:sz w:val="24"/>
          <w:szCs w:val="24"/>
          <w:lang w:val="kk-KZ"/>
        </w:rPr>
        <w:t xml:space="preserve">ые </w:t>
      </w:r>
      <w:r>
        <w:rPr>
          <w:b/>
          <w:sz w:val="24"/>
          <w:szCs w:val="24"/>
        </w:rPr>
        <w:t>документы для участия в конкурсе</w:t>
      </w:r>
      <w:r>
        <w:rPr>
          <w:b/>
          <w:sz w:val="24"/>
          <w:szCs w:val="24"/>
          <w:lang w:val="kk-KZ"/>
        </w:rPr>
        <w:t>:</w:t>
      </w:r>
    </w:p>
    <w:p w14:paraId="047D57C6" w14:textId="77777777" w:rsidR="006318E3" w:rsidRDefault="006318E3" w:rsidP="00543A92">
      <w:pPr>
        <w:spacing w:line="276" w:lineRule="auto"/>
        <w:jc w:val="both"/>
        <w:rPr>
          <w:sz w:val="24"/>
          <w:szCs w:val="24"/>
          <w:lang w:eastAsia="en-US"/>
        </w:rPr>
      </w:pPr>
      <w:r>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79CEF77" w14:textId="77777777" w:rsidR="006318E3" w:rsidRDefault="006318E3" w:rsidP="00543A92">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3A9B8C56" w14:textId="77777777" w:rsidR="006318E3" w:rsidRDefault="006318E3" w:rsidP="00543A92">
      <w:pPr>
        <w:spacing w:line="276" w:lineRule="auto"/>
        <w:jc w:val="both"/>
        <w:rPr>
          <w:sz w:val="24"/>
          <w:szCs w:val="24"/>
          <w:lang w:eastAsia="en-US"/>
        </w:rPr>
      </w:pPr>
      <w:r>
        <w:rPr>
          <w:color w:val="000000"/>
          <w:sz w:val="24"/>
          <w:szCs w:val="24"/>
          <w:lang w:val="en-US" w:eastAsia="en-US"/>
        </w:rPr>
        <w:t>     </w:t>
      </w:r>
      <w:r w:rsidRPr="006318E3">
        <w:rPr>
          <w:color w:val="000000"/>
          <w:sz w:val="24"/>
          <w:szCs w:val="24"/>
          <w:lang w:eastAsia="en-US"/>
        </w:rPr>
        <w:t xml:space="preserve"> </w:t>
      </w:r>
      <w:r>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7C638C7D" w14:textId="77777777" w:rsidR="006318E3" w:rsidRDefault="006318E3" w:rsidP="00543A92">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1211A208" w14:textId="77777777" w:rsidR="006318E3" w:rsidRDefault="006318E3" w:rsidP="00543A92">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981C1E1" w14:textId="77777777" w:rsidR="006318E3" w:rsidRDefault="006318E3" w:rsidP="00543A92">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5) копия документа, подтверждающую трудовую деятельность (при наличии);</w:t>
      </w:r>
    </w:p>
    <w:p w14:paraId="11F7BEB1" w14:textId="77777777" w:rsidR="006318E3" w:rsidRDefault="006318E3" w:rsidP="00543A92">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sidRPr="006318E3">
        <w:rPr>
          <w:color w:val="000000"/>
          <w:sz w:val="24"/>
          <w:szCs w:val="24"/>
          <w:lang w:eastAsia="en-US"/>
        </w:rPr>
        <w:t xml:space="preserve"> </w:t>
      </w:r>
      <w:r>
        <w:rPr>
          <w:color w:val="000000"/>
          <w:sz w:val="24"/>
          <w:szCs w:val="24"/>
          <w:lang w:eastAsia="en-US"/>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685B39A1" w14:textId="77777777" w:rsidR="006318E3" w:rsidRDefault="006318E3" w:rsidP="00543A92">
      <w:pPr>
        <w:spacing w:line="276" w:lineRule="auto"/>
        <w:jc w:val="both"/>
        <w:rPr>
          <w:sz w:val="24"/>
          <w:szCs w:val="24"/>
          <w:lang w:eastAsia="en-US"/>
        </w:rPr>
      </w:pPr>
      <w:r>
        <w:rPr>
          <w:color w:val="000000"/>
          <w:sz w:val="24"/>
          <w:szCs w:val="24"/>
          <w:lang w:val="en-US" w:eastAsia="en-US"/>
        </w:rPr>
        <w:t>     </w:t>
      </w:r>
      <w:r w:rsidRPr="006318E3">
        <w:rPr>
          <w:color w:val="000000"/>
          <w:sz w:val="24"/>
          <w:szCs w:val="24"/>
          <w:lang w:eastAsia="en-US"/>
        </w:rPr>
        <w:t xml:space="preserve"> </w:t>
      </w:r>
      <w:r>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0EBED193" w14:textId="77777777" w:rsidR="006318E3" w:rsidRDefault="006318E3" w:rsidP="00543A92">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8) справка об отсутствии динамического наблюдения наркологических больных;</w:t>
      </w:r>
    </w:p>
    <w:p w14:paraId="497AA016" w14:textId="77777777" w:rsidR="006318E3" w:rsidRDefault="006318E3" w:rsidP="00543A92">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05C41DD" w14:textId="77777777" w:rsidR="006318E3" w:rsidRDefault="006318E3" w:rsidP="00543A92">
      <w:pPr>
        <w:spacing w:line="276" w:lineRule="auto"/>
        <w:jc w:val="both"/>
        <w:rPr>
          <w:sz w:val="24"/>
          <w:szCs w:val="24"/>
          <w:lang w:val="en-US" w:eastAsia="en-US"/>
        </w:rPr>
      </w:pPr>
      <w:r>
        <w:rPr>
          <w:color w:val="000000"/>
          <w:sz w:val="24"/>
          <w:szCs w:val="24"/>
          <w:lang w:val="en-US" w:eastAsia="en-US"/>
        </w:rPr>
        <w:t>     </w:t>
      </w:r>
      <w:r>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4"/>
          <w:szCs w:val="24"/>
          <w:lang w:val="en-US" w:eastAsia="en-US"/>
        </w:rPr>
        <w:t>CELTA</w:t>
      </w:r>
      <w:r>
        <w:rPr>
          <w:color w:val="000000"/>
          <w:sz w:val="24"/>
          <w:szCs w:val="24"/>
          <w:lang w:eastAsia="en-US"/>
        </w:rPr>
        <w:t xml:space="preserve"> (</w:t>
      </w:r>
      <w:proofErr w:type="spellStart"/>
      <w:r>
        <w:rPr>
          <w:color w:val="000000"/>
          <w:sz w:val="24"/>
          <w:szCs w:val="24"/>
          <w:lang w:val="en-US" w:eastAsia="en-US"/>
        </w:rPr>
        <w:t>Certificatein</w:t>
      </w:r>
      <w:proofErr w:type="spellEnd"/>
      <w:r w:rsidRPr="006318E3">
        <w:rPr>
          <w:color w:val="000000"/>
          <w:sz w:val="24"/>
          <w:szCs w:val="24"/>
          <w:lang w:eastAsia="en-US"/>
        </w:rPr>
        <w:t xml:space="preserve"> </w:t>
      </w:r>
      <w:r>
        <w:rPr>
          <w:color w:val="000000"/>
          <w:sz w:val="24"/>
          <w:szCs w:val="24"/>
          <w:lang w:val="en-US" w:eastAsia="en-US"/>
        </w:rPr>
        <w:t>English</w:t>
      </w:r>
      <w:r w:rsidRPr="006318E3">
        <w:rPr>
          <w:color w:val="000000"/>
          <w:sz w:val="24"/>
          <w:szCs w:val="24"/>
          <w:lang w:eastAsia="en-US"/>
        </w:rPr>
        <w:t xml:space="preserve"> </w:t>
      </w:r>
      <w:r>
        <w:rPr>
          <w:color w:val="000000"/>
          <w:sz w:val="24"/>
          <w:szCs w:val="24"/>
          <w:lang w:val="en-US" w:eastAsia="en-US"/>
        </w:rPr>
        <w:t>Language</w:t>
      </w:r>
      <w:r w:rsidRPr="006318E3">
        <w:rPr>
          <w:color w:val="000000"/>
          <w:sz w:val="24"/>
          <w:szCs w:val="24"/>
          <w:lang w:eastAsia="en-US"/>
        </w:rPr>
        <w:t xml:space="preserve"> </w:t>
      </w:r>
      <w:r>
        <w:rPr>
          <w:color w:val="000000"/>
          <w:sz w:val="24"/>
          <w:szCs w:val="24"/>
          <w:lang w:val="en-US" w:eastAsia="en-US"/>
        </w:rPr>
        <w:t>Teaching</w:t>
      </w:r>
      <w:r w:rsidRPr="006318E3">
        <w:rPr>
          <w:color w:val="000000"/>
          <w:sz w:val="24"/>
          <w:szCs w:val="24"/>
          <w:lang w:eastAsia="en-US"/>
        </w:rPr>
        <w:t xml:space="preserve"> </w:t>
      </w:r>
      <w:r>
        <w:rPr>
          <w:color w:val="000000"/>
          <w:sz w:val="24"/>
          <w:szCs w:val="24"/>
          <w:lang w:val="en-US" w:eastAsia="en-US"/>
        </w:rPr>
        <w:t>to</w:t>
      </w:r>
      <w:r w:rsidRPr="006318E3">
        <w:rPr>
          <w:color w:val="000000"/>
          <w:sz w:val="24"/>
          <w:szCs w:val="24"/>
          <w:lang w:eastAsia="en-US"/>
        </w:rPr>
        <w:t xml:space="preserve"> </w:t>
      </w:r>
      <w:r>
        <w:rPr>
          <w:color w:val="000000"/>
          <w:sz w:val="24"/>
          <w:szCs w:val="24"/>
          <w:lang w:val="en-US" w:eastAsia="en-US"/>
        </w:rPr>
        <w:t>Adults</w:t>
      </w:r>
      <w:r>
        <w:rPr>
          <w:color w:val="000000"/>
          <w:sz w:val="24"/>
          <w:szCs w:val="24"/>
          <w:lang w:eastAsia="en-US"/>
        </w:rPr>
        <w:t xml:space="preserve">. </w:t>
      </w:r>
      <w:r>
        <w:rPr>
          <w:color w:val="000000"/>
          <w:sz w:val="24"/>
          <w:szCs w:val="24"/>
          <w:lang w:val="en-US" w:eastAsia="en-US"/>
        </w:rPr>
        <w:t xml:space="preserve">Cambridge) PASS A; DELTA (Diploma in English Language Teaching to Adults) Pass and above, </w:t>
      </w:r>
      <w:proofErr w:type="spellStart"/>
      <w:r>
        <w:rPr>
          <w:color w:val="000000"/>
          <w:sz w:val="24"/>
          <w:szCs w:val="24"/>
          <w:lang w:val="en-US" w:eastAsia="en-US"/>
        </w:rPr>
        <w:t>или</w:t>
      </w:r>
      <w:proofErr w:type="spellEnd"/>
      <w:r>
        <w:rPr>
          <w:color w:val="000000"/>
          <w:sz w:val="24"/>
          <w:szCs w:val="24"/>
          <w:lang w:val="en-US" w:eastAsia="en-US"/>
        </w:rPr>
        <w:t xml:space="preserve"> </w:t>
      </w:r>
      <w:proofErr w:type="spellStart"/>
      <w:r>
        <w:rPr>
          <w:color w:val="000000"/>
          <w:sz w:val="24"/>
          <w:szCs w:val="24"/>
          <w:lang w:val="en-US" w:eastAsia="en-US"/>
        </w:rPr>
        <w:t>айелтс</w:t>
      </w:r>
      <w:proofErr w:type="spellEnd"/>
      <w:r>
        <w:rPr>
          <w:color w:val="000000"/>
          <w:sz w:val="24"/>
          <w:szCs w:val="24"/>
          <w:lang w:val="en-US" w:eastAsia="en-US"/>
        </w:rPr>
        <w:t xml:space="preserve"> (IELTS) – 6,5 </w:t>
      </w:r>
      <w:proofErr w:type="spellStart"/>
      <w:r>
        <w:rPr>
          <w:color w:val="000000"/>
          <w:sz w:val="24"/>
          <w:szCs w:val="24"/>
          <w:lang w:val="en-US" w:eastAsia="en-US"/>
        </w:rPr>
        <w:t>баллов</w:t>
      </w:r>
      <w:proofErr w:type="spellEnd"/>
      <w:r>
        <w:rPr>
          <w:color w:val="000000"/>
          <w:sz w:val="24"/>
          <w:szCs w:val="24"/>
          <w:lang w:val="en-US" w:eastAsia="en-US"/>
        </w:rPr>
        <w:t xml:space="preserve">; </w:t>
      </w:r>
      <w:proofErr w:type="spellStart"/>
      <w:r>
        <w:rPr>
          <w:color w:val="000000"/>
          <w:sz w:val="24"/>
          <w:szCs w:val="24"/>
          <w:lang w:val="en-US" w:eastAsia="en-US"/>
        </w:rPr>
        <w:t>или</w:t>
      </w:r>
      <w:proofErr w:type="spellEnd"/>
      <w:r>
        <w:rPr>
          <w:color w:val="000000"/>
          <w:sz w:val="24"/>
          <w:szCs w:val="24"/>
          <w:lang w:val="en-US" w:eastAsia="en-US"/>
        </w:rPr>
        <w:t xml:space="preserve"> </w:t>
      </w:r>
      <w:proofErr w:type="spellStart"/>
      <w:r>
        <w:rPr>
          <w:color w:val="000000"/>
          <w:sz w:val="24"/>
          <w:szCs w:val="24"/>
          <w:lang w:val="en-US" w:eastAsia="en-US"/>
        </w:rPr>
        <w:t>тойфл</w:t>
      </w:r>
      <w:proofErr w:type="spellEnd"/>
      <w:r>
        <w:rPr>
          <w:color w:val="000000"/>
          <w:sz w:val="24"/>
          <w:szCs w:val="24"/>
          <w:lang w:val="en-US" w:eastAsia="en-US"/>
        </w:rPr>
        <w:t xml:space="preserve"> (TOEFL) (</w:t>
      </w:r>
      <w:proofErr w:type="spellStart"/>
      <w:r>
        <w:rPr>
          <w:color w:val="000000"/>
          <w:sz w:val="24"/>
          <w:szCs w:val="24"/>
          <w:lang w:val="en-US" w:eastAsia="en-US"/>
        </w:rPr>
        <w:t>іnternet</w:t>
      </w:r>
      <w:proofErr w:type="spellEnd"/>
      <w:r>
        <w:rPr>
          <w:color w:val="000000"/>
          <w:sz w:val="24"/>
          <w:szCs w:val="24"/>
          <w:lang w:val="en-US" w:eastAsia="en-US"/>
        </w:rPr>
        <w:t xml:space="preserve"> Based Test (</w:t>
      </w:r>
      <w:proofErr w:type="spellStart"/>
      <w:r>
        <w:rPr>
          <w:color w:val="000000"/>
          <w:sz w:val="24"/>
          <w:szCs w:val="24"/>
          <w:lang w:val="en-US" w:eastAsia="en-US"/>
        </w:rPr>
        <w:t>іBT</w:t>
      </w:r>
      <w:proofErr w:type="spellEnd"/>
      <w:r>
        <w:rPr>
          <w:color w:val="000000"/>
          <w:sz w:val="24"/>
          <w:szCs w:val="24"/>
          <w:lang w:val="en-US" w:eastAsia="en-US"/>
        </w:rPr>
        <w:t xml:space="preserve">)) – 60 – 65 </w:t>
      </w:r>
      <w:proofErr w:type="spellStart"/>
      <w:r>
        <w:rPr>
          <w:color w:val="000000"/>
          <w:sz w:val="24"/>
          <w:szCs w:val="24"/>
          <w:lang w:val="en-US" w:eastAsia="en-US"/>
        </w:rPr>
        <w:t>баллов</w:t>
      </w:r>
      <w:proofErr w:type="spellEnd"/>
      <w:r>
        <w:rPr>
          <w:color w:val="000000"/>
          <w:sz w:val="24"/>
          <w:szCs w:val="24"/>
          <w:lang w:val="en-US" w:eastAsia="en-US"/>
        </w:rPr>
        <w:t>;</w:t>
      </w:r>
    </w:p>
    <w:p w14:paraId="6E5774E7" w14:textId="77777777" w:rsidR="006318E3" w:rsidRDefault="006318E3" w:rsidP="00543A92">
      <w:pPr>
        <w:spacing w:line="276" w:lineRule="auto"/>
        <w:jc w:val="both"/>
        <w:rPr>
          <w:sz w:val="24"/>
          <w:szCs w:val="24"/>
          <w:lang w:eastAsia="en-US"/>
        </w:rPr>
      </w:pPr>
      <w:r>
        <w:rPr>
          <w:color w:val="000000"/>
          <w:sz w:val="24"/>
          <w:szCs w:val="24"/>
          <w:lang w:val="en-US" w:eastAsia="en-US"/>
        </w:rPr>
        <w:lastRenderedPageBreak/>
        <w:t xml:space="preserve">       </w:t>
      </w:r>
      <w:r>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C2CB5E9" w14:textId="77777777" w:rsidR="006318E3" w:rsidRDefault="006318E3" w:rsidP="00543A92">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12) рекомендательное письмо с места работы (по должности педагога), учебы.</w:t>
      </w:r>
    </w:p>
    <w:p w14:paraId="4A4B7466" w14:textId="77777777" w:rsidR="006318E3" w:rsidRDefault="006318E3" w:rsidP="00543A92">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ab/>
      </w:r>
      <w:r>
        <w:rPr>
          <w:color w:val="000000"/>
          <w:sz w:val="24"/>
          <w:szCs w:val="24"/>
          <w:lang w:val="kk-KZ" w:eastAsia="en-US"/>
        </w:rPr>
        <w:t>К</w:t>
      </w:r>
      <w:proofErr w:type="spellStart"/>
      <w:r>
        <w:rPr>
          <w:color w:val="000000"/>
          <w:sz w:val="24"/>
          <w:szCs w:val="24"/>
          <w:lang w:eastAsia="en-US"/>
        </w:rPr>
        <w:t>андидат</w:t>
      </w:r>
      <w:proofErr w:type="spellEnd"/>
      <w:r>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4BBD5534" w14:textId="77777777" w:rsidR="006318E3" w:rsidRDefault="006318E3" w:rsidP="00543A92">
      <w:pPr>
        <w:jc w:val="both"/>
        <w:rPr>
          <w:sz w:val="24"/>
          <w:szCs w:val="24"/>
          <w:lang w:eastAsia="en-US"/>
        </w:rPr>
      </w:pPr>
      <w:r>
        <w:rPr>
          <w:color w:val="000000"/>
          <w:sz w:val="24"/>
          <w:szCs w:val="24"/>
          <w:lang w:val="en-US" w:eastAsia="en-US"/>
        </w:rPr>
        <w:t>     </w:t>
      </w:r>
      <w:r>
        <w:rPr>
          <w:color w:val="000000"/>
          <w:sz w:val="24"/>
          <w:szCs w:val="24"/>
          <w:lang w:val="kk-KZ" w:eastAsia="en-US"/>
        </w:rPr>
        <w:t xml:space="preserve">    </w:t>
      </w:r>
      <w:r>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97A982A" w14:textId="1871EC7A" w:rsidR="006318E3" w:rsidRDefault="006318E3" w:rsidP="00543A92">
      <w:pPr>
        <w:jc w:val="both"/>
        <w:rPr>
          <w:sz w:val="24"/>
          <w:szCs w:val="24"/>
          <w:lang w:val="kk-KZ"/>
        </w:rPr>
      </w:pPr>
      <w:r>
        <w:rPr>
          <w:b/>
          <w:i/>
          <w:color w:val="000000"/>
          <w:sz w:val="24"/>
          <w:szCs w:val="24"/>
          <w:lang w:val="kk-KZ"/>
        </w:rPr>
        <w:tab/>
        <w:t xml:space="preserve">Прием документов для участия в конкурсе в течение семи рабочих дней </w:t>
      </w:r>
      <w:r w:rsidR="006D7226">
        <w:rPr>
          <w:b/>
          <w:i/>
          <w:color w:val="000000" w:themeColor="text1"/>
          <w:sz w:val="24"/>
          <w:szCs w:val="24"/>
          <w:lang w:val="kk-KZ"/>
        </w:rPr>
        <w:t>1</w:t>
      </w:r>
      <w:r w:rsidR="0012026F">
        <w:rPr>
          <w:b/>
          <w:i/>
          <w:color w:val="000000" w:themeColor="text1"/>
          <w:sz w:val="24"/>
          <w:szCs w:val="24"/>
          <w:lang w:val="kk-KZ"/>
        </w:rPr>
        <w:t>2</w:t>
      </w:r>
      <w:r w:rsidR="006D7226">
        <w:rPr>
          <w:b/>
          <w:i/>
          <w:color w:val="000000" w:themeColor="text1"/>
          <w:sz w:val="24"/>
          <w:szCs w:val="24"/>
          <w:lang w:val="kk-KZ"/>
        </w:rPr>
        <w:t>.02.2026-2</w:t>
      </w:r>
      <w:r w:rsidR="0012026F">
        <w:rPr>
          <w:b/>
          <w:i/>
          <w:color w:val="000000" w:themeColor="text1"/>
          <w:sz w:val="24"/>
          <w:szCs w:val="24"/>
          <w:lang w:val="kk-KZ"/>
        </w:rPr>
        <w:t>3</w:t>
      </w:r>
      <w:r w:rsidR="006D7226">
        <w:rPr>
          <w:b/>
          <w:i/>
          <w:color w:val="000000" w:themeColor="text1"/>
          <w:sz w:val="24"/>
          <w:szCs w:val="24"/>
          <w:lang w:val="kk-KZ"/>
        </w:rPr>
        <w:t>.02.2026</w:t>
      </w:r>
      <w:r>
        <w:rPr>
          <w:b/>
          <w:i/>
          <w:color w:val="000000" w:themeColor="text1"/>
          <w:sz w:val="24"/>
          <w:szCs w:val="24"/>
          <w:lang w:val="kk-KZ"/>
        </w:rPr>
        <w:t xml:space="preserve"> г село Луговое</w:t>
      </w:r>
      <w:r>
        <w:rPr>
          <w:b/>
          <w:i/>
          <w:color w:val="000000"/>
          <w:sz w:val="24"/>
          <w:szCs w:val="24"/>
          <w:lang w:val="kk-KZ"/>
        </w:rPr>
        <w:t xml:space="preserve">, улица Т.Рыскулова В 1 </w:t>
      </w:r>
      <w:r>
        <w:rPr>
          <w:rFonts w:eastAsia="Calibri"/>
          <w:b/>
          <w:i/>
          <w:sz w:val="22"/>
          <w:szCs w:val="22"/>
          <w:lang w:val="kk-KZ"/>
        </w:rPr>
        <w:t xml:space="preserve">Управление образования акимата Жамбылской области </w:t>
      </w:r>
      <w:r>
        <w:rPr>
          <w:rFonts w:eastAsia="Calibri"/>
          <w:b/>
          <w:i/>
          <w:sz w:val="22"/>
          <w:szCs w:val="22"/>
        </w:rPr>
        <w:t>отдела образования района Т.Рыскулова</w:t>
      </w:r>
      <w:r>
        <w:rPr>
          <w:rFonts w:eastAsia="Calibri"/>
          <w:b/>
          <w:i/>
          <w:sz w:val="22"/>
          <w:szCs w:val="22"/>
          <w:lang w:val="kk-KZ"/>
        </w:rPr>
        <w:t xml:space="preserve"> </w:t>
      </w:r>
      <w:r>
        <w:rPr>
          <w:rFonts w:eastAsia="Calibri"/>
          <w:b/>
          <w:i/>
          <w:sz w:val="22"/>
          <w:szCs w:val="22"/>
        </w:rPr>
        <w:t>коммунальное государственное учреждение</w:t>
      </w:r>
      <w:r>
        <w:rPr>
          <w:rFonts w:eastAsia="Calibri"/>
          <w:b/>
          <w:i/>
          <w:sz w:val="22"/>
          <w:szCs w:val="22"/>
          <w:lang w:val="kk-KZ"/>
        </w:rPr>
        <w:t xml:space="preserve"> школа-лицей имени Турар Рыскулова </w:t>
      </w:r>
      <w:r>
        <w:rPr>
          <w:b/>
          <w:i/>
          <w:color w:val="000000"/>
          <w:sz w:val="24"/>
          <w:szCs w:val="24"/>
          <w:lang w:val="kk-KZ"/>
        </w:rPr>
        <w:t xml:space="preserve">  тел.: 87714912977</w:t>
      </w:r>
      <w:r>
        <w:rPr>
          <w:b/>
          <w:i/>
          <w:sz w:val="24"/>
          <w:szCs w:val="24"/>
          <w:lang w:val="kk-KZ"/>
        </w:rPr>
        <w:t xml:space="preserve">  </w:t>
      </w:r>
      <w:hyperlink r:id="rId7" w:history="1">
        <w:r>
          <w:rPr>
            <w:rStyle w:val="a3"/>
            <w:sz w:val="24"/>
            <w:szCs w:val="24"/>
            <w:lang w:val="kk-KZ"/>
          </w:rPr>
          <w:t>t.ruskulova@mail.ru</w:t>
        </w:r>
      </w:hyperlink>
      <w:r>
        <w:rPr>
          <w:rStyle w:val="a3"/>
          <w:sz w:val="24"/>
          <w:szCs w:val="24"/>
          <w:lang w:val="kk-KZ"/>
        </w:rPr>
        <w:t xml:space="preserve"> </w:t>
      </w:r>
      <w:r>
        <w:rPr>
          <w:b/>
          <w:color w:val="000000"/>
          <w:sz w:val="24"/>
          <w:szCs w:val="24"/>
          <w:lang w:val="kk-KZ"/>
        </w:rPr>
        <w:t>Д</w:t>
      </w:r>
      <w:r>
        <w:rPr>
          <w:b/>
          <w:color w:val="000000"/>
          <w:sz w:val="24"/>
          <w:szCs w:val="24"/>
        </w:rPr>
        <w:t>ату и место проведения конкурсное замещение</w:t>
      </w:r>
      <w:r w:rsidR="006D7226">
        <w:rPr>
          <w:color w:val="000000"/>
          <w:sz w:val="24"/>
          <w:szCs w:val="24"/>
          <w:lang w:val="kk-KZ"/>
        </w:rPr>
        <w:t>: 2</w:t>
      </w:r>
      <w:r w:rsidR="0012026F">
        <w:rPr>
          <w:color w:val="000000"/>
          <w:sz w:val="24"/>
          <w:szCs w:val="24"/>
          <w:lang w:val="kk-KZ"/>
        </w:rPr>
        <w:t>5</w:t>
      </w:r>
      <w:r w:rsidR="006D7226">
        <w:rPr>
          <w:color w:val="000000"/>
          <w:sz w:val="24"/>
          <w:szCs w:val="24"/>
          <w:lang w:val="kk-KZ"/>
        </w:rPr>
        <w:t>.02.2026</w:t>
      </w:r>
      <w:r>
        <w:rPr>
          <w:color w:val="000000"/>
          <w:sz w:val="24"/>
          <w:szCs w:val="24"/>
          <w:lang w:val="kk-KZ"/>
        </w:rPr>
        <w:t>г, коммунальное государственное управление школа-лицей имени Турара Рыскулова</w:t>
      </w:r>
    </w:p>
    <w:p w14:paraId="2F2C48CB" w14:textId="77777777" w:rsidR="006318E3" w:rsidRDefault="006318E3" w:rsidP="00543A92">
      <w:pPr>
        <w:pStyle w:val="a8"/>
        <w:jc w:val="both"/>
        <w:rPr>
          <w:b/>
          <w:sz w:val="24"/>
          <w:szCs w:val="24"/>
          <w:lang w:val="kk-KZ"/>
        </w:rPr>
      </w:pPr>
    </w:p>
    <w:p w14:paraId="50F15CCD" w14:textId="77777777" w:rsidR="006318E3" w:rsidRDefault="006318E3" w:rsidP="00543A92">
      <w:pPr>
        <w:jc w:val="both"/>
        <w:rPr>
          <w:lang w:val="kk-KZ"/>
        </w:rPr>
      </w:pPr>
    </w:p>
    <w:p w14:paraId="56820222" w14:textId="77777777" w:rsidR="006318E3" w:rsidRDefault="006318E3" w:rsidP="00543A92">
      <w:pPr>
        <w:jc w:val="both"/>
        <w:rPr>
          <w:lang w:val="kk-KZ"/>
        </w:rPr>
      </w:pPr>
    </w:p>
    <w:p w14:paraId="5498AE23" w14:textId="77777777" w:rsidR="006318E3" w:rsidRDefault="006318E3" w:rsidP="00543A92">
      <w:pPr>
        <w:jc w:val="both"/>
        <w:rPr>
          <w:lang w:val="kk-KZ"/>
        </w:rPr>
      </w:pPr>
    </w:p>
    <w:p w14:paraId="005D621D" w14:textId="77777777" w:rsidR="006318E3" w:rsidRDefault="006318E3" w:rsidP="00543A92">
      <w:pPr>
        <w:jc w:val="both"/>
        <w:rPr>
          <w:lang w:val="kk-KZ"/>
        </w:rPr>
      </w:pPr>
    </w:p>
    <w:p w14:paraId="1989AD82" w14:textId="77777777" w:rsidR="00000000" w:rsidRPr="006318E3" w:rsidRDefault="00000000" w:rsidP="00543A92">
      <w:pPr>
        <w:jc w:val="both"/>
        <w:rPr>
          <w:lang w:val="kk-KZ"/>
        </w:rPr>
      </w:pPr>
    </w:p>
    <w:sectPr w:rsidR="00DD0EE0" w:rsidRPr="006318E3" w:rsidSect="00AC09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318E3"/>
    <w:rsid w:val="000A7AF0"/>
    <w:rsid w:val="0012026F"/>
    <w:rsid w:val="004F2031"/>
    <w:rsid w:val="00511FBD"/>
    <w:rsid w:val="00543A92"/>
    <w:rsid w:val="006318E3"/>
    <w:rsid w:val="006D7226"/>
    <w:rsid w:val="006E1D16"/>
    <w:rsid w:val="00963175"/>
    <w:rsid w:val="00AC09CF"/>
    <w:rsid w:val="00BF239C"/>
    <w:rsid w:val="00E75BBF"/>
    <w:rsid w:val="00F02D9E"/>
    <w:rsid w:val="00FF3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B58E"/>
  <w15:docId w15:val="{9F78D6E7-E1C9-426E-9368-85B9E6CE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8E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18E3"/>
    <w:rPr>
      <w:color w:val="0000FF" w:themeColor="hyperlink"/>
      <w:u w:val="single"/>
    </w:rPr>
  </w:style>
  <w:style w:type="paragraph" w:styleId="a4">
    <w:name w:val="Title"/>
    <w:basedOn w:val="a"/>
    <w:next w:val="a"/>
    <w:link w:val="a5"/>
    <w:uiPriority w:val="10"/>
    <w:qFormat/>
    <w:rsid w:val="006318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6318E3"/>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Body Text"/>
    <w:basedOn w:val="a"/>
    <w:link w:val="a7"/>
    <w:unhideWhenUsed/>
    <w:rsid w:val="006318E3"/>
    <w:pPr>
      <w:spacing w:after="120"/>
    </w:pPr>
  </w:style>
  <w:style w:type="character" w:customStyle="1" w:styleId="a7">
    <w:name w:val="Основной текст Знак"/>
    <w:basedOn w:val="a0"/>
    <w:link w:val="a6"/>
    <w:rsid w:val="006318E3"/>
    <w:rPr>
      <w:rFonts w:ascii="Times New Roman" w:eastAsia="Times New Roman" w:hAnsi="Times New Roman" w:cs="Times New Roman"/>
      <w:sz w:val="20"/>
      <w:szCs w:val="20"/>
      <w:lang w:eastAsia="ru-RU"/>
    </w:rPr>
  </w:style>
  <w:style w:type="paragraph" w:styleId="a8">
    <w:name w:val="No Spacing"/>
    <w:uiPriority w:val="1"/>
    <w:qFormat/>
    <w:rsid w:val="006318E3"/>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6318E3"/>
  </w:style>
  <w:style w:type="character" w:customStyle="1" w:styleId="s0">
    <w:name w:val="s0"/>
    <w:rsid w:val="006318E3"/>
    <w:rPr>
      <w:rFonts w:ascii="Times New Roman" w:hAnsi="Times New Roman" w:cs="Times New Roman" w:hint="default"/>
      <w:b w:val="0"/>
      <w:bCs w:val="0"/>
      <w:i w:val="0"/>
      <w:iCs w:val="0"/>
      <w:strike w:val="0"/>
      <w:dstrike w:val="0"/>
      <w:color w:val="000000"/>
      <w:sz w:val="32"/>
      <w:szCs w:val="32"/>
      <w:u w:val="none"/>
      <w:effect w:val="none"/>
    </w:rPr>
  </w:style>
  <w:style w:type="table" w:styleId="a9">
    <w:name w:val="Table Grid"/>
    <w:basedOn w:val="a1"/>
    <w:uiPriority w:val="59"/>
    <w:rsid w:val="000A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0261">
      <w:bodyDiv w:val="1"/>
      <w:marLeft w:val="0"/>
      <w:marRight w:val="0"/>
      <w:marTop w:val="0"/>
      <w:marBottom w:val="0"/>
      <w:divBdr>
        <w:top w:val="none" w:sz="0" w:space="0" w:color="auto"/>
        <w:left w:val="none" w:sz="0" w:space="0" w:color="auto"/>
        <w:bottom w:val="none" w:sz="0" w:space="0" w:color="auto"/>
        <w:right w:val="none" w:sz="0" w:space="0" w:color="auto"/>
      </w:divBdr>
    </w:div>
    <w:div w:id="13391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uskulov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skulova@mail.ru" TargetMode="External"/><Relationship Id="rId5" Type="http://schemas.openxmlformats.org/officeDocument/2006/relationships/hyperlink" Target="mailto:t.ruskulova@mail.ru" TargetMode="External"/><Relationship Id="rId4" Type="http://schemas.openxmlformats.org/officeDocument/2006/relationships/hyperlink" Target="mailto:t.ruskulova@mai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2704</Words>
  <Characters>15416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Akzeinet11</cp:lastModifiedBy>
  <cp:revision>14</cp:revision>
  <dcterms:created xsi:type="dcterms:W3CDTF">2026-02-12T05:50:00Z</dcterms:created>
  <dcterms:modified xsi:type="dcterms:W3CDTF">2026-02-12T13:06:00Z</dcterms:modified>
</cp:coreProperties>
</file>