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E7E7A" w14:textId="77777777" w:rsidR="003262BF" w:rsidRPr="003262BF" w:rsidRDefault="003262BF" w:rsidP="003262BF">
      <w:pPr>
        <w:spacing w:after="0" w:line="240" w:lineRule="auto"/>
        <w:jc w:val="center"/>
        <w:rPr>
          <w:rFonts w:ascii="Times New Roman" w:eastAsia="Times New Roman" w:hAnsi="Times New Roman" w:cs="Times New Roman"/>
          <w:b/>
          <w:sz w:val="24"/>
          <w:szCs w:val="24"/>
          <w:lang w:val="kk-KZ" w:eastAsia="ru-RU"/>
        </w:rPr>
      </w:pPr>
      <w:r w:rsidRPr="003262BF">
        <w:rPr>
          <w:rFonts w:ascii="Times New Roman" w:eastAsia="Times New Roman" w:hAnsi="Times New Roman" w:cs="Times New Roman"/>
          <w:b/>
          <w:sz w:val="24"/>
          <w:szCs w:val="24"/>
          <w:lang w:val="kk-KZ" w:eastAsia="ru-RU"/>
        </w:rPr>
        <w:t>ХАБАРЛАНДЫРУ</w:t>
      </w:r>
    </w:p>
    <w:p w14:paraId="3487024F" w14:textId="77777777" w:rsidR="003262BF" w:rsidRPr="003262BF" w:rsidRDefault="003262BF" w:rsidP="003262BF">
      <w:pPr>
        <w:spacing w:after="0" w:line="240" w:lineRule="auto"/>
        <w:jc w:val="center"/>
        <w:rPr>
          <w:rFonts w:ascii="Times New Roman" w:eastAsia="Calibri" w:hAnsi="Times New Roman" w:cs="Times New Roman"/>
          <w:b/>
          <w:sz w:val="24"/>
          <w:szCs w:val="24"/>
          <w:lang w:val="kk-KZ" w:eastAsia="ru-RU"/>
        </w:rPr>
      </w:pPr>
    </w:p>
    <w:p w14:paraId="3A70716F" w14:textId="77777777" w:rsidR="003262BF" w:rsidRPr="003262BF" w:rsidRDefault="003262BF" w:rsidP="003262BF">
      <w:pPr>
        <w:spacing w:after="0" w:line="240" w:lineRule="auto"/>
        <w:jc w:val="center"/>
        <w:rPr>
          <w:rFonts w:ascii="Times New Roman" w:eastAsia="Calibri" w:hAnsi="Times New Roman" w:cs="Times New Roman"/>
          <w:b/>
          <w:sz w:val="24"/>
          <w:szCs w:val="24"/>
          <w:lang w:val="kk-KZ" w:eastAsia="ru-RU"/>
        </w:rPr>
      </w:pPr>
      <w:r w:rsidRPr="003262BF">
        <w:rPr>
          <w:rFonts w:ascii="Times New Roman" w:eastAsia="Calibri" w:hAnsi="Times New Roman" w:cs="Times New Roman"/>
          <w:b/>
          <w:sz w:val="24"/>
          <w:szCs w:val="24"/>
          <w:lang w:val="kk-KZ" w:eastAsia="ru-RU"/>
        </w:rPr>
        <w:t>Жамбыл облысы әкімдігінің білім басқармасы Т.Рысқұлов ауданының</w:t>
      </w:r>
    </w:p>
    <w:p w14:paraId="06BC75E9" w14:textId="77777777" w:rsidR="003262BF" w:rsidRPr="003262BF" w:rsidRDefault="003262BF" w:rsidP="003262BF">
      <w:pPr>
        <w:spacing w:after="0" w:line="240" w:lineRule="auto"/>
        <w:jc w:val="center"/>
        <w:rPr>
          <w:rFonts w:ascii="Times New Roman" w:eastAsia="Calibri" w:hAnsi="Times New Roman" w:cs="Times New Roman"/>
          <w:b/>
          <w:sz w:val="24"/>
          <w:szCs w:val="24"/>
          <w:lang w:val="kk-KZ" w:eastAsia="ru-RU"/>
        </w:rPr>
      </w:pPr>
      <w:r w:rsidRPr="003262BF">
        <w:rPr>
          <w:rFonts w:ascii="Times New Roman" w:eastAsia="Calibri" w:hAnsi="Times New Roman" w:cs="Times New Roman"/>
          <w:b/>
          <w:sz w:val="24"/>
          <w:szCs w:val="24"/>
          <w:lang w:val="kk-KZ" w:eastAsia="ru-RU"/>
        </w:rPr>
        <w:t>білім бөлімі Ақтоған шағын орталықты орта мектебі» коммуналдық мемлекеттік мекемесі  «Математика» пәнінің мұғалімі 16 апталық сағатқа тұрақты бос лауазымына</w:t>
      </w:r>
    </w:p>
    <w:p w14:paraId="0704232C" w14:textId="77777777" w:rsidR="003262BF" w:rsidRPr="003262BF" w:rsidRDefault="003262BF" w:rsidP="003262BF">
      <w:pPr>
        <w:spacing w:after="0" w:line="240" w:lineRule="auto"/>
        <w:jc w:val="center"/>
        <w:rPr>
          <w:rFonts w:ascii="Times New Roman" w:eastAsia="Calibri" w:hAnsi="Times New Roman" w:cs="Times New Roman"/>
          <w:b/>
          <w:sz w:val="24"/>
          <w:szCs w:val="24"/>
          <w:lang w:val="kk-KZ" w:eastAsia="ru-RU"/>
        </w:rPr>
      </w:pPr>
      <w:r w:rsidRPr="003262BF">
        <w:rPr>
          <w:rFonts w:ascii="Times New Roman" w:eastAsia="Calibri" w:hAnsi="Times New Roman" w:cs="Times New Roman"/>
          <w:b/>
          <w:sz w:val="24"/>
          <w:szCs w:val="24"/>
          <w:lang w:val="kk-KZ" w:eastAsia="ru-RU"/>
        </w:rPr>
        <w:t>КОНКУРС ЖАРИЯЛАЙДЫ</w:t>
      </w:r>
    </w:p>
    <w:p w14:paraId="44C5F2F3" w14:textId="77777777" w:rsidR="003262BF" w:rsidRPr="003262BF" w:rsidRDefault="003262BF" w:rsidP="003262BF">
      <w:pPr>
        <w:spacing w:after="0" w:line="240" w:lineRule="auto"/>
        <w:jc w:val="center"/>
        <w:rPr>
          <w:rFonts w:ascii="Times New Roman" w:eastAsia="Times New Roman" w:hAnsi="Times New Roman" w:cs="Times New Roman"/>
          <w:b/>
          <w:sz w:val="24"/>
          <w:szCs w:val="24"/>
          <w:lang w:val="sr-Cyrl-CS" w:eastAsia="ko-KR"/>
        </w:rPr>
      </w:pPr>
    </w:p>
    <w:p w14:paraId="7906354E" w14:textId="77777777" w:rsidR="003262BF" w:rsidRPr="003262BF" w:rsidRDefault="003262BF" w:rsidP="003262BF">
      <w:pPr>
        <w:spacing w:after="0" w:line="240" w:lineRule="auto"/>
        <w:ind w:firstLine="708"/>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b/>
          <w:sz w:val="24"/>
          <w:szCs w:val="24"/>
          <w:lang w:val="kk-KZ" w:eastAsia="ru-RU"/>
        </w:rPr>
        <w:t>Мекеменің атауы</w:t>
      </w:r>
      <w:r w:rsidRPr="003262BF">
        <w:rPr>
          <w:rFonts w:ascii="Times New Roman" w:eastAsia="Times New Roman" w:hAnsi="Times New Roman" w:cs="Times New Roman"/>
          <w:sz w:val="24"/>
          <w:szCs w:val="24"/>
          <w:lang w:val="kk-KZ" w:eastAsia="ru-RU"/>
        </w:rPr>
        <w:t>:</w:t>
      </w:r>
      <w:r w:rsidRPr="003262BF">
        <w:rPr>
          <w:rFonts w:ascii="Times New Roman" w:eastAsia="Times New Roman" w:hAnsi="Times New Roman" w:cs="Times New Roman"/>
          <w:sz w:val="24"/>
          <w:szCs w:val="24"/>
          <w:lang w:val="sr-Cyrl-CS" w:eastAsia="ru-RU"/>
        </w:rPr>
        <w:t xml:space="preserve"> </w:t>
      </w:r>
      <w:r w:rsidRPr="003262BF">
        <w:rPr>
          <w:rFonts w:ascii="Times New Roman" w:eastAsia="Times New Roman" w:hAnsi="Times New Roman" w:cs="Times New Roman"/>
          <w:sz w:val="24"/>
          <w:szCs w:val="24"/>
          <w:lang w:val="kk-KZ" w:eastAsia="ru-RU"/>
        </w:rPr>
        <w:t xml:space="preserve">Жамбыл облысы әкімдігінің білім басқармасы Т.Рысқұлов ауданының білім </w:t>
      </w:r>
      <w:r w:rsidRPr="003262BF">
        <w:rPr>
          <w:rFonts w:ascii="Times New Roman" w:eastAsia="Calibri" w:hAnsi="Times New Roman" w:cs="Times New Roman"/>
          <w:sz w:val="24"/>
          <w:szCs w:val="24"/>
          <w:lang w:val="kk-KZ" w:eastAsia="ru-RU"/>
        </w:rPr>
        <w:t>бөлімінің «Ақтоған шағын орталықты орта мектебі» коммуналдық мемлекеттік мекемесі</w:t>
      </w:r>
    </w:p>
    <w:p w14:paraId="7E37FA27" w14:textId="77777777" w:rsidR="003262BF" w:rsidRPr="003262BF" w:rsidRDefault="003262BF" w:rsidP="003262BF">
      <w:pPr>
        <w:spacing w:after="0" w:line="240" w:lineRule="auto"/>
        <w:ind w:firstLine="708"/>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b/>
          <w:sz w:val="24"/>
          <w:szCs w:val="24"/>
          <w:lang w:val="kk-KZ" w:eastAsia="ru-RU"/>
        </w:rPr>
        <w:t>Орналасқан жері</w:t>
      </w:r>
      <w:bookmarkStart w:id="0" w:name="z22"/>
      <w:r w:rsidRPr="003262BF">
        <w:rPr>
          <w:rFonts w:ascii="Times New Roman" w:eastAsia="Times New Roman" w:hAnsi="Times New Roman" w:cs="Times New Roman"/>
          <w:b/>
          <w:sz w:val="24"/>
          <w:szCs w:val="24"/>
          <w:lang w:val="kk-KZ" w:eastAsia="ru-RU"/>
        </w:rPr>
        <w:t xml:space="preserve"> </w:t>
      </w:r>
      <w:hyperlink r:id="rId5" w:history="1">
        <w:r w:rsidRPr="003262BF">
          <w:rPr>
            <w:rFonts w:ascii="Times New Roman" w:eastAsia="Times New Roman" w:hAnsi="Times New Roman" w:cs="Times New Roman"/>
            <w:color w:val="0000FF"/>
            <w:sz w:val="24"/>
            <w:szCs w:val="24"/>
            <w:u w:val="single"/>
            <w:lang w:val="kk-KZ" w:eastAsia="ru-RU"/>
          </w:rPr>
          <w:t>abb.aktogan@yandex.kz</w:t>
        </w:r>
      </w:hyperlink>
      <w:r w:rsidRPr="003262BF">
        <w:rPr>
          <w:rFonts w:ascii="Times New Roman" w:eastAsia="Times New Roman" w:hAnsi="Times New Roman" w:cs="Times New Roman"/>
          <w:sz w:val="24"/>
          <w:szCs w:val="24"/>
          <w:lang w:val="kk-KZ" w:eastAsia="ru-RU"/>
        </w:rPr>
        <w:t xml:space="preserve"> Жамбыл облысы, Т.Рысқұлов ауданы, </w:t>
      </w:r>
      <w:bookmarkStart w:id="1" w:name="_Hlk237851282"/>
      <w:r w:rsidRPr="003262BF">
        <w:rPr>
          <w:rFonts w:ascii="Times New Roman" w:eastAsia="Times New Roman" w:hAnsi="Times New Roman" w:cs="Times New Roman"/>
          <w:sz w:val="24"/>
          <w:szCs w:val="24"/>
          <w:lang w:val="kk-KZ" w:eastAsia="ru-RU"/>
        </w:rPr>
        <w:t>Көгершін ауылы, М.Амреев  көшесі,  №47</w:t>
      </w:r>
      <w:bookmarkEnd w:id="1"/>
      <w:r w:rsidRPr="003262BF">
        <w:rPr>
          <w:rFonts w:ascii="Times New Roman" w:eastAsia="Times New Roman" w:hAnsi="Times New Roman" w:cs="Times New Roman"/>
          <w:sz w:val="24"/>
          <w:szCs w:val="24"/>
          <w:lang w:val="kk-KZ" w:eastAsia="ru-RU"/>
        </w:rPr>
        <w:t>.</w:t>
      </w:r>
    </w:p>
    <w:p w14:paraId="44849E15" w14:textId="77777777" w:rsidR="003262BF" w:rsidRPr="003262BF" w:rsidRDefault="003262BF" w:rsidP="003262BF">
      <w:p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b/>
          <w:sz w:val="24"/>
          <w:szCs w:val="24"/>
          <w:lang w:val="kk-KZ" w:eastAsia="ru-RU"/>
        </w:rPr>
        <w:tab/>
        <w:t>Лауазымдық міндеттері:</w:t>
      </w:r>
      <w:r w:rsidRPr="003262BF">
        <w:rPr>
          <w:rFonts w:ascii="Times New Roman" w:eastAsia="Times New Roman" w:hAnsi="Times New Roman" w:cs="Times New Roman"/>
          <w:sz w:val="24"/>
          <w:szCs w:val="24"/>
          <w:lang w:val="kk-KZ" w:eastAsia="ru-RU"/>
        </w:rPr>
        <w:t xml:space="preserve"> </w:t>
      </w:r>
    </w:p>
    <w:p w14:paraId="2EB16578" w14:textId="77777777" w:rsidR="003262BF" w:rsidRPr="003262BF" w:rsidRDefault="003262BF" w:rsidP="003262BF">
      <w:pPr>
        <w:numPr>
          <w:ilvl w:val="0"/>
          <w:numId w:val="5"/>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мемлекеттік жалпыға міндетті білім беру стандартына сәйкес оқытылатын пәннің ерекшелігін ескере отырып, білім алушыларды оқытуды және тәрбиелеуді жүзеге асырады;</w:t>
      </w:r>
    </w:p>
    <w:p w14:paraId="668E7E43"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білім алушы мен тәрбиеленуші тұлғасының жалпы мәдениетін қалыптастыруға және оны әлеуметтендіруге ықпал етеді, білім алушылардың жеке қабілеттерін анықтайды және дамытуға жәрдемдеседі;</w:t>
      </w:r>
    </w:p>
    <w:p w14:paraId="038ED019"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білім алушыда педагогқа құрметпен қарауға тәрбиелейді, педагогтың аты мен әкесінің аты бойынша сыпайы қарым-қатынас немесе "учитель/мұғалім" тікелей қарым-қатынас арқылы қарым-қатынастың іскерлік стилі мен сөйлеу этикетін сақтауға үйретеді;</w:t>
      </w:r>
    </w:p>
    <w:p w14:paraId="18D1F6F2"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білім алушылардың жеке қажеттіліктерін ескере отырып, оқытудың жаңа тәсілдерін, тиімді нысандарын, әдістері мен құралдарын қолданады;</w:t>
      </w:r>
    </w:p>
    <w:p w14:paraId="49FB6DAB"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пәндер бойынша қысқа мерзімді және орта мерзімді (күнтізбелік-тақырыптық) жоспарлар, бөлім үшін жиынтық бағалау және тоқсан үшін жиынтық бағалау үшін тапсырмалар жасайды;</w:t>
      </w:r>
    </w:p>
    <w:p w14:paraId="4DAB0519"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бөлім бойынша жиынтық бағалауды және тоқсан бойынша жиынтық бағалауды өткізу қорытындысы бойынша талдау жүргізеді;</w:t>
      </w:r>
    </w:p>
    <w:p w14:paraId="34EF70F7"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журналдарды (қағазнемесеэлектрондық) толтырады;</w:t>
      </w:r>
    </w:p>
    <w:p w14:paraId="60CD883F"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оқу үрдісінде заманауи ақпараттық-коммуникациялық технологияларды қолданады;</w:t>
      </w:r>
    </w:p>
    <w:p w14:paraId="47F0D4E5" w14:textId="77777777" w:rsidR="003262BF" w:rsidRPr="003262BF" w:rsidRDefault="003262BF" w:rsidP="003262BF">
      <w:pPr>
        <w:numPr>
          <w:ilvl w:val="0"/>
          <w:numId w:val="1"/>
        </w:numPr>
        <w:spacing w:after="0" w:line="240" w:lineRule="auto"/>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оқу процесінде қарапайым бағдарламалық қамтамасыз етуді және ақпараттық-коммуникациялық технологиялардың қосымшаларын пайдаланады;</w:t>
      </w:r>
    </w:p>
    <w:p w14:paraId="7D242044" w14:textId="77777777" w:rsidR="003262BF" w:rsidRPr="003262BF" w:rsidRDefault="003262BF" w:rsidP="003262BF">
      <w:pPr>
        <w:numPr>
          <w:ilvl w:val="0"/>
          <w:numId w:val="1"/>
        </w:numPr>
        <w:spacing w:after="0" w:line="240" w:lineRule="auto"/>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білім алушылар мен тәрбиеленушілердің мемлекеттік жалпыға міндетті білім беру стандартында көзделген деңгейден төмен емес тұлғалық, Жүйелік-қызметтік, пәндік нәтижелерге қолжеткізуін қамтамасыз етеді;</w:t>
      </w:r>
    </w:p>
    <w:p w14:paraId="6DF6D10E" w14:textId="77777777" w:rsidR="003262BF" w:rsidRPr="003262BF" w:rsidRDefault="003262BF" w:rsidP="003262BF">
      <w:pPr>
        <w:numPr>
          <w:ilvl w:val="0"/>
          <w:numId w:val="1"/>
        </w:numPr>
        <w:spacing w:after="0" w:line="240" w:lineRule="auto"/>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оқу бағдарламаларын, оның ішінде ерекше білім берілуіне қажеттілігі бар білім алушыларға арналған бағдарламаларды әзірлеуге жәнеорындауға қатысады, оқу жоспарына және оқу процесінің кестесіне сәйкес олардың толық көлемде іске асырылуын қамтамасыз етеді;</w:t>
      </w:r>
    </w:p>
    <w:p w14:paraId="30BEE5C5" w14:textId="77777777" w:rsidR="003262BF" w:rsidRPr="003262BF" w:rsidRDefault="003262BF" w:rsidP="003262BF">
      <w:pPr>
        <w:numPr>
          <w:ilvl w:val="0"/>
          <w:numId w:val="1"/>
        </w:numPr>
        <w:spacing w:after="0" w:line="240" w:lineRule="auto"/>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білім алушылардың, тәрбиеленушілердің жеке қабілеттерін, қызығушылықтарын және бейімділіктерін зерделейді;</w:t>
      </w:r>
    </w:p>
    <w:p w14:paraId="26818EC2"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инклюзивті білім беру үшін жағдай жасайды;</w:t>
      </w:r>
    </w:p>
    <w:p w14:paraId="534E7A4C" w14:textId="77777777" w:rsidR="003262BF" w:rsidRPr="003262BF" w:rsidRDefault="003262BF" w:rsidP="003262BF">
      <w:pPr>
        <w:numPr>
          <w:ilvl w:val="0"/>
          <w:numId w:val="1"/>
        </w:numPr>
        <w:spacing w:after="0" w:line="240" w:lineRule="auto"/>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ерекше білім беру қажеттіліктері бар білім алушының жеке қажеттіліктерін ескере отырып, оқу бағдарламаларын бейімдейді;</w:t>
      </w:r>
    </w:p>
    <w:p w14:paraId="04B69CF0" w14:textId="77777777" w:rsidR="003262BF" w:rsidRPr="003262BF" w:rsidRDefault="003262BF" w:rsidP="003262BF">
      <w:pPr>
        <w:numPr>
          <w:ilvl w:val="0"/>
          <w:numId w:val="1"/>
        </w:numPr>
        <w:spacing w:after="0" w:line="240" w:lineRule="auto"/>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арнайы білім беру ұйымдарында оқытылатын пәннің ерекшелігін ескере отырып, дамудағы ауытқуларды барынш аеңсеруге бағытталған білім алушыларды, тәрбиеленушілерді оқытужәне тәрбиелеу бойынша жұмысты жүзеге асырады;</w:t>
      </w:r>
    </w:p>
    <w:p w14:paraId="6CAF692B"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интерактивті оқуматериалдары мен цифрлықбілім беру ресурстарын пайдалана отырып, қашықтықтан оқыту режимінде сабақтар ұйымдастырады;</w:t>
      </w:r>
    </w:p>
    <w:p w14:paraId="2062897D"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әдістемелік бірлестіктердің, мұғалімдер қауымдастығының, әдістемелік, педагогикалық кеңестердің, желілік қоғамдастықтардың отырыстарына қатысады;</w:t>
      </w:r>
    </w:p>
    <w:p w14:paraId="7F41456A"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ата-аналарға арналған педагогикалық консилиумдарға қатысады;</w:t>
      </w:r>
    </w:p>
    <w:p w14:paraId="0610FEE1"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ата-аналарға кеңес береді;</w:t>
      </w:r>
    </w:p>
    <w:p w14:paraId="550EAB85"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lastRenderedPageBreak/>
        <w:t>кәсіби құзыреттілікті арттырады;</w:t>
      </w:r>
    </w:p>
    <w:p w14:paraId="2ED6E67C"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еңбек қауіпсіздігі және еңбекті қорғау, өртке қарсықорғау қағидаларын сақтайды;</w:t>
      </w:r>
    </w:p>
    <w:p w14:paraId="0554DC5F"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білім беру процесі кезеңінде білім алушылардың өмірі мен денсаулығын қорғауды қамтамасыз етеді;</w:t>
      </w:r>
    </w:p>
    <w:p w14:paraId="2396DA44"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ата-аналар мен немесе олардың орнындағы адамдар мен ынтымақтастықты жүзеге асырады;</w:t>
      </w:r>
    </w:p>
    <w:p w14:paraId="6D402D8E"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тізбесін білім беру саласындағы уәкілетті орган бекіткен құжаттарды толтырады;</w:t>
      </w:r>
    </w:p>
    <w:p w14:paraId="52208C08" w14:textId="77777777" w:rsidR="003262BF" w:rsidRPr="003262BF" w:rsidRDefault="003262BF" w:rsidP="003262BF">
      <w:pPr>
        <w:numPr>
          <w:ilvl w:val="0"/>
          <w:numId w:val="1"/>
        </w:num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sz w:val="24"/>
          <w:szCs w:val="24"/>
          <w:lang w:val="kk-KZ" w:eastAsia="ru-RU"/>
        </w:rPr>
        <w:t>білім алушылар мен тәрбиеленушілер арасында сыбайлас жемқорлыққа қарсы мәдениетті, Академиялық адалдық қағидаттарын бойына сіңіреді.</w:t>
      </w:r>
    </w:p>
    <w:p w14:paraId="45A8FB07" w14:textId="77777777" w:rsidR="003262BF" w:rsidRPr="003262BF" w:rsidRDefault="003262BF" w:rsidP="003262BF">
      <w:pPr>
        <w:spacing w:after="0" w:line="240" w:lineRule="auto"/>
        <w:ind w:firstLine="708"/>
        <w:jc w:val="both"/>
        <w:rPr>
          <w:rFonts w:ascii="Times New Roman" w:eastAsia="Times New Roman" w:hAnsi="Times New Roman" w:cs="Times New Roman"/>
          <w:sz w:val="24"/>
          <w:szCs w:val="24"/>
          <w:lang w:val="kk-KZ" w:eastAsia="ko-KR"/>
        </w:rPr>
      </w:pPr>
      <w:r w:rsidRPr="003262BF">
        <w:rPr>
          <w:rFonts w:ascii="Times New Roman" w:eastAsia="Times New Roman" w:hAnsi="Times New Roman" w:cs="Times New Roman"/>
          <w:b/>
          <w:color w:val="000000"/>
          <w:sz w:val="24"/>
          <w:szCs w:val="24"/>
          <w:lang w:val="kk-KZ" w:eastAsia="ru-RU"/>
        </w:rPr>
        <w:t>Лауазымдық жалақы мөлшері</w:t>
      </w:r>
      <w:r w:rsidRPr="003262BF">
        <w:rPr>
          <w:rFonts w:ascii="Times New Roman" w:eastAsia="Times New Roman" w:hAnsi="Times New Roman" w:cs="Times New Roman"/>
          <w:color w:val="000000"/>
          <w:sz w:val="24"/>
          <w:szCs w:val="24"/>
          <w:lang w:val="kk-KZ" w:eastAsia="ru-RU"/>
        </w:rPr>
        <w:t xml:space="preserve">: </w:t>
      </w:r>
      <w:r w:rsidRPr="003262BF">
        <w:rPr>
          <w:rFonts w:ascii="Times New Roman" w:eastAsia="Calibri" w:hAnsi="Times New Roman" w:cs="Times New Roman"/>
          <w:sz w:val="24"/>
          <w:szCs w:val="24"/>
          <w:lang w:val="kk-KZ" w:eastAsia="ru-RU"/>
        </w:rPr>
        <w:t>Жамбыл облысы әкімдігінің білім басқармасы Т.Рысқұлов ауданының білім бөлімінің «Ақтоған шағын орталықты орта мектебі» коммуналдық мемлекеттік мекемесі «Математика» пәнінің мұғалімі 16 апталық сағат тұрақты бос лауазымының жалақысы:</w:t>
      </w:r>
      <w:r w:rsidRPr="003262BF">
        <w:rPr>
          <w:rFonts w:ascii="Times New Roman" w:eastAsia="Times New Roman" w:hAnsi="Times New Roman" w:cs="Times New Roman"/>
          <w:sz w:val="24"/>
          <w:szCs w:val="24"/>
          <w:lang w:val="kk-KZ" w:eastAsia="ko-KR"/>
        </w:rPr>
        <w:t>еңбек өтіліне байланысты 20</w:t>
      </w:r>
      <w:r w:rsidRPr="003262BF">
        <w:rPr>
          <w:rFonts w:ascii="Times New Roman" w:eastAsia="Times New Roman" w:hAnsi="Times New Roman" w:cs="Times New Roman"/>
          <w:bCs/>
          <w:sz w:val="24"/>
          <w:szCs w:val="24"/>
          <w:lang w:val="kk-KZ"/>
        </w:rPr>
        <w:t xml:space="preserve">0000 </w:t>
      </w:r>
      <w:r w:rsidRPr="003262BF">
        <w:rPr>
          <w:rFonts w:ascii="Times New Roman" w:eastAsia="Times New Roman" w:hAnsi="Times New Roman" w:cs="Times New Roman"/>
          <w:sz w:val="24"/>
          <w:szCs w:val="24"/>
          <w:lang w:val="kk-KZ" w:eastAsia="ko-KR"/>
        </w:rPr>
        <w:t>тенгеден бастап.</w:t>
      </w:r>
    </w:p>
    <w:p w14:paraId="7EB31980" w14:textId="77777777" w:rsidR="003262BF" w:rsidRPr="003262BF" w:rsidRDefault="003262BF" w:rsidP="003262BF">
      <w:pPr>
        <w:spacing w:after="0" w:line="240" w:lineRule="auto"/>
        <w:ind w:firstLine="708"/>
        <w:jc w:val="both"/>
        <w:rPr>
          <w:rFonts w:ascii="Times New Roman" w:eastAsia="Calibri" w:hAnsi="Times New Roman" w:cs="Times New Roman"/>
          <w:sz w:val="24"/>
          <w:szCs w:val="24"/>
          <w:lang w:val="kk-KZ" w:eastAsia="ru-RU"/>
        </w:rPr>
      </w:pPr>
      <w:r w:rsidRPr="003262BF">
        <w:rPr>
          <w:rFonts w:ascii="Times New Roman" w:eastAsia="Calibri" w:hAnsi="Times New Roman" w:cs="Times New Roman"/>
          <w:b/>
          <w:sz w:val="24"/>
          <w:szCs w:val="24"/>
          <w:lang w:val="kk-KZ" w:eastAsia="ru-RU"/>
        </w:rPr>
        <w:t>Біліктілікке қойылатын талаптар:</w:t>
      </w:r>
    </w:p>
    <w:p w14:paraId="37E63B29" w14:textId="77777777" w:rsidR="003262BF" w:rsidRPr="003262BF" w:rsidRDefault="003262BF" w:rsidP="003262BF">
      <w:pPr>
        <w:spacing w:after="0" w:line="240" w:lineRule="auto"/>
        <w:ind w:firstLine="708"/>
        <w:jc w:val="both"/>
        <w:rPr>
          <w:rFonts w:ascii="Times New Roman" w:eastAsia="Times New Roman" w:hAnsi="Times New Roman" w:cs="Times New Roman"/>
          <w:sz w:val="24"/>
          <w:szCs w:val="24"/>
          <w:lang w:val="kk-KZ" w:eastAsia="ru-RU"/>
        </w:rPr>
      </w:pPr>
      <w:r w:rsidRPr="003262BF">
        <w:rPr>
          <w:rFonts w:ascii="Times New Roman" w:eastAsia="Calibri" w:hAnsi="Times New Roman" w:cs="Times New Roman"/>
          <w:sz w:val="24"/>
          <w:szCs w:val="24"/>
          <w:lang w:val="kk-KZ"/>
        </w:rPr>
        <w:t xml:space="preserve">Тиісті бейін бойынша жоғары және (немесе) жоғары оқу орнынан кейінгі педагогикалық немесе техникалық және кәсіптік, орта білімнен кейінгі педагогикалық білім немесе тиісті бейін бойынша өзге де кәсіптік білім немесе жұмыс стажына талап қоймастан, педагогикалық қайта даярлығын растайтын құжат  және  </w:t>
      </w:r>
      <w:r w:rsidRPr="003262BF">
        <w:rPr>
          <w:rFonts w:ascii="Times New Roman" w:eastAsia="Times New Roman" w:hAnsi="Times New Roman" w:cs="Times New Roman"/>
          <w:sz w:val="24"/>
          <w:szCs w:val="24"/>
          <w:lang w:val="kk-KZ" w:eastAsia="ru-RU"/>
        </w:rPr>
        <w:t>ҰБТ (ұлтық біліктілік тестілеуі сертификат), алдыңғы жұмыс орнынан ұсыныс хат (еңбек хат қызметін жүзеге асыру кезінде), кәсіби жетістіктердің көрсеткіштері, курстық дайындық (сертификат).</w:t>
      </w:r>
    </w:p>
    <w:bookmarkEnd w:id="0"/>
    <w:p w14:paraId="167870E2" w14:textId="77777777" w:rsidR="003262BF" w:rsidRPr="003262BF" w:rsidRDefault="003262BF" w:rsidP="003262BF">
      <w:pPr>
        <w:spacing w:after="0" w:line="240" w:lineRule="auto"/>
        <w:ind w:firstLine="708"/>
        <w:rPr>
          <w:rFonts w:ascii="Times New Roman" w:eastAsia="Times New Roman" w:hAnsi="Times New Roman" w:cs="Times New Roman"/>
          <w:b/>
          <w:bCs/>
          <w:sz w:val="24"/>
          <w:szCs w:val="24"/>
          <w:lang w:val="sr-Cyrl-CS" w:eastAsia="ru-RU"/>
        </w:rPr>
      </w:pPr>
      <w:r w:rsidRPr="003262BF">
        <w:rPr>
          <w:rFonts w:ascii="Times New Roman" w:eastAsia="Times New Roman" w:hAnsi="Times New Roman" w:cs="Times New Roman"/>
          <w:b/>
          <w:bCs/>
          <w:sz w:val="24"/>
          <w:szCs w:val="24"/>
          <w:lang w:val="sr-Cyrl-CS" w:eastAsia="ru-RU"/>
        </w:rPr>
        <w:t xml:space="preserve">Білуге міндетті: </w:t>
      </w:r>
    </w:p>
    <w:p w14:paraId="258F518A" w14:textId="77777777" w:rsidR="003262BF" w:rsidRPr="003262BF" w:rsidRDefault="003262BF" w:rsidP="003262BF">
      <w:pPr>
        <w:numPr>
          <w:ilvl w:val="0"/>
          <w:numId w:val="2"/>
        </w:numPr>
        <w:spacing w:after="0" w:line="256" w:lineRule="auto"/>
        <w:contextualSpacing/>
        <w:rPr>
          <w:rFonts w:ascii="Times New Roman" w:eastAsia="Times New Roman" w:hAnsi="Times New Roman" w:cs="Times New Roman"/>
          <w:sz w:val="24"/>
          <w:szCs w:val="24"/>
          <w:lang w:val="kk-KZ"/>
        </w:rPr>
      </w:pPr>
      <w:r w:rsidRPr="003262BF">
        <w:rPr>
          <w:rFonts w:ascii="Times New Roman" w:eastAsia="Times New Roman" w:hAnsi="Times New Roman" w:cs="Times New Roman"/>
          <w:color w:val="000000"/>
          <w:sz w:val="24"/>
          <w:szCs w:val="24"/>
          <w:lang w:val="kk-KZ"/>
        </w:rPr>
        <w:t>Қазақстан Республикасының Конституциясы, Қазақстан Республикасының "Білім туралы", "Педагог мәртебесі туралы", "Сыбайлас жемқорлыққа қарсы іс-қимыл туралы", "Қазақстан Республикасындағы тіл туралы", "Кемтар балаларды әлеуметтік медициналық-педагогикалық және түзеу арқылы қолдау туралы" заңдары, білім берудің мемлекеттік жалпыға міндетті стандарты және білім беруді дамытудың бағыттары мен перспективаларын айқындайтын өзге де нормативтік құқықтық актілер;</w:t>
      </w:r>
    </w:p>
    <w:p w14:paraId="0637E0E5" w14:textId="77777777" w:rsidR="003262BF" w:rsidRPr="003262BF" w:rsidRDefault="003262BF" w:rsidP="003262BF">
      <w:pPr>
        <w:numPr>
          <w:ilvl w:val="0"/>
          <w:numId w:val="2"/>
        </w:numPr>
        <w:spacing w:after="0" w:line="276" w:lineRule="auto"/>
        <w:contextualSpacing/>
        <w:rPr>
          <w:rFonts w:ascii="Times New Roman" w:eastAsia="Times New Roman" w:hAnsi="Times New Roman" w:cs="Times New Roman"/>
          <w:sz w:val="24"/>
          <w:szCs w:val="24"/>
          <w:lang w:val="kk-KZ"/>
        </w:rPr>
      </w:pPr>
      <w:r w:rsidRPr="003262BF">
        <w:rPr>
          <w:rFonts w:ascii="Times New Roman" w:eastAsia="Times New Roman" w:hAnsi="Times New Roman" w:cs="Times New Roman"/>
          <w:color w:val="000000"/>
          <w:sz w:val="24"/>
          <w:szCs w:val="24"/>
          <w:lang w:val="kk-KZ"/>
        </w:rPr>
        <w:t>оқу пәнінің мазмұны, оқу-тәрбие процесі, оқыту және бағалау әдістемесі;</w:t>
      </w:r>
    </w:p>
    <w:p w14:paraId="28BB68CA" w14:textId="77777777" w:rsidR="003262BF" w:rsidRPr="003262BF" w:rsidRDefault="003262BF" w:rsidP="003262BF">
      <w:pPr>
        <w:numPr>
          <w:ilvl w:val="0"/>
          <w:numId w:val="2"/>
        </w:numPr>
        <w:spacing w:after="0" w:line="276" w:lineRule="auto"/>
        <w:contextualSpacing/>
        <w:rPr>
          <w:rFonts w:ascii="Times New Roman" w:eastAsia="Times New Roman" w:hAnsi="Times New Roman" w:cs="Times New Roman"/>
          <w:sz w:val="24"/>
          <w:szCs w:val="24"/>
          <w:lang w:val="kk-KZ"/>
        </w:rPr>
      </w:pPr>
      <w:r w:rsidRPr="003262BF">
        <w:rPr>
          <w:rFonts w:ascii="Times New Roman" w:eastAsia="Times New Roman" w:hAnsi="Times New Roman" w:cs="Times New Roman"/>
          <w:color w:val="000000"/>
          <w:sz w:val="24"/>
          <w:szCs w:val="24"/>
          <w:lang w:val="kk-KZ"/>
        </w:rPr>
        <w:t>педагогика мен психология;</w:t>
      </w:r>
    </w:p>
    <w:p w14:paraId="38AFDEAE" w14:textId="77777777" w:rsidR="003262BF" w:rsidRPr="003262BF" w:rsidRDefault="003262BF" w:rsidP="003262BF">
      <w:pPr>
        <w:numPr>
          <w:ilvl w:val="0"/>
          <w:numId w:val="2"/>
        </w:numPr>
        <w:spacing w:after="0" w:line="276" w:lineRule="auto"/>
        <w:contextualSpacing/>
        <w:rPr>
          <w:rFonts w:ascii="Times New Roman" w:eastAsia="Times New Roman" w:hAnsi="Times New Roman" w:cs="Times New Roman"/>
          <w:sz w:val="24"/>
          <w:szCs w:val="24"/>
          <w:lang w:val="kk-KZ"/>
        </w:rPr>
      </w:pPr>
      <w:r w:rsidRPr="003262BF">
        <w:rPr>
          <w:rFonts w:ascii="Times New Roman" w:eastAsia="Times New Roman" w:hAnsi="Times New Roman" w:cs="Times New Roman"/>
          <w:color w:val="000000"/>
          <w:sz w:val="24"/>
          <w:szCs w:val="24"/>
          <w:lang w:val="kk-KZ"/>
        </w:rPr>
        <w:t>пәнді оқыту әдістемесі, тәрбие жұмысы, оқыту құралдары және олардың дидактикалық мүмкіндіктері;</w:t>
      </w:r>
    </w:p>
    <w:p w14:paraId="4DFE961F" w14:textId="77777777" w:rsidR="003262BF" w:rsidRPr="003262BF" w:rsidRDefault="003262BF" w:rsidP="003262BF">
      <w:pPr>
        <w:numPr>
          <w:ilvl w:val="0"/>
          <w:numId w:val="2"/>
        </w:numPr>
        <w:spacing w:after="0" w:line="276" w:lineRule="auto"/>
        <w:contextualSpacing/>
        <w:rPr>
          <w:rFonts w:ascii="Times New Roman" w:eastAsia="Times New Roman" w:hAnsi="Times New Roman" w:cs="Times New Roman"/>
          <w:sz w:val="24"/>
          <w:szCs w:val="24"/>
          <w:lang w:val="kk-KZ"/>
        </w:rPr>
      </w:pPr>
      <w:r w:rsidRPr="003262BF">
        <w:rPr>
          <w:rFonts w:ascii="Times New Roman" w:eastAsia="Times New Roman" w:hAnsi="Times New Roman" w:cs="Times New Roman"/>
          <w:color w:val="000000"/>
          <w:sz w:val="24"/>
          <w:szCs w:val="24"/>
          <w:lang w:val="kk-KZ"/>
        </w:rPr>
        <w:t>педагогикалық этиканың нормалары;</w:t>
      </w:r>
    </w:p>
    <w:p w14:paraId="3AD20618" w14:textId="77777777" w:rsidR="003262BF" w:rsidRPr="003262BF" w:rsidRDefault="003262BF" w:rsidP="003262BF">
      <w:pPr>
        <w:numPr>
          <w:ilvl w:val="0"/>
          <w:numId w:val="2"/>
        </w:numPr>
        <w:spacing w:after="0" w:line="276" w:lineRule="auto"/>
        <w:contextualSpacing/>
        <w:rPr>
          <w:rFonts w:ascii="Times New Roman" w:eastAsia="Times New Roman" w:hAnsi="Times New Roman" w:cs="Times New Roman"/>
          <w:sz w:val="24"/>
          <w:szCs w:val="24"/>
          <w:lang w:val="kk-KZ"/>
        </w:rPr>
      </w:pPr>
      <w:r w:rsidRPr="003262BF">
        <w:rPr>
          <w:rFonts w:ascii="Times New Roman" w:eastAsia="Times New Roman" w:hAnsi="Times New Roman" w:cs="Times New Roman"/>
          <w:color w:val="000000"/>
          <w:sz w:val="24"/>
          <w:szCs w:val="24"/>
          <w:lang w:val="kk-KZ"/>
        </w:rPr>
        <w:t>медиация техникасы және қақтығыстарды шешу мүмкіндігі;</w:t>
      </w:r>
    </w:p>
    <w:p w14:paraId="2640909A" w14:textId="77777777" w:rsidR="003262BF" w:rsidRPr="003262BF" w:rsidRDefault="003262BF" w:rsidP="003262BF">
      <w:pPr>
        <w:numPr>
          <w:ilvl w:val="0"/>
          <w:numId w:val="2"/>
        </w:numPr>
        <w:spacing w:after="0" w:line="276" w:lineRule="auto"/>
        <w:contextualSpacing/>
        <w:rPr>
          <w:rFonts w:ascii="Times New Roman" w:eastAsia="Times New Roman" w:hAnsi="Times New Roman" w:cs="Times New Roman"/>
          <w:sz w:val="24"/>
          <w:szCs w:val="24"/>
          <w:lang w:val="kk-KZ"/>
        </w:rPr>
      </w:pPr>
      <w:r w:rsidRPr="003262BF">
        <w:rPr>
          <w:rFonts w:ascii="Times New Roman" w:eastAsia="Times New Roman" w:hAnsi="Times New Roman" w:cs="Times New Roman"/>
          <w:color w:val="000000"/>
          <w:sz w:val="24"/>
          <w:szCs w:val="24"/>
          <w:lang w:val="kk-KZ"/>
        </w:rPr>
        <w:t>оқу кабинеттері мен қосалқы үй-жайларды жабдықтауға қойылатын талаптар;</w:t>
      </w:r>
    </w:p>
    <w:p w14:paraId="15F81B2C" w14:textId="77777777" w:rsidR="003262BF" w:rsidRPr="003262BF" w:rsidRDefault="003262BF" w:rsidP="003262BF">
      <w:pPr>
        <w:numPr>
          <w:ilvl w:val="0"/>
          <w:numId w:val="2"/>
        </w:numPr>
        <w:spacing w:after="0" w:line="276" w:lineRule="auto"/>
        <w:contextualSpacing/>
        <w:rPr>
          <w:rFonts w:ascii="Times New Roman" w:eastAsia="Times New Roman" w:hAnsi="Times New Roman" w:cs="Times New Roman"/>
          <w:sz w:val="24"/>
          <w:szCs w:val="24"/>
          <w:lang w:val="kk-KZ"/>
        </w:rPr>
      </w:pPr>
      <w:r w:rsidRPr="003262BF">
        <w:rPr>
          <w:rFonts w:ascii="Times New Roman" w:eastAsia="Times New Roman" w:hAnsi="Times New Roman" w:cs="Times New Roman"/>
          <w:color w:val="000000"/>
          <w:sz w:val="24"/>
          <w:szCs w:val="24"/>
          <w:lang w:val="kk-KZ"/>
        </w:rPr>
        <w:t>еңбек заңнамасының негіздері, еңбек қауіпсіздігі және еңбекті қорғау, өртке қарсы қорғау қағидалары, санитариялық қағидалар мен нормалар.</w:t>
      </w:r>
    </w:p>
    <w:p w14:paraId="6A371570" w14:textId="77777777" w:rsidR="003262BF" w:rsidRPr="003262BF" w:rsidRDefault="003262BF" w:rsidP="003262BF">
      <w:pPr>
        <w:numPr>
          <w:ilvl w:val="0"/>
          <w:numId w:val="2"/>
        </w:numPr>
        <w:spacing w:after="0" w:line="240" w:lineRule="auto"/>
        <w:contextualSpacing/>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color w:val="000000"/>
          <w:sz w:val="24"/>
          <w:szCs w:val="24"/>
          <w:lang w:val="kk-KZ" w:eastAsia="ru-RU"/>
        </w:rPr>
        <w:t>Қазақстан Республикасының Конституциясы, Қазақстан Республикасының Еңбек Кодексі, Қазақстан Республикасының "Білім туралы", "Педагог мәртебесі туралы", "Сыбайлас жемқорлыққа қарсы іс-қимыл туралы", "Қазақстан Республикасындағы тіл туралы", "Мемлекеттік мүлік туралы" Заңдары және білім беруді дамытудың бағыттары мен перспективаларын айқындайтын өзге де нормативтік құқықтық актілер;</w:t>
      </w:r>
    </w:p>
    <w:p w14:paraId="5E3E5B34" w14:textId="77777777" w:rsidR="003262BF" w:rsidRPr="003262BF" w:rsidRDefault="003262BF" w:rsidP="003262BF">
      <w:pPr>
        <w:numPr>
          <w:ilvl w:val="0"/>
          <w:numId w:val="2"/>
        </w:numPr>
        <w:spacing w:after="0" w:line="240" w:lineRule="auto"/>
        <w:contextualSpacing/>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color w:val="000000"/>
          <w:sz w:val="24"/>
          <w:szCs w:val="24"/>
          <w:lang w:val="kk-KZ" w:eastAsia="ru-RU"/>
        </w:rPr>
        <w:t>мемлекеттік жалпыға міндетті білім беру стандарты, педагогикалық ғылым мен практиканың жетістіктері;</w:t>
      </w:r>
    </w:p>
    <w:p w14:paraId="193DBADA" w14:textId="7E97E2B9" w:rsidR="003262BF" w:rsidRPr="003262BF" w:rsidRDefault="003262BF" w:rsidP="003262BF">
      <w:p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color w:val="000000"/>
          <w:sz w:val="24"/>
          <w:szCs w:val="24"/>
          <w:lang w:val="kk-KZ" w:eastAsia="ru-RU"/>
        </w:rPr>
        <w:t xml:space="preserve">      </w:t>
      </w:r>
      <w:r w:rsidRPr="003262BF">
        <w:rPr>
          <w:rFonts w:ascii="Times New Roman" w:eastAsia="Times New Roman" w:hAnsi="Times New Roman" w:cs="Times New Roman"/>
          <w:color w:val="000000"/>
          <w:sz w:val="24"/>
          <w:szCs w:val="24"/>
          <w:lang w:val="kk-KZ" w:eastAsia="ru-RU"/>
        </w:rPr>
        <w:tab/>
      </w:r>
      <w:r w:rsidRPr="003262BF">
        <w:rPr>
          <w:rFonts w:ascii="Times New Roman" w:eastAsia="Times New Roman" w:hAnsi="Times New Roman" w:cs="Times New Roman"/>
          <w:b/>
          <w:sz w:val="24"/>
          <w:szCs w:val="24"/>
          <w:lang w:val="kk-KZ" w:eastAsia="ru-RU"/>
        </w:rPr>
        <w:t xml:space="preserve">Конкурсқа құжаттарды қабылдау мерзімі: </w:t>
      </w:r>
      <w:r w:rsidR="00BA78E8">
        <w:rPr>
          <w:rFonts w:ascii="Times New Roman" w:eastAsia="Times New Roman" w:hAnsi="Times New Roman" w:cs="Times New Roman"/>
          <w:sz w:val="24"/>
          <w:szCs w:val="24"/>
          <w:lang w:val="kk-KZ" w:eastAsia="ru-RU"/>
        </w:rPr>
        <w:t>10</w:t>
      </w:r>
      <w:r w:rsidRPr="003262BF">
        <w:rPr>
          <w:rFonts w:ascii="Times New Roman" w:eastAsia="Times New Roman" w:hAnsi="Times New Roman" w:cs="Times New Roman"/>
          <w:sz w:val="24"/>
          <w:szCs w:val="24"/>
          <w:lang w:val="kk-KZ" w:eastAsia="ru-RU"/>
        </w:rPr>
        <w:t>.09.-</w:t>
      </w:r>
      <w:r w:rsidR="00BA78E8">
        <w:rPr>
          <w:rFonts w:ascii="Times New Roman" w:eastAsia="Times New Roman" w:hAnsi="Times New Roman" w:cs="Times New Roman"/>
          <w:sz w:val="24"/>
          <w:szCs w:val="24"/>
          <w:lang w:val="kk-KZ" w:eastAsia="ru-RU"/>
        </w:rPr>
        <w:t>21</w:t>
      </w:r>
      <w:r w:rsidRPr="003262BF">
        <w:rPr>
          <w:rFonts w:ascii="Times New Roman" w:eastAsia="Times New Roman" w:hAnsi="Times New Roman" w:cs="Times New Roman"/>
          <w:sz w:val="24"/>
          <w:szCs w:val="24"/>
          <w:lang w:val="kk-KZ" w:eastAsia="ru-RU"/>
        </w:rPr>
        <w:t>.09.2026ж. аралығында қабылданады.</w:t>
      </w:r>
    </w:p>
    <w:p w14:paraId="7035F251" w14:textId="77777777" w:rsidR="003262BF" w:rsidRPr="003262BF" w:rsidRDefault="003262BF" w:rsidP="003262BF">
      <w:pPr>
        <w:spacing w:after="0" w:line="240" w:lineRule="auto"/>
        <w:rPr>
          <w:rFonts w:ascii="Times New Roman" w:eastAsia="Times New Roman" w:hAnsi="Times New Roman" w:cs="Times New Roman"/>
          <w:b/>
          <w:sz w:val="24"/>
          <w:szCs w:val="24"/>
          <w:lang w:val="sr-Cyrl-CS" w:eastAsia="ko-KR"/>
        </w:rPr>
      </w:pPr>
      <w:r w:rsidRPr="003262BF">
        <w:rPr>
          <w:rFonts w:ascii="Times New Roman" w:eastAsia="Times New Roman" w:hAnsi="Times New Roman" w:cs="Times New Roman"/>
          <w:sz w:val="24"/>
          <w:szCs w:val="24"/>
          <w:lang w:val="sr-Cyrl-CS" w:eastAsia="ko-KR"/>
        </w:rPr>
        <w:tab/>
      </w:r>
      <w:r w:rsidRPr="003262BF">
        <w:rPr>
          <w:rFonts w:ascii="Times New Roman" w:eastAsia="Times New Roman" w:hAnsi="Times New Roman" w:cs="Times New Roman"/>
          <w:b/>
          <w:sz w:val="24"/>
          <w:szCs w:val="24"/>
          <w:lang w:val="sr-Cyrl-CS" w:eastAsia="ko-KR"/>
        </w:rPr>
        <w:t>Біліктілікке қойылатын талаптар:</w:t>
      </w:r>
    </w:p>
    <w:p w14:paraId="609E054F" w14:textId="77777777" w:rsidR="003262BF" w:rsidRPr="003262BF" w:rsidRDefault="003262BF" w:rsidP="003262BF">
      <w:pPr>
        <w:spacing w:after="0" w:line="240" w:lineRule="auto"/>
        <w:ind w:firstLine="708"/>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Конкурсқа қатысуға ниет білдірген адам хабарландыруда көрсетілген құжаттарды қабылдау мерзімінде келесі құжаттарды электрондық немесе қағаз түрінде жолдайды:</w:t>
      </w:r>
    </w:p>
    <w:p w14:paraId="293E9984"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     </w:t>
      </w:r>
      <w:r w:rsidRPr="003262BF">
        <w:rPr>
          <w:rFonts w:ascii="Times New Roman" w:eastAsia="Calibri" w:hAnsi="Times New Roman" w:cs="Times New Roman"/>
          <w:sz w:val="24"/>
          <w:szCs w:val="24"/>
          <w:lang w:val="kk-KZ"/>
        </w:rPr>
        <w:tab/>
        <w:t xml:space="preserve">1) осы Қағидаларға сәйкес нысан бойынша қоса берілетін 3-қосымшаға құжаттардың тізбесін көрсете отырып, конкурсқа қатысу туралы өтініш; </w:t>
      </w:r>
    </w:p>
    <w:p w14:paraId="6194336B"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lastRenderedPageBreak/>
        <w:tab/>
        <w:t xml:space="preserve">2) жеке басын куәландыратын құжат не цифрлық құжаттар сервисінен алынған электрондық құжат (сәйкестендіру үшін); </w:t>
      </w:r>
    </w:p>
    <w:p w14:paraId="0D85813E"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ab/>
        <w:t xml:space="preserve">3) кадрларды есепке алу бойынша толтырылған жеке іс парағы (нақты тұрғылықты мекенжайы мен байланыс телефондары көрсетілген – бар болса); </w:t>
      </w:r>
    </w:p>
    <w:p w14:paraId="55BBD42E"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ab/>
        <w:t xml:space="preserve">4) Үлгілік біліктілік сипаттамаларымен бекітілген лауазымға қойылатын біліктілік талаптарына сәйкес білімі туралы құжаттардың көшірмелері; </w:t>
      </w:r>
    </w:p>
    <w:p w14:paraId="21C7CC71"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ab/>
        <w:t xml:space="preserve">5) еңбек қызметін растайтын құжаттың көшірмесі (бар болса); </w:t>
      </w:r>
    </w:p>
    <w:p w14:paraId="08FADBD4"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ab/>
        <w:t xml:space="preserve">6)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(Нормативтік құқықтық актілерді бұйрығымен мемлекеттік тіркеу( тізілімінде № 21579 болып тіркелген) бекітілген 075/у нысаны бойынша денсаулық жағдайы туралы анықтама; </w:t>
      </w:r>
    </w:p>
    <w:p w14:paraId="1AD00027"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ab/>
        <w:t xml:space="preserve">7) психикалық, мінез-құлықтық бұзылушылықтары бар аурудың динамикалық бақылауда жоқтығы туралы анықтама; </w:t>
      </w:r>
    </w:p>
    <w:p w14:paraId="38A28B1F"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ab/>
        <w:t xml:space="preserve">8) наркологиялық аурудың динамикалық бақылауда жоқтығы туралы анықтама; </w:t>
      </w:r>
    </w:p>
    <w:p w14:paraId="4EBFEB85"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ab/>
        <w:t xml:space="preserve">9) сертификаттаудан өту нәтижелері туралы сертификат немесе қолданыстағы біліктілік санатының болуы туралы куәлік (бар болса); </w:t>
      </w:r>
    </w:p>
    <w:p w14:paraId="33BB1D31"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ab/>
        <w:t>10) ағылшын тілі педагогтері лауазымына орналасуға кандидаттар үшін пән бойынша сертификаттау нәтижелері туралы сертификат немесе педагог-модератор немесе педагог-сарапшы немесе педагог-зерттеуші немесе педагог-шебер біліктілік санатының болуы туралы куәлікті (бар болса) немесе CELTA (Certificate in English Language Teaching to Adults. Cambridge) PASS A; DELTA (Diploma in English Language Teaching to Adults) Pass and above немесе IELTS (IELTS - айелтс) – 6,5 балл; немесе тойфл TOEFL (іnternet Based Test (іBT)) – 60-65 балл көрсеткіші бар сертификат;</w:t>
      </w:r>
    </w:p>
    <w:p w14:paraId="2C5BAC68"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ab/>
        <w:t xml:space="preserve"> 11) осы Қағидаларға , сәйкес нысан бойынша педагогтің бос 12 13-қосымшаларға немесе уақытша бос лауазымына кандидаттың толтырылған бағалау парағы;</w:t>
      </w:r>
    </w:p>
    <w:p w14:paraId="53F1CFD2"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ab/>
        <w:t xml:space="preserve"> 12) жұмыс орнынан (педагог лауазымы бойынша), оқу орнынан ұсыным хат.</w:t>
      </w:r>
    </w:p>
    <w:p w14:paraId="7EBE9469"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   </w:t>
      </w:r>
      <w:r w:rsidRPr="003262BF">
        <w:rPr>
          <w:rFonts w:ascii="Times New Roman" w:eastAsia="Calibri" w:hAnsi="Times New Roman" w:cs="Times New Roman"/>
          <w:sz w:val="24"/>
          <w:szCs w:val="24"/>
          <w:lang w:val="kk-KZ"/>
        </w:rPr>
        <w:tab/>
        <w:t xml:space="preserve">  Кандидат, болған жағдайда, біліміне, жұмыс тәжірибесіне, кәсіби деңгейіне ( біліктілігін арттыру, ғылыми атақтар, ғылыми дәрежелер және дәрежелер беру, ғылыми немесе әдістемелік жарияланымдар, біліктілік санаттары туралы құжаттардың көшірмелері) қатысты қосымша ақпарат ұсынады </w:t>
      </w:r>
    </w:p>
    <w:p w14:paraId="70507A46"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ab/>
        <w:t>Мемлекеттік ұйым кандидаттың құжаттарын қабылдағаннан кейін 3 (үш) жұмыс күні ішінде Қазақстан Республикасы Бас прокуратурасының Құқықтық статистика және арнайы есепке алу жөніндегі комитетінің Ақпараттық сервисі арқылы құқықтық статистика және арнайы есепке алу жөніндегі уәкілетті органға немесе оның аумақтық бөлімшелеріне сыбайлас жемқорлық сипатындағы қылмыс және/немесе қылмыстық құқық бұзушылық жасағаны туралы мәліметтердің болуы не болмауы туралы сұрау салады. </w:t>
      </w:r>
    </w:p>
    <w:p w14:paraId="5A6FD2A1" w14:textId="77777777" w:rsidR="003262BF" w:rsidRPr="003262BF" w:rsidRDefault="003262BF" w:rsidP="003262BF">
      <w:pPr>
        <w:spacing w:after="0" w:line="240" w:lineRule="auto"/>
        <w:jc w:val="both"/>
        <w:rPr>
          <w:rFonts w:ascii="Times New Roman" w:eastAsia="Calibri" w:hAnsi="Times New Roman" w:cs="Times New Roman"/>
          <w:sz w:val="24"/>
          <w:szCs w:val="24"/>
          <w:lang w:val="kk-KZ"/>
        </w:rPr>
      </w:pPr>
      <w:r w:rsidRPr="003262BF">
        <w:rPr>
          <w:rFonts w:ascii="Times New Roman" w:eastAsia="Calibri" w:hAnsi="Times New Roman" w:cs="Times New Roman"/>
          <w:sz w:val="24"/>
          <w:szCs w:val="24"/>
          <w:lang w:val="kk-KZ"/>
        </w:rPr>
        <w:t>     </w:t>
      </w:r>
      <w:r w:rsidRPr="003262BF">
        <w:rPr>
          <w:rFonts w:ascii="Times New Roman" w:eastAsia="Calibri" w:hAnsi="Times New Roman" w:cs="Times New Roman"/>
          <w:sz w:val="24"/>
          <w:szCs w:val="24"/>
          <w:lang w:val="kk-KZ"/>
        </w:rPr>
        <w:tab/>
        <w:t xml:space="preserve"> Қазақстан Республикасының қолданыстағы заңнамасына сәйкес жұмысқа орналасуға тыйым салатын сыбайлас жемқорлық қылмыс және/немесе қылмыстық құқық бұзушылық және/немесе педагог мәртебесі туралы заңнаманы бұзушылық жасалғаны туралы мәліметтер анықталған кезде педагог кез келген кезеңде конкурстан шеттетіледі.</w:t>
      </w:r>
    </w:p>
    <w:p w14:paraId="0EF0466E" w14:textId="040AFA89" w:rsidR="003262BF" w:rsidRPr="003262BF" w:rsidRDefault="003262BF" w:rsidP="003262BF">
      <w:pPr>
        <w:spacing w:after="0" w:line="240" w:lineRule="auto"/>
        <w:ind w:firstLine="708"/>
        <w:jc w:val="both"/>
        <w:rPr>
          <w:rFonts w:ascii="Times New Roman" w:eastAsia="Times New Roman" w:hAnsi="Times New Roman" w:cs="Times New Roman"/>
          <w:b/>
          <w:i/>
          <w:color w:val="000000"/>
          <w:sz w:val="24"/>
          <w:szCs w:val="24"/>
          <w:lang w:val="kk-KZ" w:eastAsia="ru-RU"/>
        </w:rPr>
      </w:pPr>
      <w:r w:rsidRPr="003262BF">
        <w:rPr>
          <w:rFonts w:ascii="Times New Roman" w:eastAsia="Times New Roman" w:hAnsi="Times New Roman" w:cs="Times New Roman"/>
          <w:b/>
          <w:i/>
          <w:color w:val="000000"/>
          <w:sz w:val="24"/>
          <w:szCs w:val="24"/>
          <w:lang w:val="sr-Cyrl-CS" w:eastAsia="ko-KR"/>
        </w:rPr>
        <w:t>Конкурсқа қатысу үшін қажетті құжаттарды</w:t>
      </w:r>
      <w:r w:rsidRPr="003262BF">
        <w:rPr>
          <w:rFonts w:ascii="Times New Roman" w:eastAsia="Times New Roman" w:hAnsi="Times New Roman" w:cs="Times New Roman"/>
          <w:b/>
          <w:i/>
          <w:color w:val="000000"/>
          <w:sz w:val="24"/>
          <w:szCs w:val="24"/>
          <w:lang w:val="kk-KZ" w:eastAsia="ru-RU"/>
        </w:rPr>
        <w:t xml:space="preserve"> хабарландыру </w:t>
      </w:r>
      <w:r w:rsidRPr="003262BF">
        <w:rPr>
          <w:rFonts w:ascii="Times New Roman" w:eastAsia="Times New Roman" w:hAnsi="Times New Roman" w:cs="Times New Roman"/>
          <w:b/>
          <w:i/>
          <w:color w:val="000000"/>
          <w:sz w:val="24"/>
          <w:szCs w:val="24"/>
          <w:u w:val="single"/>
          <w:lang w:val="kk-KZ" w:eastAsia="ru-RU"/>
        </w:rPr>
        <w:t xml:space="preserve">жарияланған күннен бастап жеті жұмыс күні ішінде  </w:t>
      </w:r>
      <w:r w:rsidR="00BA78E8">
        <w:rPr>
          <w:rFonts w:ascii="Times New Roman" w:eastAsia="Times New Roman" w:hAnsi="Times New Roman" w:cs="Times New Roman"/>
          <w:b/>
          <w:i/>
          <w:color w:val="000000"/>
          <w:sz w:val="24"/>
          <w:szCs w:val="24"/>
          <w:lang w:val="kk-KZ" w:eastAsia="ru-RU"/>
        </w:rPr>
        <w:t>10</w:t>
      </w:r>
      <w:r w:rsidRPr="003262BF">
        <w:rPr>
          <w:rFonts w:ascii="Times New Roman" w:eastAsia="Times New Roman" w:hAnsi="Times New Roman" w:cs="Times New Roman"/>
          <w:b/>
          <w:i/>
          <w:color w:val="000000"/>
          <w:sz w:val="24"/>
          <w:szCs w:val="24"/>
          <w:lang w:val="kk-KZ" w:eastAsia="ru-RU"/>
        </w:rPr>
        <w:t>.09.-</w:t>
      </w:r>
      <w:r w:rsidR="00BA78E8">
        <w:rPr>
          <w:rFonts w:ascii="Times New Roman" w:eastAsia="Times New Roman" w:hAnsi="Times New Roman" w:cs="Times New Roman"/>
          <w:b/>
          <w:i/>
          <w:color w:val="000000"/>
          <w:sz w:val="24"/>
          <w:szCs w:val="24"/>
          <w:lang w:val="kk-KZ" w:eastAsia="ru-RU"/>
        </w:rPr>
        <w:t>21</w:t>
      </w:r>
      <w:r w:rsidRPr="003262BF">
        <w:rPr>
          <w:rFonts w:ascii="Times New Roman" w:eastAsia="Times New Roman" w:hAnsi="Times New Roman" w:cs="Times New Roman"/>
          <w:b/>
          <w:i/>
          <w:color w:val="000000"/>
          <w:sz w:val="24"/>
          <w:szCs w:val="24"/>
          <w:lang w:val="kk-KZ" w:eastAsia="ru-RU"/>
        </w:rPr>
        <w:t>.09.2026ж.  Көгершін ауылы, М.Амреев  көшесі,  №47, «Жамбыл облысы әкімдігінің білім басқармасының Т.Рысқұлов ауданының білім бөлімінің Ақтоған шағын орталықты орта мектебі» КММ</w:t>
      </w:r>
    </w:p>
    <w:p w14:paraId="32CA9891" w14:textId="77777777" w:rsidR="003262BF" w:rsidRPr="003262BF" w:rsidRDefault="003262BF" w:rsidP="003262BF">
      <w:pPr>
        <w:spacing w:after="0" w:line="240" w:lineRule="auto"/>
        <w:ind w:firstLine="708"/>
        <w:jc w:val="both"/>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b/>
          <w:i/>
          <w:color w:val="000000"/>
          <w:sz w:val="24"/>
          <w:szCs w:val="24"/>
          <w:lang w:val="kk-KZ" w:eastAsia="ru-RU"/>
        </w:rPr>
        <w:t>Байланыс телефоны: 87263126490</w:t>
      </w:r>
      <w:r w:rsidRPr="003262BF">
        <w:rPr>
          <w:rFonts w:ascii="Times New Roman" w:eastAsia="Times New Roman" w:hAnsi="Times New Roman" w:cs="Times New Roman"/>
          <w:b/>
          <w:i/>
          <w:color w:val="000000"/>
          <w:sz w:val="24"/>
          <w:szCs w:val="24"/>
          <w:lang w:val="ru-RU" w:eastAsia="ru-RU"/>
        </w:rPr>
        <w:t xml:space="preserve">, </w:t>
      </w:r>
      <w:r w:rsidRPr="003262BF">
        <w:rPr>
          <w:rFonts w:ascii="Times New Roman" w:eastAsia="Times New Roman" w:hAnsi="Times New Roman" w:cs="Times New Roman"/>
          <w:b/>
          <w:i/>
          <w:color w:val="000000"/>
          <w:sz w:val="24"/>
          <w:szCs w:val="24"/>
          <w:lang w:val="kk-KZ" w:eastAsia="ru-RU"/>
        </w:rPr>
        <w:t>электронды пошта:</w:t>
      </w:r>
      <w:hyperlink r:id="rId6" w:history="1"/>
      <w:r w:rsidRPr="003262BF">
        <w:rPr>
          <w:rFonts w:ascii="Times New Roman" w:eastAsia="Times New Roman" w:hAnsi="Times New Roman" w:cs="Times New Roman"/>
          <w:sz w:val="24"/>
          <w:szCs w:val="24"/>
          <w:lang w:val="ru-RU" w:eastAsia="ru-RU"/>
        </w:rPr>
        <w:t xml:space="preserve"> </w:t>
      </w:r>
      <w:hyperlink r:id="rId7" w:history="1">
        <w:r w:rsidRPr="003262BF">
          <w:rPr>
            <w:rFonts w:ascii="Times New Roman" w:eastAsia="Times New Roman" w:hAnsi="Times New Roman" w:cs="Times New Roman"/>
            <w:color w:val="0000FF"/>
            <w:sz w:val="24"/>
            <w:szCs w:val="24"/>
            <w:u w:val="single"/>
            <w:lang w:val="en-US" w:eastAsia="ru-RU"/>
          </w:rPr>
          <w:t>abb</w:t>
        </w:r>
        <w:r w:rsidRPr="003262BF">
          <w:rPr>
            <w:rFonts w:ascii="Times New Roman" w:eastAsia="Times New Roman" w:hAnsi="Times New Roman" w:cs="Times New Roman"/>
            <w:color w:val="0000FF"/>
            <w:sz w:val="24"/>
            <w:szCs w:val="24"/>
            <w:u w:val="single"/>
            <w:lang w:val="ru-RU" w:eastAsia="ru-RU"/>
          </w:rPr>
          <w:t>.</w:t>
        </w:r>
        <w:r w:rsidRPr="003262BF">
          <w:rPr>
            <w:rFonts w:ascii="Times New Roman" w:eastAsia="Times New Roman" w:hAnsi="Times New Roman" w:cs="Times New Roman"/>
            <w:color w:val="0000FF"/>
            <w:sz w:val="24"/>
            <w:szCs w:val="24"/>
            <w:u w:val="single"/>
            <w:lang w:val="en-US" w:eastAsia="ru-RU"/>
          </w:rPr>
          <w:t>aktogan</w:t>
        </w:r>
        <w:r w:rsidRPr="003262BF">
          <w:rPr>
            <w:rFonts w:ascii="Times New Roman" w:eastAsia="Times New Roman" w:hAnsi="Times New Roman" w:cs="Times New Roman"/>
            <w:color w:val="0000FF"/>
            <w:sz w:val="24"/>
            <w:szCs w:val="24"/>
            <w:u w:val="single"/>
            <w:lang w:val="ru-RU" w:eastAsia="ru-RU"/>
          </w:rPr>
          <w:t>@</w:t>
        </w:r>
        <w:r w:rsidRPr="003262BF">
          <w:rPr>
            <w:rFonts w:ascii="Times New Roman" w:eastAsia="Times New Roman" w:hAnsi="Times New Roman" w:cs="Times New Roman"/>
            <w:color w:val="0000FF"/>
            <w:sz w:val="24"/>
            <w:szCs w:val="24"/>
            <w:u w:val="single"/>
            <w:lang w:val="en-US" w:eastAsia="ru-RU"/>
          </w:rPr>
          <w:t>yandex</w:t>
        </w:r>
        <w:r w:rsidRPr="003262BF">
          <w:rPr>
            <w:rFonts w:ascii="Times New Roman" w:eastAsia="Times New Roman" w:hAnsi="Times New Roman" w:cs="Times New Roman"/>
            <w:color w:val="0000FF"/>
            <w:sz w:val="24"/>
            <w:szCs w:val="24"/>
            <w:u w:val="single"/>
            <w:lang w:val="ru-RU" w:eastAsia="ru-RU"/>
          </w:rPr>
          <w:t>.</w:t>
        </w:r>
        <w:r w:rsidRPr="003262BF">
          <w:rPr>
            <w:rFonts w:ascii="Times New Roman" w:eastAsia="Times New Roman" w:hAnsi="Times New Roman" w:cs="Times New Roman"/>
            <w:color w:val="0000FF"/>
            <w:sz w:val="24"/>
            <w:szCs w:val="24"/>
            <w:u w:val="single"/>
            <w:lang w:val="en-US" w:eastAsia="ru-RU"/>
          </w:rPr>
          <w:t>kz</w:t>
        </w:r>
      </w:hyperlink>
      <w:r w:rsidRPr="003262BF">
        <w:rPr>
          <w:rFonts w:ascii="Times New Roman" w:eastAsia="Times New Roman" w:hAnsi="Times New Roman" w:cs="Times New Roman"/>
          <w:sz w:val="24"/>
          <w:szCs w:val="24"/>
          <w:lang w:val="ru-RU" w:eastAsia="ru-RU"/>
        </w:rPr>
        <w:t xml:space="preserve"> </w:t>
      </w:r>
    </w:p>
    <w:p w14:paraId="214BCBC5" w14:textId="2AC0638B" w:rsidR="003262BF" w:rsidRPr="003262BF" w:rsidRDefault="003262BF" w:rsidP="003262BF">
      <w:pPr>
        <w:spacing w:after="0" w:line="240" w:lineRule="auto"/>
        <w:ind w:firstLine="708"/>
        <w:jc w:val="both"/>
        <w:rPr>
          <w:rFonts w:ascii="Times New Roman" w:eastAsia="Times New Roman" w:hAnsi="Times New Roman" w:cs="Times New Roman"/>
          <w:i/>
          <w:color w:val="000000"/>
          <w:sz w:val="24"/>
          <w:szCs w:val="24"/>
          <w:lang w:val="kk-KZ" w:eastAsia="ru-RU"/>
        </w:rPr>
      </w:pPr>
      <w:r w:rsidRPr="003262BF">
        <w:rPr>
          <w:rFonts w:ascii="Times New Roman" w:eastAsia="Times New Roman" w:hAnsi="Times New Roman" w:cs="Times New Roman"/>
          <w:b/>
          <w:color w:val="000000"/>
          <w:sz w:val="24"/>
          <w:szCs w:val="24"/>
          <w:lang w:val="kk-KZ" w:eastAsia="ru-RU"/>
        </w:rPr>
        <w:t>Конкурстың өткізілетін күні мен орны</w:t>
      </w:r>
      <w:r w:rsidRPr="003262BF">
        <w:rPr>
          <w:rFonts w:ascii="Times New Roman" w:eastAsia="Times New Roman" w:hAnsi="Times New Roman" w:cs="Times New Roman"/>
          <w:color w:val="000000"/>
          <w:sz w:val="24"/>
          <w:szCs w:val="24"/>
          <w:lang w:val="kk-KZ" w:eastAsia="ru-RU"/>
        </w:rPr>
        <w:t xml:space="preserve">: </w:t>
      </w:r>
      <w:r w:rsidRPr="003262BF">
        <w:rPr>
          <w:rFonts w:ascii="Times New Roman" w:eastAsia="Times New Roman" w:hAnsi="Times New Roman" w:cs="Times New Roman"/>
          <w:color w:val="000000"/>
          <w:sz w:val="24"/>
          <w:szCs w:val="24"/>
          <w:lang w:val="ru-RU" w:eastAsia="ru-RU"/>
        </w:rPr>
        <w:t>2</w:t>
      </w:r>
      <w:r w:rsidR="00BA78E8">
        <w:rPr>
          <w:rFonts w:ascii="Times New Roman" w:eastAsia="Times New Roman" w:hAnsi="Times New Roman" w:cs="Times New Roman"/>
          <w:color w:val="000000"/>
          <w:sz w:val="24"/>
          <w:szCs w:val="24"/>
          <w:lang w:val="ru-RU" w:eastAsia="ru-RU"/>
        </w:rPr>
        <w:t>2</w:t>
      </w:r>
      <w:r w:rsidRPr="003262BF">
        <w:rPr>
          <w:rFonts w:ascii="Times New Roman" w:eastAsia="Times New Roman" w:hAnsi="Times New Roman" w:cs="Times New Roman"/>
          <w:color w:val="000000"/>
          <w:sz w:val="24"/>
          <w:szCs w:val="24"/>
          <w:lang w:val="kk-KZ" w:eastAsia="ru-RU"/>
        </w:rPr>
        <w:t>.0</w:t>
      </w:r>
      <w:r w:rsidRPr="003262BF">
        <w:rPr>
          <w:rFonts w:ascii="Times New Roman" w:eastAsia="Times New Roman" w:hAnsi="Times New Roman" w:cs="Times New Roman"/>
          <w:color w:val="000000"/>
          <w:sz w:val="24"/>
          <w:szCs w:val="24"/>
          <w:lang w:val="ru-RU" w:eastAsia="ru-RU"/>
        </w:rPr>
        <w:t>9</w:t>
      </w:r>
      <w:r w:rsidRPr="003262BF">
        <w:rPr>
          <w:rFonts w:ascii="Times New Roman" w:eastAsia="Times New Roman" w:hAnsi="Times New Roman" w:cs="Times New Roman"/>
          <w:color w:val="000000"/>
          <w:sz w:val="24"/>
          <w:szCs w:val="24"/>
          <w:lang w:val="kk-KZ" w:eastAsia="ru-RU"/>
        </w:rPr>
        <w:t xml:space="preserve">.2026 ж, </w:t>
      </w:r>
      <w:r w:rsidRPr="003262BF">
        <w:rPr>
          <w:rFonts w:ascii="Times New Roman" w:eastAsia="Times New Roman" w:hAnsi="Times New Roman" w:cs="Times New Roman"/>
          <w:i/>
          <w:color w:val="000000"/>
          <w:sz w:val="24"/>
          <w:szCs w:val="24"/>
          <w:lang w:val="kk-KZ" w:eastAsia="ru-RU"/>
        </w:rPr>
        <w:t>Көгершін ауылы, М.Амреев  көшесі,  №47, «Жамбыл облысы әкімдігінің білім басқармасының Т.Рысқұлов ауданының білім бөлімінің Ақтоған шағын орталықты орта мектебі» КММ</w:t>
      </w:r>
    </w:p>
    <w:p w14:paraId="73D4F6EA" w14:textId="77777777" w:rsidR="003262BF" w:rsidRPr="003262BF" w:rsidRDefault="003262BF" w:rsidP="003262BF">
      <w:pPr>
        <w:spacing w:after="0" w:line="240" w:lineRule="auto"/>
        <w:jc w:val="both"/>
        <w:rPr>
          <w:rFonts w:ascii="Times New Roman" w:eastAsia="Times New Roman" w:hAnsi="Times New Roman" w:cs="Times New Roman"/>
          <w:b/>
          <w:sz w:val="24"/>
          <w:szCs w:val="24"/>
          <w:lang w:val="kk-KZ" w:eastAsia="ru-RU"/>
        </w:rPr>
      </w:pPr>
    </w:p>
    <w:p w14:paraId="4C11719B" w14:textId="77777777" w:rsidR="003262BF" w:rsidRPr="003262BF" w:rsidRDefault="003262BF" w:rsidP="003262BF">
      <w:pPr>
        <w:tabs>
          <w:tab w:val="left" w:pos="0"/>
        </w:tabs>
        <w:spacing w:after="0" w:line="240" w:lineRule="auto"/>
        <w:jc w:val="center"/>
        <w:rPr>
          <w:rFonts w:ascii="Times New Roman" w:eastAsia="Times New Roman" w:hAnsi="Times New Roman" w:cs="Times New Roman"/>
          <w:b/>
          <w:sz w:val="24"/>
          <w:szCs w:val="24"/>
          <w:lang w:val="kk-KZ" w:eastAsia="ru-RU"/>
        </w:rPr>
      </w:pPr>
    </w:p>
    <w:p w14:paraId="5440383A" w14:textId="77777777" w:rsidR="003262BF" w:rsidRPr="003262BF" w:rsidRDefault="003262BF" w:rsidP="003262BF">
      <w:pPr>
        <w:tabs>
          <w:tab w:val="left" w:pos="0"/>
        </w:tabs>
        <w:spacing w:after="0" w:line="240" w:lineRule="auto"/>
        <w:jc w:val="center"/>
        <w:rPr>
          <w:rFonts w:ascii="Times New Roman" w:eastAsia="Times New Roman" w:hAnsi="Times New Roman" w:cs="Times New Roman"/>
          <w:b/>
          <w:sz w:val="24"/>
          <w:szCs w:val="24"/>
          <w:lang w:val="kk-KZ" w:eastAsia="ru-RU"/>
        </w:rPr>
      </w:pPr>
    </w:p>
    <w:p w14:paraId="3EB9D8A5" w14:textId="77777777" w:rsidR="003262BF" w:rsidRPr="003262BF" w:rsidRDefault="003262BF" w:rsidP="003262BF">
      <w:pPr>
        <w:tabs>
          <w:tab w:val="left" w:pos="0"/>
        </w:tabs>
        <w:spacing w:after="0" w:line="240" w:lineRule="auto"/>
        <w:jc w:val="center"/>
        <w:rPr>
          <w:rFonts w:ascii="Times New Roman" w:eastAsia="Times New Roman" w:hAnsi="Times New Roman" w:cs="Times New Roman"/>
          <w:b/>
          <w:sz w:val="24"/>
          <w:szCs w:val="24"/>
          <w:lang w:val="kk-KZ" w:eastAsia="ru-RU"/>
        </w:rPr>
      </w:pPr>
    </w:p>
    <w:p w14:paraId="7AB90808" w14:textId="77777777" w:rsidR="003262BF" w:rsidRPr="003262BF" w:rsidRDefault="003262BF" w:rsidP="003262BF">
      <w:pPr>
        <w:spacing w:after="0" w:line="240" w:lineRule="auto"/>
        <w:jc w:val="center"/>
        <w:rPr>
          <w:rFonts w:ascii="Times New Roman" w:eastAsia="Calibri" w:hAnsi="Times New Roman" w:cs="Times New Roman"/>
          <w:b/>
          <w:sz w:val="24"/>
          <w:szCs w:val="24"/>
          <w:lang w:val="ru-RU" w:eastAsia="ru-RU"/>
        </w:rPr>
      </w:pPr>
      <w:r w:rsidRPr="003262BF">
        <w:rPr>
          <w:rFonts w:ascii="Times New Roman" w:eastAsia="Calibri" w:hAnsi="Times New Roman" w:cs="Times New Roman"/>
          <w:b/>
          <w:sz w:val="24"/>
          <w:szCs w:val="24"/>
          <w:lang w:val="kk-KZ" w:eastAsia="ru-RU"/>
        </w:rPr>
        <w:lastRenderedPageBreak/>
        <w:t>Коммунальное государственное учреждение «</w:t>
      </w:r>
      <w:r w:rsidRPr="003262BF">
        <w:rPr>
          <w:rFonts w:ascii="Times New Roman" w:eastAsia="Times New Roman" w:hAnsi="Times New Roman" w:cs="Times New Roman"/>
          <w:b/>
          <w:sz w:val="24"/>
          <w:szCs w:val="24"/>
          <w:lang w:val="kk-KZ" w:eastAsia="ru-RU"/>
        </w:rPr>
        <w:t xml:space="preserve">Средняя школа Актоган с миницентром </w:t>
      </w:r>
      <w:r w:rsidRPr="003262BF">
        <w:rPr>
          <w:rFonts w:ascii="Times New Roman" w:eastAsia="Calibri" w:hAnsi="Times New Roman" w:cs="Times New Roman"/>
          <w:b/>
          <w:sz w:val="24"/>
          <w:szCs w:val="24"/>
          <w:lang w:val="kk-KZ" w:eastAsia="ru-RU"/>
        </w:rPr>
        <w:t>отдела образования района Т.Рыскулова управление образования акимата Жамбылской области»</w:t>
      </w:r>
    </w:p>
    <w:p w14:paraId="27760FCC" w14:textId="77777777" w:rsidR="003262BF" w:rsidRPr="003262BF" w:rsidRDefault="003262BF" w:rsidP="003262BF">
      <w:pPr>
        <w:spacing w:after="0" w:line="240" w:lineRule="auto"/>
        <w:jc w:val="center"/>
        <w:rPr>
          <w:rFonts w:ascii="Times New Roman" w:eastAsia="Calibri" w:hAnsi="Times New Roman" w:cs="Times New Roman"/>
          <w:b/>
          <w:sz w:val="24"/>
          <w:szCs w:val="24"/>
          <w:lang w:val="ru-RU" w:eastAsia="ru-RU"/>
        </w:rPr>
      </w:pPr>
      <w:r w:rsidRPr="003262BF">
        <w:rPr>
          <w:rFonts w:ascii="Times New Roman" w:eastAsia="Calibri" w:hAnsi="Times New Roman" w:cs="Times New Roman"/>
          <w:b/>
          <w:sz w:val="24"/>
          <w:szCs w:val="24"/>
          <w:lang w:val="ru-RU" w:eastAsia="ru-RU"/>
        </w:rPr>
        <w:t>ОБЪЯВЛЯЕТ КОНКУРС</w:t>
      </w:r>
    </w:p>
    <w:p w14:paraId="7748C65E" w14:textId="77777777" w:rsidR="003262BF" w:rsidRPr="003262BF" w:rsidRDefault="003262BF" w:rsidP="003262BF">
      <w:pPr>
        <w:spacing w:after="0" w:line="240" w:lineRule="auto"/>
        <w:jc w:val="center"/>
        <w:rPr>
          <w:rFonts w:ascii="Times New Roman" w:eastAsia="Calibri" w:hAnsi="Times New Roman" w:cs="Times New Roman"/>
          <w:b/>
          <w:sz w:val="24"/>
          <w:szCs w:val="24"/>
          <w:lang w:val="kk-KZ"/>
        </w:rPr>
      </w:pPr>
      <w:r w:rsidRPr="003262BF">
        <w:rPr>
          <w:rFonts w:ascii="Times New Roman" w:eastAsia="Calibri" w:hAnsi="Times New Roman" w:cs="Times New Roman"/>
          <w:b/>
          <w:sz w:val="24"/>
          <w:szCs w:val="24"/>
          <w:lang w:val="ru-RU"/>
        </w:rPr>
        <w:t xml:space="preserve">на вакантную должность </w:t>
      </w:r>
      <w:r w:rsidRPr="003262BF">
        <w:rPr>
          <w:rFonts w:ascii="Times New Roman" w:eastAsia="Calibri" w:hAnsi="Times New Roman" w:cs="Times New Roman"/>
          <w:b/>
          <w:sz w:val="24"/>
          <w:szCs w:val="24"/>
          <w:lang w:val="kk-KZ"/>
        </w:rPr>
        <w:t>«Учитель математики»</w:t>
      </w:r>
      <w:r w:rsidRPr="003262BF">
        <w:rPr>
          <w:rFonts w:ascii="Times New Roman" w:eastAsia="Calibri" w:hAnsi="Times New Roman" w:cs="Times New Roman"/>
          <w:b/>
          <w:sz w:val="24"/>
          <w:szCs w:val="24"/>
          <w:lang w:val="ru-RU"/>
        </w:rPr>
        <w:t xml:space="preserve"> </w:t>
      </w:r>
      <w:r w:rsidRPr="003262BF">
        <w:rPr>
          <w:rFonts w:ascii="Times New Roman" w:eastAsia="Calibri" w:hAnsi="Times New Roman" w:cs="Times New Roman"/>
          <w:b/>
          <w:sz w:val="24"/>
          <w:szCs w:val="24"/>
          <w:lang w:val="kk-KZ"/>
        </w:rPr>
        <w:t>на 16 часов постоянно</w:t>
      </w:r>
    </w:p>
    <w:p w14:paraId="3DEF0C5E" w14:textId="77777777" w:rsidR="003262BF" w:rsidRPr="003262BF" w:rsidRDefault="003262BF" w:rsidP="003262BF">
      <w:pPr>
        <w:spacing w:after="0" w:line="240" w:lineRule="auto"/>
        <w:jc w:val="center"/>
        <w:rPr>
          <w:rFonts w:ascii="Times New Roman" w:eastAsia="Calibri" w:hAnsi="Times New Roman" w:cs="Times New Roman"/>
          <w:b/>
          <w:sz w:val="24"/>
          <w:szCs w:val="24"/>
          <w:lang w:val="kk-KZ"/>
        </w:rPr>
      </w:pPr>
    </w:p>
    <w:p w14:paraId="16BA54AF" w14:textId="77777777" w:rsidR="003262BF" w:rsidRPr="003262BF" w:rsidRDefault="003262BF" w:rsidP="003262BF">
      <w:pPr>
        <w:spacing w:after="0" w:line="240" w:lineRule="auto"/>
        <w:jc w:val="both"/>
        <w:rPr>
          <w:rFonts w:ascii="Times New Roman" w:eastAsia="Calibri" w:hAnsi="Times New Roman" w:cs="Times New Roman"/>
          <w:sz w:val="24"/>
          <w:szCs w:val="24"/>
          <w:lang w:val="ru-RU" w:eastAsia="ru-RU"/>
        </w:rPr>
      </w:pPr>
      <w:r w:rsidRPr="003262BF">
        <w:rPr>
          <w:rFonts w:ascii="Times New Roman" w:eastAsia="Times New Roman" w:hAnsi="Times New Roman" w:cs="Times New Roman"/>
          <w:b/>
          <w:sz w:val="24"/>
          <w:szCs w:val="24"/>
          <w:lang w:val="kk-KZ" w:eastAsia="ru-RU"/>
        </w:rPr>
        <w:t xml:space="preserve">Наименование предприятия: </w:t>
      </w:r>
      <w:r w:rsidRPr="003262BF">
        <w:rPr>
          <w:rFonts w:ascii="Times New Roman" w:eastAsia="Calibri" w:hAnsi="Times New Roman" w:cs="Times New Roman"/>
          <w:sz w:val="24"/>
          <w:szCs w:val="24"/>
          <w:lang w:val="kk-KZ" w:eastAsia="ru-RU"/>
        </w:rPr>
        <w:t>Коммунальное государственное учреждение «Средняя школа Актоган с миницентром отдела образования района Т.Рыскулова управление образования акимата Жамбылской области»</w:t>
      </w:r>
    </w:p>
    <w:p w14:paraId="054F6B96" w14:textId="77777777" w:rsidR="003262BF" w:rsidRPr="003262BF" w:rsidRDefault="003262BF" w:rsidP="003262BF">
      <w:pPr>
        <w:spacing w:after="0" w:line="240" w:lineRule="auto"/>
        <w:ind w:firstLine="708"/>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b/>
          <w:sz w:val="24"/>
          <w:szCs w:val="24"/>
          <w:lang w:val="kk-KZ" w:eastAsia="ru-RU"/>
        </w:rPr>
        <w:t xml:space="preserve">Место нахождения: </w:t>
      </w:r>
      <w:hyperlink r:id="rId8" w:history="1">
        <w:r w:rsidRPr="003262BF">
          <w:rPr>
            <w:rFonts w:ascii="Times New Roman" w:eastAsia="Times New Roman" w:hAnsi="Times New Roman" w:cs="Times New Roman"/>
            <w:color w:val="0000FF"/>
            <w:sz w:val="24"/>
            <w:szCs w:val="24"/>
            <w:u w:val="single"/>
            <w:lang w:val="ru-RU" w:eastAsia="ru-RU"/>
          </w:rPr>
          <w:t>abb.aktogan@yandex.kz</w:t>
        </w:r>
      </w:hyperlink>
      <w:r w:rsidRPr="003262BF">
        <w:rPr>
          <w:rFonts w:ascii="Times New Roman" w:eastAsia="Times New Roman" w:hAnsi="Times New Roman" w:cs="Times New Roman"/>
          <w:sz w:val="24"/>
          <w:szCs w:val="24"/>
          <w:lang w:val="kk-KZ" w:eastAsia="ru-RU"/>
        </w:rPr>
        <w:t>, Жамбылская область, Т.Рыскуловский район</w:t>
      </w:r>
      <w:r w:rsidRPr="003262BF">
        <w:rPr>
          <w:rFonts w:ascii="Times New Roman" w:eastAsia="Times New Roman" w:hAnsi="Times New Roman" w:cs="Times New Roman"/>
          <w:sz w:val="24"/>
          <w:szCs w:val="24"/>
          <w:lang w:val="ru-RU" w:eastAsia="ru-RU"/>
        </w:rPr>
        <w:t>,</w:t>
      </w:r>
      <w:r w:rsidRPr="003262BF">
        <w:rPr>
          <w:rFonts w:ascii="Times New Roman" w:eastAsia="Times New Roman" w:hAnsi="Times New Roman" w:cs="Times New Roman"/>
          <w:sz w:val="24"/>
          <w:szCs w:val="24"/>
          <w:lang w:val="kk-KZ" w:eastAsia="ru-RU"/>
        </w:rPr>
        <w:t xml:space="preserve"> село Көгершін, улица М.Амреева  №4</w:t>
      </w:r>
      <w:r w:rsidRPr="003262BF">
        <w:rPr>
          <w:rFonts w:ascii="Times New Roman" w:eastAsia="Times New Roman" w:hAnsi="Times New Roman" w:cs="Times New Roman"/>
          <w:sz w:val="24"/>
          <w:szCs w:val="24"/>
          <w:lang w:val="ru-RU" w:eastAsia="ru-RU"/>
        </w:rPr>
        <w:t>7.</w:t>
      </w:r>
      <w:r w:rsidRPr="003262BF">
        <w:rPr>
          <w:rFonts w:ascii="Times New Roman" w:eastAsia="Times New Roman" w:hAnsi="Times New Roman" w:cs="Times New Roman"/>
          <w:sz w:val="24"/>
          <w:szCs w:val="24"/>
          <w:lang w:val="kk-KZ" w:eastAsia="ru-RU"/>
        </w:rPr>
        <w:t xml:space="preserve"> </w:t>
      </w:r>
    </w:p>
    <w:p w14:paraId="52DEFAD6" w14:textId="77777777" w:rsidR="003262BF" w:rsidRPr="003262BF" w:rsidRDefault="003262BF" w:rsidP="003262BF">
      <w:pPr>
        <w:spacing w:after="0" w:line="240" w:lineRule="auto"/>
        <w:jc w:val="both"/>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b/>
          <w:sz w:val="24"/>
          <w:szCs w:val="24"/>
          <w:lang w:val="ru-RU" w:eastAsia="ru-RU"/>
        </w:rPr>
        <w:t>Должностные обязанности</w:t>
      </w:r>
      <w:r w:rsidRPr="003262BF">
        <w:rPr>
          <w:rFonts w:ascii="Times New Roman" w:eastAsia="Times New Roman" w:hAnsi="Times New Roman" w:cs="Times New Roman"/>
          <w:sz w:val="24"/>
          <w:szCs w:val="24"/>
          <w:lang w:val="ru-RU" w:eastAsia="ru-RU"/>
        </w:rPr>
        <w:t>:</w:t>
      </w:r>
    </w:p>
    <w:p w14:paraId="4F49B710"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осуществляет обучение и воспитание обучающихся с учетом специфики преподаваемого предмета, в соответствии с государственным общеобязательным стандартом образования;</w:t>
      </w:r>
    </w:p>
    <w:p w14:paraId="5A00BA0D"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способствует формированию общей культуры личности обучающегося и воспитанника и его социализации, выявляет и содействует развитию индивидуальных способностей обучающихся;</w:t>
      </w:r>
    </w:p>
    <w:p w14:paraId="68EE6B5F"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воспитывает в обучающемся уважительное отношение к педагогу, учит соблюдать деловой стиль отношения и речевой этикет путем вежливого обращения по имени и отчеству педагога или прямого обращения "учитель/мұғалім";</w:t>
      </w:r>
    </w:p>
    <w:p w14:paraId="1D9A15DF"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использует новые подходы, эффективные формы, методы и средства обучения с учетом индивидуальных потребностей обучающихся;</w:t>
      </w:r>
    </w:p>
    <w:p w14:paraId="3B45D73E"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составляет краткосрочные и среднесрочные (календарно-тематические) планы по предметам, задания для суммативного оценивания за раздел и суммативного оценивания за четверть;</w:t>
      </w:r>
    </w:p>
    <w:p w14:paraId="015F2717"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проводит анализ по итогам проведения суммативного оценивания за раздел и суммативного оценивания за четверть с комментариями;</w:t>
      </w:r>
    </w:p>
    <w:p w14:paraId="3A6B4E5C"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заполняет журналы (бумажные или электронные);</w:t>
      </w:r>
    </w:p>
    <w:p w14:paraId="41A9F152"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обеспечивает достижение личностных, системно-деятельностных, предметных результатов обучающимися и воспитанниками не ниже уровня, предусмотренного государственным общеобязательным стандартом образования;</w:t>
      </w:r>
    </w:p>
    <w:p w14:paraId="2F9BAA30"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участвует в разработке и выполнении учебных программ, в том числе программ для обучающихся с особыми образовательными потребностями, обеспечивает реализацию их в полном объеме в соответствии с учебным планом и графиком учебного процесса;</w:t>
      </w:r>
    </w:p>
    <w:p w14:paraId="01DCAD49"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изучает индивидуальные способности, интересы и склонности обучающихся, воспитанников;</w:t>
      </w:r>
    </w:p>
    <w:p w14:paraId="09F085B1"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создает условия для инклюзивного образования;</w:t>
      </w:r>
    </w:p>
    <w:p w14:paraId="6B45854F"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адаптирует учебные программы с учетом индивидуальной потребности обучающегося с особыми образовательными потребностями;</w:t>
      </w:r>
    </w:p>
    <w:p w14:paraId="65180666"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в специальных образовательных организациях осуществляет работу по обучению и воспитанию обучающихся, воспитанников, направленную на максимальное преодоление отклонений в развитии с учетом специфики преподаваемого предмета;</w:t>
      </w:r>
    </w:p>
    <w:p w14:paraId="65BA5889"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организовывает занятия в дистанционном режиме с использованием интерактивных учебных материалов и цифровых образовательных ресурсов;</w:t>
      </w:r>
    </w:p>
    <w:p w14:paraId="38E365AC"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участвует в заседаниях методических объединений, ассоциации учителей, методических, педагогических советов, сетевых сообществ;</w:t>
      </w:r>
    </w:p>
    <w:p w14:paraId="06C05287"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участвует в педагогических консилиумах для родителей;</w:t>
      </w:r>
    </w:p>
    <w:p w14:paraId="1B2AACC2"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консультирует родителей;</w:t>
      </w:r>
    </w:p>
    <w:p w14:paraId="4F324C4B"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повышает профессиональную компетентность;</w:t>
      </w:r>
    </w:p>
    <w:p w14:paraId="57A5AD77"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соблюдает правила безопасности и охраны труда, противопожарной защиты;</w:t>
      </w:r>
    </w:p>
    <w:p w14:paraId="09FC8E5E"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обеспечивает охрану жизни и здоровья обучающихся в период образовательного процесса;</w:t>
      </w:r>
    </w:p>
    <w:p w14:paraId="38EE6159"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осуществляет сотрудничество с родителями или лицами, их заменяющими;</w:t>
      </w:r>
    </w:p>
    <w:p w14:paraId="2C196BD3"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lastRenderedPageBreak/>
        <w:t>заполняет документы, перечень которых утвержден уполномоченным органом в области образования;</w:t>
      </w:r>
    </w:p>
    <w:p w14:paraId="664A44FB" w14:textId="77777777" w:rsidR="003262BF" w:rsidRPr="003262BF" w:rsidRDefault="003262BF" w:rsidP="003262BF">
      <w:pPr>
        <w:numPr>
          <w:ilvl w:val="0"/>
          <w:numId w:val="3"/>
        </w:numPr>
        <w:spacing w:after="0" w:line="240" w:lineRule="auto"/>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ru-RU" w:eastAsia="ru-RU"/>
        </w:rPr>
        <w:t>прививает антикоррупционную культуру, принципы академической честности среди обучающихся и воспитанников.</w:t>
      </w:r>
    </w:p>
    <w:p w14:paraId="4A454E63" w14:textId="77777777" w:rsidR="003262BF" w:rsidRPr="003262BF" w:rsidRDefault="003262BF" w:rsidP="003262BF">
      <w:pPr>
        <w:spacing w:after="0" w:line="240" w:lineRule="auto"/>
        <w:ind w:firstLine="708"/>
        <w:rPr>
          <w:rFonts w:ascii="Times New Roman" w:eastAsia="Times New Roman" w:hAnsi="Times New Roman" w:cs="Times New Roman"/>
          <w:sz w:val="24"/>
          <w:szCs w:val="24"/>
          <w:lang w:val="ru-RU" w:eastAsia="ru-RU"/>
        </w:rPr>
      </w:pPr>
    </w:p>
    <w:p w14:paraId="5FDD19CF" w14:textId="77777777" w:rsidR="003262BF" w:rsidRPr="003262BF" w:rsidRDefault="003262BF" w:rsidP="003262BF">
      <w:pPr>
        <w:spacing w:after="0" w:line="240" w:lineRule="auto"/>
        <w:jc w:val="both"/>
        <w:rPr>
          <w:rFonts w:ascii="Times New Roman" w:eastAsia="Times New Roman" w:hAnsi="Times New Roman" w:cs="Times New Roman"/>
          <w:b/>
          <w:sz w:val="24"/>
          <w:szCs w:val="24"/>
          <w:lang w:val="ru-RU" w:eastAsia="ru-RU"/>
        </w:rPr>
      </w:pPr>
      <w:r w:rsidRPr="003262BF">
        <w:rPr>
          <w:rFonts w:ascii="Times New Roman" w:eastAsia="Times New Roman" w:hAnsi="Times New Roman" w:cs="Times New Roman"/>
          <w:b/>
          <w:sz w:val="24"/>
          <w:szCs w:val="24"/>
          <w:lang w:val="kk-KZ" w:eastAsia="ko-KR"/>
        </w:rPr>
        <w:t>Размер должностного оклада</w:t>
      </w:r>
      <w:r w:rsidRPr="003262BF">
        <w:rPr>
          <w:rFonts w:ascii="Times New Roman" w:eastAsia="Times New Roman" w:hAnsi="Times New Roman" w:cs="Times New Roman"/>
          <w:sz w:val="24"/>
          <w:szCs w:val="24"/>
          <w:lang w:val="kk-KZ" w:eastAsia="ko-KR"/>
        </w:rPr>
        <w:t xml:space="preserve">: </w:t>
      </w:r>
      <w:r w:rsidRPr="003262BF">
        <w:rPr>
          <w:rFonts w:ascii="Times New Roman" w:eastAsia="Calibri" w:hAnsi="Times New Roman" w:cs="Times New Roman"/>
          <w:sz w:val="24"/>
          <w:szCs w:val="24"/>
          <w:lang w:val="kk-KZ" w:eastAsia="ru-RU"/>
        </w:rPr>
        <w:t xml:space="preserve">Коммунальное государственное учреждение «Средняя школа   Актоган с миницентром отдела образования района Т.Рыскулова управление образования акимата Жамбылской области» «Учитель математики» </w:t>
      </w:r>
      <w:r w:rsidRPr="003262BF">
        <w:rPr>
          <w:rFonts w:ascii="Times New Roman" w:eastAsia="Times New Roman" w:hAnsi="Times New Roman" w:cs="Times New Roman"/>
          <w:sz w:val="24"/>
          <w:szCs w:val="24"/>
          <w:lang w:val="ru-RU" w:eastAsia="ru-RU"/>
        </w:rPr>
        <w:t>16</w:t>
      </w:r>
      <w:r w:rsidRPr="003262BF">
        <w:rPr>
          <w:rFonts w:ascii="Times New Roman" w:eastAsia="Times New Roman" w:hAnsi="Times New Roman" w:cs="Times New Roman"/>
          <w:sz w:val="24"/>
          <w:szCs w:val="24"/>
          <w:lang w:val="kk-KZ" w:eastAsia="ru-RU"/>
        </w:rPr>
        <w:t xml:space="preserve"> часов, </w:t>
      </w:r>
      <w:r w:rsidRPr="003262BF">
        <w:rPr>
          <w:rFonts w:ascii="Times New Roman" w:eastAsia="Times New Roman" w:hAnsi="Times New Roman" w:cs="Times New Roman"/>
          <w:sz w:val="24"/>
          <w:szCs w:val="24"/>
          <w:lang w:val="ru-RU" w:eastAsia="ru-RU"/>
        </w:rPr>
        <w:t>заработная плата на постоянную</w:t>
      </w:r>
      <w:r w:rsidRPr="003262BF">
        <w:rPr>
          <w:rFonts w:ascii="Times New Roman" w:eastAsia="Times New Roman" w:hAnsi="Times New Roman" w:cs="Times New Roman"/>
          <w:sz w:val="24"/>
          <w:szCs w:val="24"/>
          <w:lang w:val="kk-KZ" w:eastAsia="ru-RU"/>
        </w:rPr>
        <w:t xml:space="preserve"> </w:t>
      </w:r>
      <w:r w:rsidRPr="003262BF">
        <w:rPr>
          <w:rFonts w:ascii="Times New Roman" w:eastAsia="Times New Roman" w:hAnsi="Times New Roman" w:cs="Times New Roman"/>
          <w:sz w:val="24"/>
          <w:szCs w:val="24"/>
          <w:lang w:val="ru-RU" w:eastAsia="ru-RU"/>
        </w:rPr>
        <w:t>вакантную</w:t>
      </w:r>
      <w:r w:rsidRPr="003262BF">
        <w:rPr>
          <w:rFonts w:ascii="Times New Roman" w:eastAsia="Times New Roman" w:hAnsi="Times New Roman" w:cs="Times New Roman"/>
          <w:sz w:val="24"/>
          <w:szCs w:val="24"/>
          <w:lang w:val="kk-KZ" w:eastAsia="ru-RU"/>
        </w:rPr>
        <w:t xml:space="preserve"> </w:t>
      </w:r>
      <w:r w:rsidRPr="003262BF">
        <w:rPr>
          <w:rFonts w:ascii="Times New Roman" w:eastAsia="Times New Roman" w:hAnsi="Times New Roman" w:cs="Times New Roman"/>
          <w:sz w:val="24"/>
          <w:szCs w:val="24"/>
          <w:lang w:val="ru-RU" w:eastAsia="ru-RU"/>
        </w:rPr>
        <w:t xml:space="preserve">должность: от </w:t>
      </w:r>
      <w:r w:rsidRPr="003262BF">
        <w:rPr>
          <w:rFonts w:ascii="Times New Roman" w:eastAsia="Times New Roman" w:hAnsi="Times New Roman" w:cs="Times New Roman"/>
          <w:sz w:val="24"/>
          <w:szCs w:val="24"/>
          <w:lang w:val="kk-KZ" w:eastAsia="ru-RU"/>
        </w:rPr>
        <w:t>200000</w:t>
      </w:r>
      <w:r w:rsidRPr="003262BF">
        <w:rPr>
          <w:rFonts w:ascii="Times New Roman" w:eastAsia="Times New Roman" w:hAnsi="Times New Roman" w:cs="Times New Roman"/>
          <w:sz w:val="24"/>
          <w:szCs w:val="24"/>
          <w:lang w:val="ru-RU" w:eastAsia="ru-RU"/>
        </w:rPr>
        <w:t xml:space="preserve"> тенге</w:t>
      </w:r>
      <w:r w:rsidRPr="003262BF">
        <w:rPr>
          <w:rFonts w:ascii="Times New Roman" w:eastAsia="Times New Roman" w:hAnsi="Times New Roman" w:cs="Times New Roman"/>
          <w:sz w:val="24"/>
          <w:szCs w:val="24"/>
          <w:lang w:val="kk-KZ" w:eastAsia="ru-RU"/>
        </w:rPr>
        <w:t xml:space="preserve"> </w:t>
      </w:r>
      <w:r w:rsidRPr="003262BF">
        <w:rPr>
          <w:rFonts w:ascii="Times New Roman" w:eastAsia="Times New Roman" w:hAnsi="Times New Roman" w:cs="Times New Roman"/>
          <w:sz w:val="24"/>
          <w:szCs w:val="24"/>
          <w:lang w:val="ru-RU" w:eastAsia="ru-RU"/>
        </w:rPr>
        <w:t>в</w:t>
      </w:r>
      <w:r w:rsidRPr="003262BF">
        <w:rPr>
          <w:rFonts w:ascii="Times New Roman" w:eastAsia="Times New Roman" w:hAnsi="Times New Roman" w:cs="Times New Roman"/>
          <w:sz w:val="24"/>
          <w:szCs w:val="24"/>
          <w:lang w:val="kk-KZ" w:eastAsia="ru-RU"/>
        </w:rPr>
        <w:t xml:space="preserve"> </w:t>
      </w:r>
      <w:r w:rsidRPr="003262BF">
        <w:rPr>
          <w:rFonts w:ascii="Times New Roman" w:eastAsia="Times New Roman" w:hAnsi="Times New Roman" w:cs="Times New Roman"/>
          <w:sz w:val="24"/>
          <w:szCs w:val="24"/>
          <w:lang w:val="ru-RU" w:eastAsia="ru-RU"/>
        </w:rPr>
        <w:t>зависимости от трудового</w:t>
      </w:r>
      <w:r w:rsidRPr="003262BF">
        <w:rPr>
          <w:rFonts w:ascii="Times New Roman" w:eastAsia="Times New Roman" w:hAnsi="Times New Roman" w:cs="Times New Roman"/>
          <w:sz w:val="24"/>
          <w:szCs w:val="24"/>
          <w:lang w:val="kk-KZ" w:eastAsia="ru-RU"/>
        </w:rPr>
        <w:t xml:space="preserve"> </w:t>
      </w:r>
      <w:r w:rsidRPr="003262BF">
        <w:rPr>
          <w:rFonts w:ascii="Times New Roman" w:eastAsia="Times New Roman" w:hAnsi="Times New Roman" w:cs="Times New Roman"/>
          <w:sz w:val="24"/>
          <w:szCs w:val="24"/>
          <w:lang w:val="ru-RU" w:eastAsia="ru-RU"/>
        </w:rPr>
        <w:t>стажа.</w:t>
      </w:r>
    </w:p>
    <w:p w14:paraId="4033FEFA" w14:textId="77777777" w:rsidR="003262BF" w:rsidRPr="003262BF" w:rsidRDefault="003262BF" w:rsidP="003262BF">
      <w:pPr>
        <w:spacing w:after="0" w:line="240" w:lineRule="auto"/>
        <w:ind w:firstLine="705"/>
        <w:jc w:val="both"/>
        <w:rPr>
          <w:rFonts w:ascii="Times New Roman" w:eastAsia="Times New Roman" w:hAnsi="Times New Roman" w:cs="Times New Roman"/>
          <w:b/>
          <w:sz w:val="24"/>
          <w:szCs w:val="24"/>
          <w:lang w:val="ru-RU" w:eastAsia="ru-RU"/>
        </w:rPr>
      </w:pPr>
    </w:p>
    <w:p w14:paraId="25C9A26D" w14:textId="77777777" w:rsidR="003262BF" w:rsidRPr="003262BF" w:rsidRDefault="003262BF" w:rsidP="003262BF">
      <w:pPr>
        <w:spacing w:after="0" w:line="240" w:lineRule="auto"/>
        <w:ind w:firstLine="705"/>
        <w:jc w:val="both"/>
        <w:rPr>
          <w:rFonts w:ascii="Times New Roman" w:eastAsia="Times New Roman" w:hAnsi="Times New Roman" w:cs="Times New Roman"/>
          <w:b/>
          <w:sz w:val="24"/>
          <w:szCs w:val="24"/>
          <w:lang w:val="kk-KZ" w:eastAsia="ru-RU"/>
        </w:rPr>
      </w:pPr>
      <w:r w:rsidRPr="003262BF">
        <w:rPr>
          <w:rFonts w:ascii="Times New Roman" w:eastAsia="Times New Roman" w:hAnsi="Times New Roman" w:cs="Times New Roman"/>
          <w:b/>
          <w:sz w:val="24"/>
          <w:szCs w:val="24"/>
          <w:lang w:val="ru-RU" w:eastAsia="ru-RU"/>
        </w:rPr>
        <w:t xml:space="preserve">Квалификационные требования участникам конкурса: </w:t>
      </w:r>
    </w:p>
    <w:p w14:paraId="4368EEC3" w14:textId="77777777" w:rsidR="003262BF" w:rsidRPr="003262BF" w:rsidRDefault="003262BF" w:rsidP="003262BF">
      <w:pPr>
        <w:spacing w:after="0" w:line="240" w:lineRule="auto"/>
        <w:jc w:val="both"/>
        <w:rPr>
          <w:rFonts w:ascii="Times New Roman" w:eastAsia="Times New Roman" w:hAnsi="Times New Roman" w:cs="Times New Roman"/>
          <w:sz w:val="24"/>
          <w:szCs w:val="24"/>
          <w:lang w:val="ru-RU"/>
        </w:rPr>
      </w:pPr>
      <w:bookmarkStart w:id="2" w:name="z1697"/>
      <w:r w:rsidRPr="003262BF">
        <w:rPr>
          <w:rFonts w:ascii="Times New Roman" w:eastAsia="Times New Roman" w:hAnsi="Times New Roman" w:cs="Times New Roman"/>
          <w:color w:val="000000"/>
          <w:sz w:val="24"/>
          <w:szCs w:val="24"/>
          <w:lang w:val="ru-RU" w:eastAsia="ru-RU"/>
        </w:rPr>
        <w:t xml:space="preserve">      </w:t>
      </w:r>
      <w:r w:rsidRPr="003262BF">
        <w:rPr>
          <w:rFonts w:ascii="Times New Roman" w:eastAsia="Times New Roman" w:hAnsi="Times New Roman" w:cs="Times New Roman"/>
          <w:color w:val="000000"/>
          <w:sz w:val="24"/>
          <w:szCs w:val="24"/>
          <w:lang w:val="kk-KZ" w:eastAsia="ru-RU"/>
        </w:rPr>
        <w:tab/>
      </w:r>
      <w:r w:rsidRPr="003262BF">
        <w:rPr>
          <w:rFonts w:ascii="Times New Roman" w:eastAsia="Times New Roman" w:hAnsi="Times New Roman" w:cs="Times New Roman"/>
          <w:color w:val="000000"/>
          <w:sz w:val="24"/>
          <w:szCs w:val="24"/>
          <w:lang w:val="ru-RU"/>
        </w:rPr>
        <w:t>высшее и (или) послевузовское педагогическое или техническое и профессиональное, послесреднее педагогическое образование по соответствующему профилю или иное профессиональное образование по соответствующему профилю или документ, подтверждающий педагогическую переподготовку, без предъявления требований к стажу работы.</w:t>
      </w:r>
    </w:p>
    <w:bookmarkEnd w:id="2"/>
    <w:p w14:paraId="2B9C8D67" w14:textId="2E8387DE" w:rsidR="003262BF" w:rsidRPr="003262BF" w:rsidRDefault="003262BF" w:rsidP="003262BF">
      <w:pPr>
        <w:spacing w:after="0" w:line="240" w:lineRule="auto"/>
        <w:jc w:val="both"/>
        <w:rPr>
          <w:rFonts w:ascii="Times New Roman" w:eastAsia="Calibri" w:hAnsi="Times New Roman" w:cs="Times New Roman"/>
          <w:sz w:val="24"/>
          <w:szCs w:val="24"/>
          <w:lang w:val="ru-RU" w:eastAsia="ru-RU"/>
        </w:rPr>
      </w:pPr>
      <w:r w:rsidRPr="003262BF">
        <w:rPr>
          <w:rFonts w:ascii="Times New Roman" w:eastAsia="Calibri" w:hAnsi="Times New Roman" w:cs="Times New Roman"/>
          <w:sz w:val="24"/>
          <w:szCs w:val="24"/>
          <w:lang w:val="ru-RU" w:eastAsia="ru-RU"/>
        </w:rPr>
        <w:t xml:space="preserve">Документы на конкурс принимаются в </w:t>
      </w:r>
      <w:r w:rsidRPr="003262BF">
        <w:rPr>
          <w:rFonts w:ascii="Times New Roman" w:eastAsia="Calibri" w:hAnsi="Times New Roman" w:cs="Times New Roman"/>
          <w:sz w:val="24"/>
          <w:szCs w:val="24"/>
          <w:lang w:val="kk-KZ" w:eastAsia="ru-RU"/>
        </w:rPr>
        <w:t>Коммунальном государственном учреждении «Средняя школа Актоган с миницентром</w:t>
      </w:r>
      <w:r w:rsidRPr="003262BF">
        <w:rPr>
          <w:rFonts w:ascii="Times New Roman" w:eastAsia="Calibri" w:hAnsi="Times New Roman" w:cs="Times New Roman"/>
          <w:sz w:val="24"/>
          <w:szCs w:val="24"/>
          <w:lang w:val="ru-RU" w:eastAsia="ru-RU"/>
        </w:rPr>
        <w:t xml:space="preserve"> </w:t>
      </w:r>
      <w:r w:rsidRPr="003262BF">
        <w:rPr>
          <w:rFonts w:ascii="Times New Roman" w:eastAsia="Calibri" w:hAnsi="Times New Roman" w:cs="Times New Roman"/>
          <w:sz w:val="24"/>
          <w:szCs w:val="24"/>
          <w:lang w:val="kk-KZ" w:eastAsia="ru-RU"/>
        </w:rPr>
        <w:t xml:space="preserve">отдела образования района Т.Рыскулова управление образования акимата Жамбылской области» </w:t>
      </w:r>
      <w:r w:rsidRPr="003262BF">
        <w:rPr>
          <w:rFonts w:ascii="Times New Roman" w:eastAsia="Calibri" w:hAnsi="Times New Roman" w:cs="Times New Roman"/>
          <w:sz w:val="24"/>
          <w:szCs w:val="24"/>
          <w:lang w:val="ru-RU" w:eastAsia="ru-RU"/>
        </w:rPr>
        <w:t xml:space="preserve">с </w:t>
      </w:r>
      <w:r w:rsidR="00BA78E8">
        <w:rPr>
          <w:rFonts w:ascii="Times New Roman" w:eastAsia="Calibri" w:hAnsi="Times New Roman" w:cs="Times New Roman"/>
          <w:sz w:val="24"/>
          <w:szCs w:val="24"/>
          <w:lang w:val="ru-RU" w:eastAsia="ru-RU"/>
        </w:rPr>
        <w:t>10</w:t>
      </w:r>
      <w:r w:rsidRPr="003262BF">
        <w:rPr>
          <w:rFonts w:ascii="Times New Roman" w:eastAsia="Calibri" w:hAnsi="Times New Roman" w:cs="Times New Roman"/>
          <w:sz w:val="24"/>
          <w:szCs w:val="24"/>
          <w:lang w:val="ru-RU" w:eastAsia="ru-RU"/>
        </w:rPr>
        <w:t>.</w:t>
      </w:r>
      <w:r w:rsidRPr="003262BF">
        <w:rPr>
          <w:rFonts w:ascii="Times New Roman" w:eastAsia="Calibri" w:hAnsi="Times New Roman" w:cs="Times New Roman"/>
          <w:sz w:val="24"/>
          <w:szCs w:val="24"/>
          <w:lang w:val="kk-KZ" w:eastAsia="ru-RU"/>
        </w:rPr>
        <w:t>0</w:t>
      </w:r>
      <w:r w:rsidRPr="003262BF">
        <w:rPr>
          <w:rFonts w:ascii="Times New Roman" w:eastAsia="Calibri" w:hAnsi="Times New Roman" w:cs="Times New Roman"/>
          <w:sz w:val="24"/>
          <w:szCs w:val="24"/>
          <w:lang w:val="ru-RU" w:eastAsia="ru-RU"/>
        </w:rPr>
        <w:t>9.202</w:t>
      </w:r>
      <w:r w:rsidRPr="003262BF">
        <w:rPr>
          <w:rFonts w:ascii="Times New Roman" w:eastAsia="Calibri" w:hAnsi="Times New Roman" w:cs="Times New Roman"/>
          <w:sz w:val="24"/>
          <w:szCs w:val="24"/>
          <w:lang w:val="kk-KZ" w:eastAsia="ru-RU"/>
        </w:rPr>
        <w:t xml:space="preserve">6. </w:t>
      </w:r>
      <w:r w:rsidRPr="003262BF">
        <w:rPr>
          <w:rFonts w:ascii="Times New Roman" w:eastAsia="Calibri" w:hAnsi="Times New Roman" w:cs="Times New Roman"/>
          <w:sz w:val="24"/>
          <w:szCs w:val="24"/>
          <w:lang w:val="ru-RU" w:eastAsia="ru-RU"/>
        </w:rPr>
        <w:t xml:space="preserve"> по </w:t>
      </w:r>
      <w:r w:rsidR="00BA78E8">
        <w:rPr>
          <w:rFonts w:ascii="Times New Roman" w:eastAsia="Calibri" w:hAnsi="Times New Roman" w:cs="Times New Roman"/>
          <w:sz w:val="24"/>
          <w:szCs w:val="24"/>
          <w:lang w:val="ru-RU" w:eastAsia="ru-RU"/>
        </w:rPr>
        <w:t>21</w:t>
      </w:r>
      <w:r w:rsidRPr="003262BF">
        <w:rPr>
          <w:rFonts w:ascii="Times New Roman" w:eastAsia="Calibri" w:hAnsi="Times New Roman" w:cs="Times New Roman"/>
          <w:sz w:val="24"/>
          <w:szCs w:val="24"/>
          <w:lang w:val="kk-KZ" w:eastAsia="ru-RU"/>
        </w:rPr>
        <w:t>.0</w:t>
      </w:r>
      <w:r w:rsidRPr="003262BF">
        <w:rPr>
          <w:rFonts w:ascii="Times New Roman" w:eastAsia="Calibri" w:hAnsi="Times New Roman" w:cs="Times New Roman"/>
          <w:sz w:val="24"/>
          <w:szCs w:val="24"/>
          <w:lang w:val="ru-RU" w:eastAsia="ru-RU"/>
        </w:rPr>
        <w:t>9</w:t>
      </w:r>
      <w:r w:rsidRPr="003262BF">
        <w:rPr>
          <w:rFonts w:ascii="Times New Roman" w:eastAsia="Calibri" w:hAnsi="Times New Roman" w:cs="Times New Roman"/>
          <w:sz w:val="24"/>
          <w:szCs w:val="24"/>
          <w:lang w:val="kk-KZ" w:eastAsia="ru-RU"/>
        </w:rPr>
        <w:t xml:space="preserve">.2026г. по </w:t>
      </w:r>
      <w:r w:rsidRPr="003262BF">
        <w:rPr>
          <w:rFonts w:ascii="Times New Roman" w:eastAsia="Calibri" w:hAnsi="Times New Roman" w:cs="Times New Roman"/>
          <w:sz w:val="24"/>
          <w:szCs w:val="24"/>
          <w:lang w:val="ru-RU" w:eastAsia="ru-RU"/>
        </w:rPr>
        <w:t xml:space="preserve">адресу: село </w:t>
      </w:r>
      <w:r w:rsidRPr="003262BF">
        <w:rPr>
          <w:rFonts w:ascii="Times New Roman" w:eastAsia="Calibri" w:hAnsi="Times New Roman" w:cs="Times New Roman"/>
          <w:sz w:val="24"/>
          <w:szCs w:val="24"/>
          <w:lang w:val="kk-KZ" w:eastAsia="ru-RU"/>
        </w:rPr>
        <w:t>Көгершін, улица М.Амреева  №47</w:t>
      </w:r>
    </w:p>
    <w:p w14:paraId="2FE964BD" w14:textId="77777777" w:rsidR="003262BF" w:rsidRPr="003262BF" w:rsidRDefault="003262BF" w:rsidP="003262BF">
      <w:pPr>
        <w:spacing w:after="0" w:line="240" w:lineRule="auto"/>
        <w:ind w:firstLine="708"/>
        <w:jc w:val="both"/>
        <w:rPr>
          <w:rFonts w:ascii="Times New Roman" w:eastAsia="Times New Roman" w:hAnsi="Times New Roman" w:cs="Times New Roman"/>
          <w:b/>
          <w:sz w:val="24"/>
          <w:szCs w:val="24"/>
          <w:lang w:val="ru-RU" w:eastAsia="ru-RU"/>
        </w:rPr>
      </w:pPr>
    </w:p>
    <w:p w14:paraId="27CA629B" w14:textId="77777777" w:rsidR="003262BF" w:rsidRPr="003262BF" w:rsidRDefault="003262BF" w:rsidP="003262BF">
      <w:pPr>
        <w:spacing w:after="0" w:line="240" w:lineRule="auto"/>
        <w:ind w:firstLine="708"/>
        <w:jc w:val="both"/>
        <w:rPr>
          <w:rFonts w:ascii="Times New Roman" w:eastAsia="Times New Roman" w:hAnsi="Times New Roman" w:cs="Times New Roman"/>
          <w:b/>
          <w:sz w:val="24"/>
          <w:szCs w:val="24"/>
          <w:lang w:val="kk-KZ" w:eastAsia="ru-RU"/>
        </w:rPr>
      </w:pPr>
      <w:r w:rsidRPr="003262BF">
        <w:rPr>
          <w:rFonts w:ascii="Times New Roman" w:eastAsia="Times New Roman" w:hAnsi="Times New Roman" w:cs="Times New Roman"/>
          <w:b/>
          <w:sz w:val="24"/>
          <w:szCs w:val="24"/>
          <w:lang w:val="kk-KZ" w:eastAsia="ru-RU"/>
        </w:rPr>
        <w:t>Должен знать</w:t>
      </w:r>
      <w:r w:rsidRPr="003262BF">
        <w:rPr>
          <w:rFonts w:ascii="Times New Roman" w:eastAsia="Times New Roman" w:hAnsi="Times New Roman" w:cs="Times New Roman"/>
          <w:b/>
          <w:sz w:val="24"/>
          <w:szCs w:val="24"/>
          <w:lang w:val="ru-RU" w:eastAsia="ru-RU"/>
        </w:rPr>
        <w:t>:</w:t>
      </w:r>
    </w:p>
    <w:p w14:paraId="1A3593C7" w14:textId="77777777" w:rsidR="003262BF" w:rsidRPr="003262BF" w:rsidRDefault="003262BF" w:rsidP="003262BF">
      <w:pPr>
        <w:numPr>
          <w:ilvl w:val="0"/>
          <w:numId w:val="4"/>
        </w:numPr>
        <w:spacing w:after="0" w:line="240" w:lineRule="auto"/>
        <w:contextualSpacing/>
        <w:rPr>
          <w:rFonts w:ascii="Times New Roman" w:eastAsia="Times New Roman" w:hAnsi="Times New Roman" w:cs="Times New Roman"/>
          <w:sz w:val="24"/>
          <w:szCs w:val="24"/>
          <w:lang w:val="ru-RU"/>
        </w:rPr>
      </w:pPr>
      <w:r w:rsidRPr="003262BF">
        <w:rPr>
          <w:rFonts w:ascii="Times New Roman" w:eastAsia="Times New Roman" w:hAnsi="Times New Roman" w:cs="Times New Roman"/>
          <w:color w:val="000000"/>
          <w:sz w:val="24"/>
          <w:szCs w:val="24"/>
          <w:lang w:val="ru-RU"/>
        </w:rPr>
        <w:t>Конституцию Республики Казахстан, законы Республики Казахстан "Об образовании", "О статусе педагога", "О противодействии коррупции", "О языках в Республике Казахстан", "О социальной медико-педагогической и коррекционной поддержке детей с ограниченными возможностями", Государственный общеобязательный стандарт образования и иные нормативные правовые акты, определяющие направления и перспективы развития образования;</w:t>
      </w:r>
    </w:p>
    <w:p w14:paraId="1472E701" w14:textId="77777777" w:rsidR="003262BF" w:rsidRPr="003262BF" w:rsidRDefault="003262BF" w:rsidP="003262BF">
      <w:pPr>
        <w:numPr>
          <w:ilvl w:val="0"/>
          <w:numId w:val="4"/>
        </w:numPr>
        <w:spacing w:after="0" w:line="276" w:lineRule="auto"/>
        <w:contextualSpacing/>
        <w:rPr>
          <w:rFonts w:ascii="Times New Roman" w:eastAsia="Times New Roman" w:hAnsi="Times New Roman" w:cs="Times New Roman"/>
          <w:sz w:val="24"/>
          <w:szCs w:val="24"/>
          <w:lang w:val="ru-RU"/>
        </w:rPr>
      </w:pPr>
      <w:bookmarkStart w:id="3" w:name="z1907"/>
      <w:r w:rsidRPr="003262BF">
        <w:rPr>
          <w:rFonts w:ascii="Times New Roman" w:eastAsia="Times New Roman" w:hAnsi="Times New Roman" w:cs="Times New Roman"/>
          <w:color w:val="000000"/>
          <w:sz w:val="24"/>
          <w:szCs w:val="24"/>
          <w:lang w:val="ru-RU"/>
        </w:rPr>
        <w:t>содержание учебного предмета, учебно-воспитательного процесса, методики преподавания и оценивания;</w:t>
      </w:r>
    </w:p>
    <w:p w14:paraId="1714BD33" w14:textId="77777777" w:rsidR="003262BF" w:rsidRPr="003262BF" w:rsidRDefault="003262BF" w:rsidP="003262BF">
      <w:pPr>
        <w:numPr>
          <w:ilvl w:val="0"/>
          <w:numId w:val="4"/>
        </w:numPr>
        <w:spacing w:after="0" w:line="276" w:lineRule="auto"/>
        <w:contextualSpacing/>
        <w:rPr>
          <w:rFonts w:ascii="Times New Roman" w:eastAsia="Times New Roman" w:hAnsi="Times New Roman" w:cs="Times New Roman"/>
          <w:sz w:val="24"/>
          <w:szCs w:val="24"/>
          <w:lang w:val="ru-RU"/>
        </w:rPr>
      </w:pPr>
      <w:bookmarkStart w:id="4" w:name="z1908"/>
      <w:bookmarkEnd w:id="3"/>
      <w:r w:rsidRPr="003262BF">
        <w:rPr>
          <w:rFonts w:ascii="Times New Roman" w:eastAsia="Times New Roman" w:hAnsi="Times New Roman" w:cs="Times New Roman"/>
          <w:color w:val="000000"/>
          <w:sz w:val="24"/>
          <w:szCs w:val="24"/>
          <w:lang w:val="ru-RU"/>
        </w:rPr>
        <w:t>педагогику и психологию;</w:t>
      </w:r>
    </w:p>
    <w:p w14:paraId="11AB0AF9" w14:textId="77777777" w:rsidR="003262BF" w:rsidRPr="003262BF" w:rsidRDefault="003262BF" w:rsidP="003262BF">
      <w:pPr>
        <w:numPr>
          <w:ilvl w:val="0"/>
          <w:numId w:val="4"/>
        </w:numPr>
        <w:spacing w:after="0" w:line="276" w:lineRule="auto"/>
        <w:contextualSpacing/>
        <w:rPr>
          <w:rFonts w:ascii="Times New Roman" w:eastAsia="Times New Roman" w:hAnsi="Times New Roman" w:cs="Times New Roman"/>
          <w:sz w:val="24"/>
          <w:szCs w:val="24"/>
          <w:lang w:val="ru-RU"/>
        </w:rPr>
      </w:pPr>
      <w:bookmarkStart w:id="5" w:name="z1909"/>
      <w:bookmarkEnd w:id="4"/>
      <w:r w:rsidRPr="003262BF">
        <w:rPr>
          <w:rFonts w:ascii="Times New Roman" w:eastAsia="Times New Roman" w:hAnsi="Times New Roman" w:cs="Times New Roman"/>
          <w:color w:val="000000"/>
          <w:sz w:val="24"/>
          <w:szCs w:val="24"/>
          <w:lang w:val="ru-RU"/>
        </w:rPr>
        <w:t>методику преподавания предмета, воспитательной работы, средства обучения и их дидактические возможности;</w:t>
      </w:r>
    </w:p>
    <w:p w14:paraId="69D0A3D5" w14:textId="77777777" w:rsidR="003262BF" w:rsidRPr="003262BF" w:rsidRDefault="003262BF" w:rsidP="003262BF">
      <w:pPr>
        <w:numPr>
          <w:ilvl w:val="0"/>
          <w:numId w:val="4"/>
        </w:numPr>
        <w:spacing w:after="0" w:line="276" w:lineRule="auto"/>
        <w:contextualSpacing/>
        <w:rPr>
          <w:rFonts w:ascii="Times New Roman" w:eastAsia="Times New Roman" w:hAnsi="Times New Roman" w:cs="Times New Roman"/>
          <w:sz w:val="24"/>
          <w:szCs w:val="24"/>
          <w:lang w:val="ru-RU"/>
        </w:rPr>
      </w:pPr>
      <w:bookmarkStart w:id="6" w:name="z1910"/>
      <w:bookmarkEnd w:id="5"/>
      <w:r w:rsidRPr="003262BF">
        <w:rPr>
          <w:rFonts w:ascii="Times New Roman" w:eastAsia="Times New Roman" w:hAnsi="Times New Roman" w:cs="Times New Roman"/>
          <w:color w:val="000000"/>
          <w:sz w:val="24"/>
          <w:szCs w:val="24"/>
          <w:lang w:val="ru-RU"/>
        </w:rPr>
        <w:t>нормы педагогической этики;</w:t>
      </w:r>
    </w:p>
    <w:p w14:paraId="042A171F" w14:textId="77777777" w:rsidR="003262BF" w:rsidRPr="003262BF" w:rsidRDefault="003262BF" w:rsidP="003262BF">
      <w:pPr>
        <w:numPr>
          <w:ilvl w:val="0"/>
          <w:numId w:val="4"/>
        </w:numPr>
        <w:spacing w:after="0" w:line="276" w:lineRule="auto"/>
        <w:contextualSpacing/>
        <w:rPr>
          <w:rFonts w:ascii="Times New Roman" w:eastAsia="Times New Roman" w:hAnsi="Times New Roman" w:cs="Times New Roman"/>
          <w:sz w:val="24"/>
          <w:szCs w:val="24"/>
          <w:lang w:val="ru-RU"/>
        </w:rPr>
      </w:pPr>
      <w:bookmarkStart w:id="7" w:name="z1911"/>
      <w:bookmarkEnd w:id="6"/>
      <w:r w:rsidRPr="003262BF">
        <w:rPr>
          <w:rFonts w:ascii="Times New Roman" w:eastAsia="Times New Roman" w:hAnsi="Times New Roman" w:cs="Times New Roman"/>
          <w:color w:val="000000"/>
          <w:sz w:val="24"/>
          <w:szCs w:val="24"/>
          <w:lang w:val="ru-RU"/>
        </w:rPr>
        <w:t>требования к оборудованию учебных кабинетов и подсобных помещений;</w:t>
      </w:r>
    </w:p>
    <w:p w14:paraId="5DC5B396" w14:textId="77777777" w:rsidR="003262BF" w:rsidRPr="003262BF" w:rsidRDefault="003262BF" w:rsidP="003262BF">
      <w:pPr>
        <w:numPr>
          <w:ilvl w:val="0"/>
          <w:numId w:val="4"/>
        </w:numPr>
        <w:spacing w:after="0" w:line="276" w:lineRule="auto"/>
        <w:contextualSpacing/>
        <w:rPr>
          <w:rFonts w:ascii="Times New Roman" w:eastAsia="Times New Roman" w:hAnsi="Times New Roman" w:cs="Times New Roman"/>
          <w:sz w:val="24"/>
          <w:szCs w:val="24"/>
          <w:lang w:val="ru-RU"/>
        </w:rPr>
      </w:pPr>
      <w:bookmarkStart w:id="8" w:name="z1912"/>
      <w:bookmarkEnd w:id="7"/>
      <w:r w:rsidRPr="003262BF">
        <w:rPr>
          <w:rFonts w:ascii="Times New Roman" w:eastAsia="Times New Roman" w:hAnsi="Times New Roman" w:cs="Times New Roman"/>
          <w:color w:val="000000"/>
          <w:sz w:val="24"/>
          <w:szCs w:val="24"/>
          <w:lang w:val="ru-RU"/>
        </w:rPr>
        <w:t>основы права и научной организации труда, экономики;</w:t>
      </w:r>
    </w:p>
    <w:p w14:paraId="04876B98" w14:textId="77777777" w:rsidR="003262BF" w:rsidRPr="003262BF" w:rsidRDefault="003262BF" w:rsidP="003262BF">
      <w:pPr>
        <w:numPr>
          <w:ilvl w:val="0"/>
          <w:numId w:val="4"/>
        </w:numPr>
        <w:spacing w:after="0" w:line="276" w:lineRule="auto"/>
        <w:contextualSpacing/>
        <w:rPr>
          <w:rFonts w:ascii="Times New Roman" w:eastAsia="Times New Roman" w:hAnsi="Times New Roman" w:cs="Times New Roman"/>
          <w:color w:val="000000"/>
          <w:sz w:val="24"/>
          <w:szCs w:val="24"/>
          <w:lang w:val="ru-RU"/>
        </w:rPr>
      </w:pPr>
      <w:bookmarkStart w:id="9" w:name="z1913"/>
      <w:bookmarkEnd w:id="8"/>
      <w:r w:rsidRPr="003262BF">
        <w:rPr>
          <w:rFonts w:ascii="Times New Roman" w:eastAsia="Times New Roman" w:hAnsi="Times New Roman" w:cs="Times New Roman"/>
          <w:color w:val="000000"/>
          <w:sz w:val="24"/>
          <w:szCs w:val="24"/>
          <w:lang w:val="ru-RU"/>
        </w:rPr>
        <w:t>основы трудового законодательства, правила безопасности и охраны труда, противопожарной защиты, санитарные правила и нормы.</w:t>
      </w:r>
    </w:p>
    <w:p w14:paraId="5A37617C" w14:textId="11044F7A" w:rsidR="003262BF" w:rsidRPr="003262BF" w:rsidRDefault="003262BF" w:rsidP="003262BF">
      <w:pPr>
        <w:spacing w:after="0" w:line="240" w:lineRule="auto"/>
        <w:ind w:firstLine="708"/>
        <w:jc w:val="both"/>
        <w:rPr>
          <w:rFonts w:ascii="Times New Roman" w:eastAsia="Times New Roman" w:hAnsi="Times New Roman" w:cs="Times New Roman"/>
          <w:color w:val="000000"/>
          <w:sz w:val="24"/>
          <w:szCs w:val="24"/>
          <w:lang w:val="ru-RU" w:eastAsia="ru-RU"/>
        </w:rPr>
      </w:pPr>
      <w:r w:rsidRPr="003262BF">
        <w:rPr>
          <w:rFonts w:ascii="Times New Roman" w:eastAsia="Calibri" w:hAnsi="Times New Roman" w:cs="Times New Roman"/>
          <w:b/>
          <w:sz w:val="24"/>
          <w:szCs w:val="24"/>
          <w:lang w:val="ru-RU" w:eastAsia="ru-RU"/>
        </w:rPr>
        <w:t>Документы на конкурс принимаются</w:t>
      </w:r>
      <w:r w:rsidRPr="003262BF">
        <w:rPr>
          <w:rFonts w:ascii="Times New Roman" w:eastAsia="Times New Roman" w:hAnsi="Times New Roman" w:cs="Times New Roman"/>
          <w:b/>
          <w:sz w:val="24"/>
          <w:szCs w:val="24"/>
          <w:lang w:val="kk-KZ" w:eastAsia="ru-RU"/>
        </w:rPr>
        <w:t xml:space="preserve">: </w:t>
      </w:r>
      <w:bookmarkStart w:id="10" w:name="z1677"/>
      <w:bookmarkEnd w:id="9"/>
      <w:r w:rsidR="00BA78E8">
        <w:rPr>
          <w:rFonts w:ascii="Times New Roman" w:eastAsia="Calibri" w:hAnsi="Times New Roman" w:cs="Times New Roman"/>
          <w:sz w:val="24"/>
          <w:szCs w:val="24"/>
          <w:lang w:val="ru-RU" w:eastAsia="ru-RU"/>
        </w:rPr>
        <w:t>10</w:t>
      </w:r>
      <w:r w:rsidRPr="003262BF">
        <w:rPr>
          <w:rFonts w:ascii="Times New Roman" w:eastAsia="Calibri" w:hAnsi="Times New Roman" w:cs="Times New Roman"/>
          <w:sz w:val="24"/>
          <w:szCs w:val="24"/>
          <w:lang w:val="ru-RU" w:eastAsia="ru-RU"/>
        </w:rPr>
        <w:t>.</w:t>
      </w:r>
      <w:r w:rsidRPr="003262BF">
        <w:rPr>
          <w:rFonts w:ascii="Times New Roman" w:eastAsia="Calibri" w:hAnsi="Times New Roman" w:cs="Times New Roman"/>
          <w:sz w:val="24"/>
          <w:szCs w:val="24"/>
          <w:lang w:val="kk-KZ" w:eastAsia="ru-RU"/>
        </w:rPr>
        <w:t>0</w:t>
      </w:r>
      <w:r w:rsidRPr="003262BF">
        <w:rPr>
          <w:rFonts w:ascii="Times New Roman" w:eastAsia="Calibri" w:hAnsi="Times New Roman" w:cs="Times New Roman"/>
          <w:sz w:val="24"/>
          <w:szCs w:val="24"/>
          <w:lang w:val="ru-RU" w:eastAsia="ru-RU"/>
        </w:rPr>
        <w:t>9.202</w:t>
      </w:r>
      <w:r w:rsidRPr="003262BF">
        <w:rPr>
          <w:rFonts w:ascii="Times New Roman" w:eastAsia="Calibri" w:hAnsi="Times New Roman" w:cs="Times New Roman"/>
          <w:sz w:val="24"/>
          <w:szCs w:val="24"/>
          <w:lang w:val="kk-KZ" w:eastAsia="ru-RU"/>
        </w:rPr>
        <w:t xml:space="preserve">6. </w:t>
      </w:r>
      <w:r w:rsidRPr="003262BF">
        <w:rPr>
          <w:rFonts w:ascii="Times New Roman" w:eastAsia="Calibri" w:hAnsi="Times New Roman" w:cs="Times New Roman"/>
          <w:sz w:val="24"/>
          <w:szCs w:val="24"/>
          <w:lang w:val="ru-RU" w:eastAsia="ru-RU"/>
        </w:rPr>
        <w:t xml:space="preserve"> по </w:t>
      </w:r>
      <w:r w:rsidR="00BA78E8">
        <w:rPr>
          <w:rFonts w:ascii="Times New Roman" w:eastAsia="Calibri" w:hAnsi="Times New Roman" w:cs="Times New Roman"/>
          <w:sz w:val="24"/>
          <w:szCs w:val="24"/>
          <w:lang w:val="ru-RU" w:eastAsia="ru-RU"/>
        </w:rPr>
        <w:t>21</w:t>
      </w:r>
      <w:r w:rsidRPr="003262BF">
        <w:rPr>
          <w:rFonts w:ascii="Times New Roman" w:eastAsia="Calibri" w:hAnsi="Times New Roman" w:cs="Times New Roman"/>
          <w:sz w:val="24"/>
          <w:szCs w:val="24"/>
          <w:lang w:val="kk-KZ" w:eastAsia="ru-RU"/>
        </w:rPr>
        <w:t>.0</w:t>
      </w:r>
      <w:r w:rsidRPr="003262BF">
        <w:rPr>
          <w:rFonts w:ascii="Times New Roman" w:eastAsia="Calibri" w:hAnsi="Times New Roman" w:cs="Times New Roman"/>
          <w:sz w:val="24"/>
          <w:szCs w:val="24"/>
          <w:lang w:val="ru-RU" w:eastAsia="ru-RU"/>
        </w:rPr>
        <w:t>9</w:t>
      </w:r>
      <w:r w:rsidRPr="003262BF">
        <w:rPr>
          <w:rFonts w:ascii="Times New Roman" w:eastAsia="Calibri" w:hAnsi="Times New Roman" w:cs="Times New Roman"/>
          <w:sz w:val="24"/>
          <w:szCs w:val="24"/>
          <w:lang w:val="kk-KZ" w:eastAsia="ru-RU"/>
        </w:rPr>
        <w:t>.2026г</w:t>
      </w:r>
      <w:r w:rsidRPr="003262BF">
        <w:rPr>
          <w:rFonts w:ascii="Times New Roman" w:eastAsia="Times New Roman" w:hAnsi="Times New Roman" w:cs="Times New Roman"/>
          <w:sz w:val="24"/>
          <w:szCs w:val="24"/>
          <w:lang w:val="ru-RU" w:eastAsia="ru-RU"/>
        </w:rPr>
        <w:t xml:space="preserve">    </w:t>
      </w:r>
      <w:bookmarkEnd w:id="10"/>
      <w:r w:rsidRPr="003262BF">
        <w:rPr>
          <w:rFonts w:ascii="Times New Roman" w:eastAsia="Times New Roman" w:hAnsi="Times New Roman" w:cs="Times New Roman"/>
          <w:color w:val="000000"/>
          <w:sz w:val="24"/>
          <w:szCs w:val="24"/>
          <w:lang w:val="ru-RU" w:eastAsia="ru-RU"/>
        </w:rPr>
        <w:tab/>
      </w:r>
    </w:p>
    <w:p w14:paraId="19A3C5E4" w14:textId="77777777" w:rsidR="003262BF" w:rsidRPr="003262BF" w:rsidRDefault="003262BF" w:rsidP="003262BF">
      <w:pPr>
        <w:spacing w:after="0" w:line="240" w:lineRule="auto"/>
        <w:ind w:firstLine="708"/>
        <w:jc w:val="both"/>
        <w:rPr>
          <w:rFonts w:ascii="Times New Roman" w:eastAsia="Times New Roman" w:hAnsi="Times New Roman" w:cs="Times New Roman"/>
          <w:b/>
          <w:sz w:val="24"/>
          <w:szCs w:val="24"/>
          <w:lang w:val="kk-KZ" w:eastAsia="ru-RU"/>
        </w:rPr>
      </w:pPr>
      <w:r w:rsidRPr="003262BF">
        <w:rPr>
          <w:rFonts w:ascii="Times New Roman" w:eastAsia="Times New Roman" w:hAnsi="Times New Roman" w:cs="Times New Roman"/>
          <w:b/>
          <w:sz w:val="24"/>
          <w:szCs w:val="24"/>
          <w:lang w:val="ru-RU" w:eastAsia="ru-RU"/>
        </w:rPr>
        <w:t>Необходим</w:t>
      </w:r>
      <w:r w:rsidRPr="003262BF">
        <w:rPr>
          <w:rFonts w:ascii="Times New Roman" w:eastAsia="Times New Roman" w:hAnsi="Times New Roman" w:cs="Times New Roman"/>
          <w:b/>
          <w:sz w:val="24"/>
          <w:szCs w:val="24"/>
          <w:lang w:val="kk-KZ" w:eastAsia="ru-RU"/>
        </w:rPr>
        <w:t xml:space="preserve">ые </w:t>
      </w:r>
      <w:r w:rsidRPr="003262BF">
        <w:rPr>
          <w:rFonts w:ascii="Times New Roman" w:eastAsia="Times New Roman" w:hAnsi="Times New Roman" w:cs="Times New Roman"/>
          <w:b/>
          <w:sz w:val="24"/>
          <w:szCs w:val="24"/>
          <w:lang w:val="ru-RU" w:eastAsia="ru-RU"/>
        </w:rPr>
        <w:t>документы для участия в конкурсе</w:t>
      </w:r>
      <w:r w:rsidRPr="003262BF">
        <w:rPr>
          <w:rFonts w:ascii="Times New Roman" w:eastAsia="Times New Roman" w:hAnsi="Times New Roman" w:cs="Times New Roman"/>
          <w:b/>
          <w:sz w:val="24"/>
          <w:szCs w:val="24"/>
          <w:lang w:val="kk-KZ" w:eastAsia="ru-RU"/>
        </w:rPr>
        <w:t>:</w:t>
      </w:r>
    </w:p>
    <w:p w14:paraId="3AEB6843"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r w:rsidRPr="003262BF">
        <w:rPr>
          <w:rFonts w:ascii="Times New Roman" w:eastAsia="Times New Roman" w:hAnsi="Times New Roman" w:cs="Times New Roman"/>
          <w:color w:val="000000"/>
          <w:sz w:val="24"/>
          <w:szCs w:val="24"/>
          <w:lang w:val="ru-RU"/>
        </w:rPr>
        <w:tab/>
        <w:t>Лицо, изъявившее желание принять участие в конкурсе, в сроки приема документов, указанных в объявлении, направляет следующие документы в электронном или бумажном виде:</w:t>
      </w:r>
    </w:p>
    <w:p w14:paraId="740BA129"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bookmarkStart w:id="11" w:name="z170"/>
      <w:r w:rsidRPr="003262BF">
        <w:rPr>
          <w:rFonts w:ascii="Times New Roman" w:eastAsia="Times New Roman" w:hAnsi="Times New Roman" w:cs="Times New Roman"/>
          <w:color w:val="000000"/>
          <w:sz w:val="24"/>
          <w:szCs w:val="24"/>
          <w:lang w:val="en-US"/>
        </w:rPr>
        <w:t>     </w:t>
      </w:r>
      <w:r w:rsidRPr="003262BF">
        <w:rPr>
          <w:rFonts w:ascii="Times New Roman" w:eastAsia="Times New Roman" w:hAnsi="Times New Roman" w:cs="Times New Roman"/>
          <w:color w:val="000000"/>
          <w:sz w:val="24"/>
          <w:szCs w:val="24"/>
          <w:lang w:val="ru-RU"/>
        </w:rPr>
        <w:t xml:space="preserve"> 1) заявление об участии в конкурсе с указанием перечня прилагаемых документов по форме согласно приложению 3 к настоящим</w:t>
      </w:r>
      <w:r w:rsidRPr="003262BF">
        <w:rPr>
          <w:rFonts w:ascii="Times New Roman" w:eastAsia="Times New Roman" w:hAnsi="Times New Roman" w:cs="Times New Roman"/>
          <w:color w:val="000000"/>
          <w:sz w:val="24"/>
          <w:szCs w:val="24"/>
          <w:lang w:val="kk-KZ"/>
        </w:rPr>
        <w:t xml:space="preserve"> </w:t>
      </w:r>
      <w:r w:rsidRPr="003262BF">
        <w:rPr>
          <w:rFonts w:ascii="Times New Roman" w:eastAsia="Times New Roman" w:hAnsi="Times New Roman" w:cs="Times New Roman"/>
          <w:color w:val="000000"/>
          <w:sz w:val="24"/>
          <w:szCs w:val="24"/>
          <w:lang w:val="ru-RU"/>
        </w:rPr>
        <w:t>Правилам;</w:t>
      </w:r>
    </w:p>
    <w:p w14:paraId="7D32A564"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bookmarkStart w:id="12" w:name="z171"/>
      <w:bookmarkEnd w:id="11"/>
      <w:r w:rsidRPr="003262BF">
        <w:rPr>
          <w:rFonts w:ascii="Times New Roman" w:eastAsia="Times New Roman" w:hAnsi="Times New Roman" w:cs="Times New Roman"/>
          <w:color w:val="000000"/>
          <w:sz w:val="24"/>
          <w:szCs w:val="24"/>
          <w:lang w:val="en-US"/>
        </w:rPr>
        <w:t>     </w:t>
      </w:r>
      <w:r w:rsidRPr="003262BF">
        <w:rPr>
          <w:rFonts w:ascii="Times New Roman" w:eastAsia="Times New Roman" w:hAnsi="Times New Roman" w:cs="Times New Roman"/>
          <w:color w:val="000000"/>
          <w:sz w:val="24"/>
          <w:szCs w:val="24"/>
          <w:lang w:val="ru-RU"/>
        </w:rPr>
        <w:t xml:space="preserve"> 2) документ, удостоверяющий личность либо электронный документ из сервиса цифровых документов (для идентификации);</w:t>
      </w:r>
    </w:p>
    <w:p w14:paraId="1AFFE524"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bookmarkStart w:id="13" w:name="z172"/>
      <w:bookmarkEnd w:id="12"/>
      <w:r w:rsidRPr="003262BF">
        <w:rPr>
          <w:rFonts w:ascii="Times New Roman" w:eastAsia="Times New Roman" w:hAnsi="Times New Roman" w:cs="Times New Roman"/>
          <w:color w:val="000000"/>
          <w:sz w:val="24"/>
          <w:szCs w:val="24"/>
          <w:lang w:val="en-US"/>
        </w:rPr>
        <w:t>     </w:t>
      </w:r>
      <w:r w:rsidRPr="003262BF">
        <w:rPr>
          <w:rFonts w:ascii="Times New Roman" w:eastAsia="Times New Roman" w:hAnsi="Times New Roman" w:cs="Times New Roman"/>
          <w:color w:val="000000"/>
          <w:sz w:val="24"/>
          <w:szCs w:val="24"/>
          <w:lang w:val="ru-RU"/>
        </w:rPr>
        <w:t xml:space="preserve"> 3) заполненный личный листок по учету кадров (с указанием адреса фактического места жительства и контактных телефонов – при наличии);</w:t>
      </w:r>
    </w:p>
    <w:p w14:paraId="66065AA3"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bookmarkStart w:id="14" w:name="z173"/>
      <w:bookmarkEnd w:id="13"/>
      <w:r w:rsidRPr="003262BF">
        <w:rPr>
          <w:rFonts w:ascii="Times New Roman" w:eastAsia="Times New Roman" w:hAnsi="Times New Roman" w:cs="Times New Roman"/>
          <w:color w:val="000000"/>
          <w:sz w:val="24"/>
          <w:szCs w:val="24"/>
          <w:lang w:val="en-US"/>
        </w:rPr>
        <w:lastRenderedPageBreak/>
        <w:t>     </w:t>
      </w:r>
      <w:r w:rsidRPr="003262BF">
        <w:rPr>
          <w:rFonts w:ascii="Times New Roman" w:eastAsia="Times New Roman" w:hAnsi="Times New Roman" w:cs="Times New Roman"/>
          <w:color w:val="000000"/>
          <w:sz w:val="24"/>
          <w:szCs w:val="24"/>
          <w:lang w:val="ru-RU"/>
        </w:rPr>
        <w:t xml:space="preserve"> 4) копии документов об образовании в соответствии с предъявляемыми к должности квалификационными требованиями, утвержденными Типовыми квалификационными характеристиками;</w:t>
      </w:r>
    </w:p>
    <w:p w14:paraId="1CD000C6"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bookmarkStart w:id="15" w:name="z174"/>
      <w:bookmarkEnd w:id="14"/>
      <w:r w:rsidRPr="003262BF">
        <w:rPr>
          <w:rFonts w:ascii="Times New Roman" w:eastAsia="Times New Roman" w:hAnsi="Times New Roman" w:cs="Times New Roman"/>
          <w:color w:val="000000"/>
          <w:sz w:val="24"/>
          <w:szCs w:val="24"/>
          <w:lang w:val="en-US"/>
        </w:rPr>
        <w:t>     </w:t>
      </w:r>
      <w:r w:rsidRPr="003262BF">
        <w:rPr>
          <w:rFonts w:ascii="Times New Roman" w:eastAsia="Times New Roman" w:hAnsi="Times New Roman" w:cs="Times New Roman"/>
          <w:color w:val="000000"/>
          <w:sz w:val="24"/>
          <w:szCs w:val="24"/>
          <w:lang w:val="ru-RU"/>
        </w:rPr>
        <w:t xml:space="preserve"> 5) копия документа, подтверждающую трудовую деятельность (при наличии);</w:t>
      </w:r>
    </w:p>
    <w:p w14:paraId="72BA726F"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bookmarkStart w:id="16" w:name="z175"/>
      <w:bookmarkEnd w:id="15"/>
      <w:r w:rsidRPr="003262BF">
        <w:rPr>
          <w:rFonts w:ascii="Times New Roman" w:eastAsia="Times New Roman" w:hAnsi="Times New Roman" w:cs="Times New Roman"/>
          <w:color w:val="000000"/>
          <w:sz w:val="24"/>
          <w:szCs w:val="24"/>
          <w:lang w:val="en-US"/>
        </w:rPr>
        <w:t>     </w:t>
      </w:r>
      <w:r w:rsidRPr="003262BF">
        <w:rPr>
          <w:rFonts w:ascii="Times New Roman" w:eastAsia="Times New Roman" w:hAnsi="Times New Roman" w:cs="Times New Roman"/>
          <w:color w:val="000000"/>
          <w:sz w:val="24"/>
          <w:szCs w:val="24"/>
          <w:lang w:val="ru-RU"/>
        </w:rPr>
        <w:t xml:space="preserve"> 6) справка о состоянии здоровья по форме 075/у, утвержденная приказом исполняющего обязанности Министра здравоохранения Республики Казахстан от 30 октября 2020 года № ҚР ДСМ-175/2020 "Об утверждении форм учетной документации в области здравоохранения, а также инструкций по их заполнению" (зарегистрирован в Реестре</w:t>
      </w:r>
      <w:r w:rsidRPr="003262BF">
        <w:rPr>
          <w:rFonts w:ascii="Times New Roman" w:eastAsia="Times New Roman" w:hAnsi="Times New Roman" w:cs="Times New Roman"/>
          <w:color w:val="000000"/>
          <w:sz w:val="24"/>
          <w:szCs w:val="24"/>
          <w:lang w:val="kk-KZ"/>
        </w:rPr>
        <w:t xml:space="preserve"> </w:t>
      </w:r>
      <w:r w:rsidRPr="003262BF">
        <w:rPr>
          <w:rFonts w:ascii="Times New Roman" w:eastAsia="Times New Roman" w:hAnsi="Times New Roman" w:cs="Times New Roman"/>
          <w:color w:val="000000"/>
          <w:sz w:val="24"/>
          <w:szCs w:val="24"/>
          <w:lang w:val="ru-RU"/>
        </w:rPr>
        <w:t>государственной</w:t>
      </w:r>
      <w:r w:rsidRPr="003262BF">
        <w:rPr>
          <w:rFonts w:ascii="Times New Roman" w:eastAsia="Times New Roman" w:hAnsi="Times New Roman" w:cs="Times New Roman"/>
          <w:color w:val="000000"/>
          <w:sz w:val="24"/>
          <w:szCs w:val="24"/>
          <w:lang w:val="kk-KZ"/>
        </w:rPr>
        <w:t xml:space="preserve"> </w:t>
      </w:r>
      <w:r w:rsidRPr="003262BF">
        <w:rPr>
          <w:rFonts w:ascii="Times New Roman" w:eastAsia="Times New Roman" w:hAnsi="Times New Roman" w:cs="Times New Roman"/>
          <w:color w:val="000000"/>
          <w:sz w:val="24"/>
          <w:szCs w:val="24"/>
          <w:lang w:val="ru-RU"/>
        </w:rPr>
        <w:t>регистрации</w:t>
      </w:r>
      <w:r w:rsidRPr="003262BF">
        <w:rPr>
          <w:rFonts w:ascii="Times New Roman" w:eastAsia="Times New Roman" w:hAnsi="Times New Roman" w:cs="Times New Roman"/>
          <w:color w:val="000000"/>
          <w:sz w:val="24"/>
          <w:szCs w:val="24"/>
          <w:lang w:val="kk-KZ"/>
        </w:rPr>
        <w:t xml:space="preserve"> </w:t>
      </w:r>
      <w:r w:rsidRPr="003262BF">
        <w:rPr>
          <w:rFonts w:ascii="Times New Roman" w:eastAsia="Times New Roman" w:hAnsi="Times New Roman" w:cs="Times New Roman"/>
          <w:color w:val="000000"/>
          <w:sz w:val="24"/>
          <w:szCs w:val="24"/>
          <w:lang w:val="ru-RU"/>
        </w:rPr>
        <w:t>нормативных</w:t>
      </w:r>
      <w:r w:rsidRPr="003262BF">
        <w:rPr>
          <w:rFonts w:ascii="Times New Roman" w:eastAsia="Times New Roman" w:hAnsi="Times New Roman" w:cs="Times New Roman"/>
          <w:color w:val="000000"/>
          <w:sz w:val="24"/>
          <w:szCs w:val="24"/>
          <w:lang w:val="kk-KZ"/>
        </w:rPr>
        <w:t xml:space="preserve"> </w:t>
      </w:r>
      <w:r w:rsidRPr="003262BF">
        <w:rPr>
          <w:rFonts w:ascii="Times New Roman" w:eastAsia="Times New Roman" w:hAnsi="Times New Roman" w:cs="Times New Roman"/>
          <w:color w:val="000000"/>
          <w:sz w:val="24"/>
          <w:szCs w:val="24"/>
          <w:lang w:val="ru-RU"/>
        </w:rPr>
        <w:t>правовых</w:t>
      </w:r>
      <w:r w:rsidRPr="003262BF">
        <w:rPr>
          <w:rFonts w:ascii="Times New Roman" w:eastAsia="Times New Roman" w:hAnsi="Times New Roman" w:cs="Times New Roman"/>
          <w:color w:val="000000"/>
          <w:sz w:val="24"/>
          <w:szCs w:val="24"/>
          <w:lang w:val="kk-KZ"/>
        </w:rPr>
        <w:t xml:space="preserve"> </w:t>
      </w:r>
      <w:r w:rsidRPr="003262BF">
        <w:rPr>
          <w:rFonts w:ascii="Times New Roman" w:eastAsia="Times New Roman" w:hAnsi="Times New Roman" w:cs="Times New Roman"/>
          <w:color w:val="000000"/>
          <w:sz w:val="24"/>
          <w:szCs w:val="24"/>
          <w:lang w:val="ru-RU"/>
        </w:rPr>
        <w:t>актов</w:t>
      </w:r>
      <w:r w:rsidRPr="003262BF">
        <w:rPr>
          <w:rFonts w:ascii="Times New Roman" w:eastAsia="Times New Roman" w:hAnsi="Times New Roman" w:cs="Times New Roman"/>
          <w:color w:val="000000"/>
          <w:sz w:val="24"/>
          <w:szCs w:val="24"/>
          <w:lang w:val="kk-KZ"/>
        </w:rPr>
        <w:t xml:space="preserve"> </w:t>
      </w:r>
      <w:r w:rsidRPr="003262BF">
        <w:rPr>
          <w:rFonts w:ascii="Times New Roman" w:eastAsia="Times New Roman" w:hAnsi="Times New Roman" w:cs="Times New Roman"/>
          <w:color w:val="000000"/>
          <w:sz w:val="24"/>
          <w:szCs w:val="24"/>
          <w:lang w:val="ru-RU"/>
        </w:rPr>
        <w:t>под № 21579);</w:t>
      </w:r>
    </w:p>
    <w:p w14:paraId="75C5099A"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bookmarkStart w:id="17" w:name="z176"/>
      <w:bookmarkEnd w:id="16"/>
      <w:r w:rsidRPr="003262BF">
        <w:rPr>
          <w:rFonts w:ascii="Times New Roman" w:eastAsia="Times New Roman" w:hAnsi="Times New Roman" w:cs="Times New Roman"/>
          <w:color w:val="000000"/>
          <w:sz w:val="24"/>
          <w:szCs w:val="24"/>
          <w:lang w:val="en-US"/>
        </w:rPr>
        <w:t>     </w:t>
      </w:r>
      <w:r w:rsidRPr="003262BF">
        <w:rPr>
          <w:rFonts w:ascii="Times New Roman" w:eastAsia="Times New Roman" w:hAnsi="Times New Roman" w:cs="Times New Roman"/>
          <w:color w:val="000000"/>
          <w:sz w:val="24"/>
          <w:szCs w:val="24"/>
          <w:lang w:val="ru-RU"/>
        </w:rPr>
        <w:t xml:space="preserve"> 7) справка об отсутствии динамического наблюдения больных с психическими поведенческими расстройствами;</w:t>
      </w:r>
    </w:p>
    <w:p w14:paraId="230E4DC3"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bookmarkStart w:id="18" w:name="z177"/>
      <w:bookmarkEnd w:id="17"/>
      <w:r w:rsidRPr="003262BF">
        <w:rPr>
          <w:rFonts w:ascii="Times New Roman" w:eastAsia="Times New Roman" w:hAnsi="Times New Roman" w:cs="Times New Roman"/>
          <w:color w:val="000000"/>
          <w:sz w:val="24"/>
          <w:szCs w:val="24"/>
          <w:lang w:val="en-US"/>
        </w:rPr>
        <w:t>     </w:t>
      </w:r>
      <w:r w:rsidRPr="003262BF">
        <w:rPr>
          <w:rFonts w:ascii="Times New Roman" w:eastAsia="Times New Roman" w:hAnsi="Times New Roman" w:cs="Times New Roman"/>
          <w:color w:val="000000"/>
          <w:sz w:val="24"/>
          <w:szCs w:val="24"/>
          <w:lang w:val="ru-RU"/>
        </w:rPr>
        <w:t xml:space="preserve"> 8) справка об отсутствии динамического наблюдения наркологических больных;</w:t>
      </w:r>
    </w:p>
    <w:p w14:paraId="76C9EC35"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bookmarkStart w:id="19" w:name="z178"/>
      <w:bookmarkEnd w:id="18"/>
      <w:r w:rsidRPr="003262BF">
        <w:rPr>
          <w:rFonts w:ascii="Times New Roman" w:eastAsia="Times New Roman" w:hAnsi="Times New Roman" w:cs="Times New Roman"/>
          <w:color w:val="000000"/>
          <w:sz w:val="24"/>
          <w:szCs w:val="24"/>
          <w:lang w:val="en-US"/>
        </w:rPr>
        <w:t>     </w:t>
      </w:r>
      <w:r w:rsidRPr="003262BF">
        <w:rPr>
          <w:rFonts w:ascii="Times New Roman" w:eastAsia="Times New Roman" w:hAnsi="Times New Roman" w:cs="Times New Roman"/>
          <w:color w:val="000000"/>
          <w:sz w:val="24"/>
          <w:szCs w:val="24"/>
          <w:lang w:val="ru-RU"/>
        </w:rPr>
        <w:t xml:space="preserve"> 9) сертификат о результатах прохождения сертификации или удостоверение о наличии действующей квалификационной категории (при наличии);</w:t>
      </w:r>
    </w:p>
    <w:p w14:paraId="3B779A33"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en-US"/>
        </w:rPr>
      </w:pPr>
      <w:bookmarkStart w:id="20" w:name="z179"/>
      <w:bookmarkEnd w:id="19"/>
      <w:r w:rsidRPr="003262BF">
        <w:rPr>
          <w:rFonts w:ascii="Times New Roman" w:eastAsia="Times New Roman" w:hAnsi="Times New Roman" w:cs="Times New Roman"/>
          <w:color w:val="000000"/>
          <w:sz w:val="24"/>
          <w:szCs w:val="24"/>
          <w:lang w:val="en-US"/>
        </w:rPr>
        <w:t>     </w:t>
      </w:r>
      <w:r w:rsidRPr="003262BF">
        <w:rPr>
          <w:rFonts w:ascii="Times New Roman" w:eastAsia="Times New Roman" w:hAnsi="Times New Roman" w:cs="Times New Roman"/>
          <w:color w:val="000000"/>
          <w:sz w:val="24"/>
          <w:szCs w:val="24"/>
          <w:lang w:val="ru-RU"/>
        </w:rPr>
        <w:t xml:space="preserve"> 10) для кандидатов на занятие должности педагогов английского языка сертификат о результатах сертификации по предмету или удостоверение о наличии квалификационной категории педагога-модератора или педагога-эксперта, или педагога-исследователя, или педагога-мастера (при наличии) или сертификат </w:t>
      </w:r>
      <w:r w:rsidRPr="003262BF">
        <w:rPr>
          <w:rFonts w:ascii="Times New Roman" w:eastAsia="Times New Roman" w:hAnsi="Times New Roman" w:cs="Times New Roman"/>
          <w:color w:val="000000"/>
          <w:sz w:val="24"/>
          <w:szCs w:val="24"/>
          <w:lang w:val="en-US"/>
        </w:rPr>
        <w:t>CELTA</w:t>
      </w:r>
      <w:r w:rsidRPr="003262BF">
        <w:rPr>
          <w:rFonts w:ascii="Times New Roman" w:eastAsia="Times New Roman" w:hAnsi="Times New Roman" w:cs="Times New Roman"/>
          <w:color w:val="000000"/>
          <w:sz w:val="24"/>
          <w:szCs w:val="24"/>
          <w:lang w:val="ru-RU"/>
        </w:rPr>
        <w:t xml:space="preserve"> (</w:t>
      </w:r>
      <w:r w:rsidRPr="003262BF">
        <w:rPr>
          <w:rFonts w:ascii="Times New Roman" w:eastAsia="Times New Roman" w:hAnsi="Times New Roman" w:cs="Times New Roman"/>
          <w:color w:val="000000"/>
          <w:sz w:val="24"/>
          <w:szCs w:val="24"/>
          <w:lang w:val="en-US"/>
        </w:rPr>
        <w:t>CertificateinEnglishLanguageTeachingtoAdults</w:t>
      </w:r>
      <w:r w:rsidRPr="003262BF">
        <w:rPr>
          <w:rFonts w:ascii="Times New Roman" w:eastAsia="Times New Roman" w:hAnsi="Times New Roman" w:cs="Times New Roman"/>
          <w:color w:val="000000"/>
          <w:sz w:val="24"/>
          <w:szCs w:val="24"/>
          <w:lang w:val="ru-RU"/>
        </w:rPr>
        <w:t xml:space="preserve">. </w:t>
      </w:r>
      <w:r w:rsidRPr="003262BF">
        <w:rPr>
          <w:rFonts w:ascii="Times New Roman" w:eastAsia="Times New Roman" w:hAnsi="Times New Roman" w:cs="Times New Roman"/>
          <w:color w:val="000000"/>
          <w:sz w:val="24"/>
          <w:szCs w:val="24"/>
          <w:lang w:val="en-US"/>
        </w:rPr>
        <w:t>Cambridge) PASS A; DELTA (Diploma in English Language Teaching to Adults) Pass and above, илиайелтс (IELTS) – 6,5 баллов; илитойфл (TOEFL) (іnternet Based Test (іBT)) – 60 – 65 баллов;</w:t>
      </w:r>
    </w:p>
    <w:p w14:paraId="7663748F"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bookmarkStart w:id="21" w:name="z180"/>
      <w:bookmarkEnd w:id="20"/>
      <w:r w:rsidRPr="003262BF">
        <w:rPr>
          <w:rFonts w:ascii="Times New Roman" w:eastAsia="Times New Roman" w:hAnsi="Times New Roman" w:cs="Times New Roman"/>
          <w:color w:val="000000"/>
          <w:sz w:val="24"/>
          <w:szCs w:val="24"/>
          <w:lang w:val="en-US"/>
        </w:rPr>
        <w:t xml:space="preserve">       </w:t>
      </w:r>
      <w:r w:rsidRPr="003262BF">
        <w:rPr>
          <w:rFonts w:ascii="Times New Roman" w:eastAsia="Times New Roman" w:hAnsi="Times New Roman" w:cs="Times New Roman"/>
          <w:color w:val="000000"/>
          <w:sz w:val="24"/>
          <w:szCs w:val="24"/>
          <w:lang w:val="ru-RU"/>
        </w:rPr>
        <w:t>11) заполненный Оценочный лист кандидата на вакантную или временно вакантную должность педагога по форме согласно приложениям 12, 13 к настоящим Правилам.</w:t>
      </w:r>
    </w:p>
    <w:p w14:paraId="607B9094"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bookmarkStart w:id="22" w:name="z181"/>
      <w:bookmarkEnd w:id="21"/>
      <w:r w:rsidRPr="003262BF">
        <w:rPr>
          <w:rFonts w:ascii="Times New Roman" w:eastAsia="Times New Roman" w:hAnsi="Times New Roman" w:cs="Times New Roman"/>
          <w:color w:val="000000"/>
          <w:sz w:val="24"/>
          <w:szCs w:val="24"/>
          <w:lang w:val="en-US"/>
        </w:rPr>
        <w:t>     </w:t>
      </w:r>
      <w:r w:rsidRPr="003262BF">
        <w:rPr>
          <w:rFonts w:ascii="Times New Roman" w:eastAsia="Times New Roman" w:hAnsi="Times New Roman" w:cs="Times New Roman"/>
          <w:color w:val="000000"/>
          <w:sz w:val="24"/>
          <w:szCs w:val="24"/>
          <w:lang w:val="ru-RU"/>
        </w:rPr>
        <w:t xml:space="preserve"> 12) рекомендательное письмо с места работы (по должности педагога), учебы.</w:t>
      </w:r>
    </w:p>
    <w:p w14:paraId="7F6656B4" w14:textId="77777777" w:rsidR="003262BF" w:rsidRPr="003262BF" w:rsidRDefault="003262BF" w:rsidP="003262BF">
      <w:pPr>
        <w:spacing w:after="0" w:line="276" w:lineRule="auto"/>
        <w:jc w:val="both"/>
        <w:rPr>
          <w:rFonts w:ascii="Times New Roman" w:eastAsia="Times New Roman" w:hAnsi="Times New Roman" w:cs="Times New Roman"/>
          <w:sz w:val="24"/>
          <w:szCs w:val="24"/>
          <w:lang w:val="ru-RU"/>
        </w:rPr>
      </w:pPr>
      <w:bookmarkStart w:id="23" w:name="z182"/>
      <w:bookmarkEnd w:id="22"/>
      <w:r w:rsidRPr="003262BF">
        <w:rPr>
          <w:rFonts w:ascii="Times New Roman" w:eastAsia="Times New Roman" w:hAnsi="Times New Roman" w:cs="Times New Roman"/>
          <w:color w:val="000000"/>
          <w:sz w:val="24"/>
          <w:szCs w:val="24"/>
          <w:lang w:val="en-US"/>
        </w:rPr>
        <w:t>     </w:t>
      </w:r>
      <w:r w:rsidRPr="003262BF">
        <w:rPr>
          <w:rFonts w:ascii="Times New Roman" w:eastAsia="Times New Roman" w:hAnsi="Times New Roman" w:cs="Times New Roman"/>
          <w:color w:val="000000"/>
          <w:sz w:val="24"/>
          <w:szCs w:val="24"/>
          <w:lang w:val="ru-RU"/>
        </w:rPr>
        <w:tab/>
      </w:r>
      <w:r w:rsidRPr="003262BF">
        <w:rPr>
          <w:rFonts w:ascii="Times New Roman" w:eastAsia="Times New Roman" w:hAnsi="Times New Roman" w:cs="Times New Roman"/>
          <w:color w:val="000000"/>
          <w:sz w:val="24"/>
          <w:szCs w:val="24"/>
          <w:lang w:val="kk-KZ"/>
        </w:rPr>
        <w:t>К</w:t>
      </w:r>
      <w:r w:rsidRPr="003262BF">
        <w:rPr>
          <w:rFonts w:ascii="Times New Roman" w:eastAsia="Times New Roman" w:hAnsi="Times New Roman" w:cs="Times New Roman"/>
          <w:color w:val="000000"/>
          <w:sz w:val="24"/>
          <w:szCs w:val="24"/>
          <w:lang w:val="ru-RU"/>
        </w:rPr>
        <w:t>андидат при наличии представляет дополнительную информацию, касающуюся его образования, опыта работы, профессионального уровня (копии документов о повышении квалификации, присвоении ученых званий, ученых степеней и степеней, научных или методических публикациях, квалификационных категорий).</w:t>
      </w:r>
    </w:p>
    <w:p w14:paraId="14192889" w14:textId="77777777" w:rsidR="003262BF" w:rsidRPr="003262BF" w:rsidRDefault="003262BF" w:rsidP="003262BF">
      <w:pPr>
        <w:spacing w:after="0" w:line="240" w:lineRule="auto"/>
        <w:jc w:val="both"/>
        <w:rPr>
          <w:rFonts w:ascii="Times New Roman" w:eastAsia="Times New Roman" w:hAnsi="Times New Roman" w:cs="Times New Roman"/>
          <w:sz w:val="24"/>
          <w:szCs w:val="24"/>
          <w:lang w:val="ru-RU"/>
        </w:rPr>
      </w:pPr>
      <w:bookmarkStart w:id="24" w:name="z183"/>
      <w:bookmarkEnd w:id="23"/>
      <w:r w:rsidRPr="003262BF">
        <w:rPr>
          <w:rFonts w:ascii="Times New Roman" w:eastAsia="Times New Roman" w:hAnsi="Times New Roman" w:cs="Times New Roman"/>
          <w:color w:val="000000"/>
          <w:sz w:val="24"/>
          <w:szCs w:val="24"/>
          <w:lang w:val="en-US"/>
        </w:rPr>
        <w:t>     </w:t>
      </w:r>
      <w:r w:rsidRPr="003262BF">
        <w:rPr>
          <w:rFonts w:ascii="Times New Roman" w:eastAsia="Times New Roman" w:hAnsi="Times New Roman" w:cs="Times New Roman"/>
          <w:color w:val="000000"/>
          <w:sz w:val="24"/>
          <w:szCs w:val="24"/>
          <w:lang w:val="ru-RU"/>
        </w:rPr>
        <w:t>Государственной организацией в течение 3 (трех) рабочих дней после принятия документов кандидата, посредством Информационного Сервиса Комитета по правовой статистике и специальным учетам Генеральной прокуратуры Республики Казахстан направляется запрос о наличии либо отсутствии сведений о совершении коррупционного преступления и/или уголовного правонарушения в уполномоченный орган по правовой статистике и специальным учетам или его территориальные подразделения.</w:t>
      </w:r>
    </w:p>
    <w:bookmarkEnd w:id="24"/>
    <w:p w14:paraId="2434CE09" w14:textId="77777777" w:rsidR="003262BF" w:rsidRPr="003262BF" w:rsidRDefault="003262BF" w:rsidP="003262BF">
      <w:p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b/>
          <w:i/>
          <w:color w:val="000000"/>
          <w:sz w:val="24"/>
          <w:szCs w:val="24"/>
          <w:lang w:val="kk-KZ" w:eastAsia="ru-RU"/>
        </w:rPr>
        <w:tab/>
        <w:t xml:space="preserve">Прием документов для участия в конкурсе в течение семи рабочих дней </w:t>
      </w:r>
      <w:r w:rsidRPr="003262BF">
        <w:rPr>
          <w:rFonts w:ascii="Times New Roman" w:eastAsia="Times New Roman" w:hAnsi="Times New Roman" w:cs="Times New Roman"/>
          <w:b/>
          <w:i/>
          <w:color w:val="000000"/>
          <w:sz w:val="24"/>
          <w:szCs w:val="24"/>
          <w:lang w:val="ru-RU" w:eastAsia="ru-RU"/>
        </w:rPr>
        <w:t>09</w:t>
      </w:r>
      <w:r w:rsidRPr="003262BF">
        <w:rPr>
          <w:rFonts w:ascii="Times New Roman" w:eastAsia="Times New Roman" w:hAnsi="Times New Roman" w:cs="Times New Roman"/>
          <w:b/>
          <w:i/>
          <w:color w:val="000000"/>
          <w:sz w:val="24"/>
          <w:szCs w:val="24"/>
          <w:lang w:val="kk-KZ" w:eastAsia="ru-RU"/>
        </w:rPr>
        <w:t>.0</w:t>
      </w:r>
      <w:r w:rsidRPr="003262BF">
        <w:rPr>
          <w:rFonts w:ascii="Times New Roman" w:eastAsia="Times New Roman" w:hAnsi="Times New Roman" w:cs="Times New Roman"/>
          <w:b/>
          <w:i/>
          <w:color w:val="000000"/>
          <w:sz w:val="24"/>
          <w:szCs w:val="24"/>
          <w:lang w:val="ru-RU" w:eastAsia="ru-RU"/>
        </w:rPr>
        <w:t>9</w:t>
      </w:r>
      <w:r w:rsidRPr="003262BF">
        <w:rPr>
          <w:rFonts w:ascii="Times New Roman" w:eastAsia="Times New Roman" w:hAnsi="Times New Roman" w:cs="Times New Roman"/>
          <w:b/>
          <w:i/>
          <w:color w:val="000000"/>
          <w:sz w:val="24"/>
          <w:szCs w:val="24"/>
          <w:lang w:val="kk-KZ" w:eastAsia="ru-RU"/>
        </w:rPr>
        <w:t>-</w:t>
      </w:r>
      <w:r w:rsidRPr="003262BF">
        <w:rPr>
          <w:rFonts w:ascii="Times New Roman" w:eastAsia="Times New Roman" w:hAnsi="Times New Roman" w:cs="Times New Roman"/>
          <w:b/>
          <w:i/>
          <w:color w:val="000000"/>
          <w:sz w:val="24"/>
          <w:szCs w:val="24"/>
          <w:lang w:val="ru-RU" w:eastAsia="ru-RU"/>
        </w:rPr>
        <w:t>18</w:t>
      </w:r>
      <w:r w:rsidRPr="003262BF">
        <w:rPr>
          <w:rFonts w:ascii="Times New Roman" w:eastAsia="Times New Roman" w:hAnsi="Times New Roman" w:cs="Times New Roman"/>
          <w:b/>
          <w:i/>
          <w:color w:val="000000"/>
          <w:sz w:val="24"/>
          <w:szCs w:val="24"/>
          <w:lang w:val="kk-KZ" w:eastAsia="ru-RU"/>
        </w:rPr>
        <w:t>.0</w:t>
      </w:r>
      <w:r w:rsidRPr="003262BF">
        <w:rPr>
          <w:rFonts w:ascii="Times New Roman" w:eastAsia="Times New Roman" w:hAnsi="Times New Roman" w:cs="Times New Roman"/>
          <w:b/>
          <w:i/>
          <w:color w:val="000000"/>
          <w:sz w:val="24"/>
          <w:szCs w:val="24"/>
          <w:lang w:val="ru-RU" w:eastAsia="ru-RU"/>
        </w:rPr>
        <w:t>9</w:t>
      </w:r>
      <w:r w:rsidRPr="003262BF">
        <w:rPr>
          <w:rFonts w:ascii="Times New Roman" w:eastAsia="Times New Roman" w:hAnsi="Times New Roman" w:cs="Times New Roman"/>
          <w:b/>
          <w:i/>
          <w:color w:val="000000"/>
          <w:sz w:val="24"/>
          <w:szCs w:val="24"/>
          <w:lang w:val="kk-KZ" w:eastAsia="ru-RU"/>
        </w:rPr>
        <w:t xml:space="preserve">.2026г. </w:t>
      </w:r>
      <w:r w:rsidRPr="003262BF">
        <w:rPr>
          <w:rFonts w:ascii="Times New Roman" w:eastAsia="Times New Roman" w:hAnsi="Times New Roman" w:cs="Times New Roman"/>
          <w:bCs/>
          <w:i/>
          <w:color w:val="000000"/>
          <w:sz w:val="24"/>
          <w:szCs w:val="24"/>
          <w:lang w:val="kk-KZ" w:eastAsia="ru-RU"/>
        </w:rPr>
        <w:t xml:space="preserve">село Көгершін, улица М.Амреева  №47, </w:t>
      </w:r>
      <w:r w:rsidRPr="003262BF">
        <w:rPr>
          <w:rFonts w:ascii="Times New Roman" w:eastAsia="Calibri" w:hAnsi="Times New Roman" w:cs="Times New Roman"/>
          <w:bCs/>
          <w:sz w:val="24"/>
          <w:szCs w:val="24"/>
          <w:lang w:val="kk-KZ" w:eastAsia="ru-RU"/>
        </w:rPr>
        <w:t>Коммунальное государственное учреждение «Средняя школа</w:t>
      </w:r>
      <w:r w:rsidRPr="003262BF">
        <w:rPr>
          <w:rFonts w:ascii="Times New Roman" w:eastAsia="Calibri" w:hAnsi="Times New Roman" w:cs="Times New Roman"/>
          <w:bCs/>
          <w:sz w:val="24"/>
          <w:szCs w:val="24"/>
          <w:lang w:val="ru-RU" w:eastAsia="ru-RU"/>
        </w:rPr>
        <w:t xml:space="preserve"> </w:t>
      </w:r>
      <w:r w:rsidRPr="003262BF">
        <w:rPr>
          <w:rFonts w:ascii="Times New Roman" w:eastAsia="Calibri" w:hAnsi="Times New Roman" w:cs="Times New Roman"/>
          <w:bCs/>
          <w:sz w:val="24"/>
          <w:szCs w:val="24"/>
          <w:lang w:val="kk-KZ" w:eastAsia="ru-RU"/>
        </w:rPr>
        <w:t>Актога</w:t>
      </w:r>
      <w:r w:rsidRPr="003262BF">
        <w:rPr>
          <w:rFonts w:ascii="Times New Roman" w:eastAsia="Calibri" w:hAnsi="Times New Roman" w:cs="Times New Roman"/>
          <w:sz w:val="24"/>
          <w:szCs w:val="24"/>
          <w:lang w:val="kk-KZ" w:eastAsia="ru-RU"/>
        </w:rPr>
        <w:t>н с миницентром</w:t>
      </w:r>
      <w:r w:rsidRPr="003262BF">
        <w:rPr>
          <w:rFonts w:ascii="Times New Roman" w:eastAsia="Calibri" w:hAnsi="Times New Roman" w:cs="Times New Roman"/>
          <w:sz w:val="24"/>
          <w:szCs w:val="24"/>
          <w:lang w:val="ru-RU" w:eastAsia="ru-RU"/>
        </w:rPr>
        <w:t xml:space="preserve"> </w:t>
      </w:r>
      <w:r w:rsidRPr="003262BF">
        <w:rPr>
          <w:rFonts w:ascii="Times New Roman" w:eastAsia="Calibri" w:hAnsi="Times New Roman" w:cs="Times New Roman"/>
          <w:sz w:val="24"/>
          <w:szCs w:val="24"/>
          <w:lang w:val="kk-KZ" w:eastAsia="ru-RU"/>
        </w:rPr>
        <w:t xml:space="preserve">отдела образования района Т.Рыскулова управление образования акимата Жамбылской области» </w:t>
      </w:r>
    </w:p>
    <w:p w14:paraId="18D106F0" w14:textId="77777777" w:rsidR="003262BF" w:rsidRPr="003262BF" w:rsidRDefault="003262BF" w:rsidP="003262BF">
      <w:pPr>
        <w:spacing w:after="0" w:line="240" w:lineRule="auto"/>
        <w:jc w:val="both"/>
        <w:rPr>
          <w:rFonts w:ascii="Times New Roman" w:eastAsia="Times New Roman" w:hAnsi="Times New Roman" w:cs="Times New Roman"/>
          <w:sz w:val="24"/>
          <w:szCs w:val="24"/>
          <w:lang w:val="ru-RU" w:eastAsia="ru-RU"/>
        </w:rPr>
      </w:pPr>
      <w:r w:rsidRPr="003262BF">
        <w:rPr>
          <w:rFonts w:ascii="Times New Roman" w:eastAsia="Times New Roman" w:hAnsi="Times New Roman" w:cs="Times New Roman"/>
          <w:sz w:val="24"/>
          <w:szCs w:val="24"/>
          <w:lang w:val="kk-KZ" w:eastAsia="ru-RU"/>
        </w:rPr>
        <w:t xml:space="preserve">Контактные телефоны: </w:t>
      </w:r>
      <w:r w:rsidRPr="003262BF">
        <w:rPr>
          <w:rFonts w:ascii="Times New Roman" w:eastAsia="Times New Roman" w:hAnsi="Times New Roman" w:cs="Times New Roman"/>
          <w:sz w:val="24"/>
          <w:szCs w:val="24"/>
          <w:lang w:val="ru-RU" w:eastAsia="ru-RU"/>
        </w:rPr>
        <w:t>87263126490</w:t>
      </w:r>
      <w:r w:rsidRPr="003262BF">
        <w:rPr>
          <w:rFonts w:ascii="Times New Roman" w:eastAsia="Times New Roman" w:hAnsi="Times New Roman" w:cs="Times New Roman"/>
          <w:sz w:val="24"/>
          <w:szCs w:val="24"/>
          <w:lang w:val="kk-KZ" w:eastAsia="ru-RU"/>
        </w:rPr>
        <w:t>, электронная почта:</w:t>
      </w:r>
      <w:hyperlink r:id="rId9" w:history="1"/>
      <w:r w:rsidRPr="003262BF">
        <w:rPr>
          <w:rFonts w:ascii="Times New Roman" w:eastAsia="Times New Roman" w:hAnsi="Times New Roman" w:cs="Times New Roman"/>
          <w:sz w:val="24"/>
          <w:szCs w:val="24"/>
          <w:lang w:val="ru-RU" w:eastAsia="ru-RU"/>
        </w:rPr>
        <w:t xml:space="preserve"> </w:t>
      </w:r>
      <w:hyperlink r:id="rId10" w:history="1">
        <w:r w:rsidRPr="003262BF">
          <w:rPr>
            <w:rFonts w:ascii="Times New Roman" w:eastAsia="Times New Roman" w:hAnsi="Times New Roman" w:cs="Times New Roman"/>
            <w:color w:val="0000FF"/>
            <w:sz w:val="24"/>
            <w:szCs w:val="24"/>
            <w:u w:val="single"/>
            <w:lang w:val="en-US" w:eastAsia="ru-RU"/>
          </w:rPr>
          <w:t>abb</w:t>
        </w:r>
        <w:r w:rsidRPr="003262BF">
          <w:rPr>
            <w:rFonts w:ascii="Times New Roman" w:eastAsia="Times New Roman" w:hAnsi="Times New Roman" w:cs="Times New Roman"/>
            <w:color w:val="0000FF"/>
            <w:sz w:val="24"/>
            <w:szCs w:val="24"/>
            <w:u w:val="single"/>
            <w:lang w:val="ru-RU" w:eastAsia="ru-RU"/>
          </w:rPr>
          <w:t>.</w:t>
        </w:r>
        <w:r w:rsidRPr="003262BF">
          <w:rPr>
            <w:rFonts w:ascii="Times New Roman" w:eastAsia="Times New Roman" w:hAnsi="Times New Roman" w:cs="Times New Roman"/>
            <w:color w:val="0000FF"/>
            <w:sz w:val="24"/>
            <w:szCs w:val="24"/>
            <w:u w:val="single"/>
            <w:lang w:val="en-US" w:eastAsia="ru-RU"/>
          </w:rPr>
          <w:t>aktogan</w:t>
        </w:r>
        <w:r w:rsidRPr="003262BF">
          <w:rPr>
            <w:rFonts w:ascii="Times New Roman" w:eastAsia="Times New Roman" w:hAnsi="Times New Roman" w:cs="Times New Roman"/>
            <w:color w:val="0000FF"/>
            <w:sz w:val="24"/>
            <w:szCs w:val="24"/>
            <w:u w:val="single"/>
            <w:lang w:val="ru-RU" w:eastAsia="ru-RU"/>
          </w:rPr>
          <w:t>@</w:t>
        </w:r>
        <w:r w:rsidRPr="003262BF">
          <w:rPr>
            <w:rFonts w:ascii="Times New Roman" w:eastAsia="Times New Roman" w:hAnsi="Times New Roman" w:cs="Times New Roman"/>
            <w:color w:val="0000FF"/>
            <w:sz w:val="24"/>
            <w:szCs w:val="24"/>
            <w:u w:val="single"/>
            <w:lang w:val="en-US" w:eastAsia="ru-RU"/>
          </w:rPr>
          <w:t>yandex</w:t>
        </w:r>
        <w:r w:rsidRPr="003262BF">
          <w:rPr>
            <w:rFonts w:ascii="Times New Roman" w:eastAsia="Times New Roman" w:hAnsi="Times New Roman" w:cs="Times New Roman"/>
            <w:color w:val="0000FF"/>
            <w:sz w:val="24"/>
            <w:szCs w:val="24"/>
            <w:u w:val="single"/>
            <w:lang w:val="ru-RU" w:eastAsia="ru-RU"/>
          </w:rPr>
          <w:t>.</w:t>
        </w:r>
        <w:r w:rsidRPr="003262BF">
          <w:rPr>
            <w:rFonts w:ascii="Times New Roman" w:eastAsia="Times New Roman" w:hAnsi="Times New Roman" w:cs="Times New Roman"/>
            <w:color w:val="0000FF"/>
            <w:sz w:val="24"/>
            <w:szCs w:val="24"/>
            <w:u w:val="single"/>
            <w:lang w:val="en-US" w:eastAsia="ru-RU"/>
          </w:rPr>
          <w:t>kz</w:t>
        </w:r>
      </w:hyperlink>
      <w:r w:rsidRPr="003262BF">
        <w:rPr>
          <w:rFonts w:ascii="Times New Roman" w:eastAsia="Times New Roman" w:hAnsi="Times New Roman" w:cs="Times New Roman"/>
          <w:sz w:val="24"/>
          <w:szCs w:val="24"/>
          <w:lang w:val="ru-RU" w:eastAsia="ru-RU"/>
        </w:rPr>
        <w:t xml:space="preserve"> </w:t>
      </w:r>
    </w:p>
    <w:p w14:paraId="2603EC99" w14:textId="0A7D789F" w:rsidR="003262BF" w:rsidRPr="003262BF" w:rsidRDefault="003262BF" w:rsidP="003262BF">
      <w:pPr>
        <w:spacing w:after="0" w:line="240" w:lineRule="auto"/>
        <w:jc w:val="both"/>
        <w:rPr>
          <w:rFonts w:ascii="Times New Roman" w:eastAsia="Times New Roman" w:hAnsi="Times New Roman" w:cs="Times New Roman"/>
          <w:sz w:val="24"/>
          <w:szCs w:val="24"/>
          <w:lang w:val="kk-KZ" w:eastAsia="ru-RU"/>
        </w:rPr>
      </w:pPr>
      <w:r w:rsidRPr="003262BF">
        <w:rPr>
          <w:rFonts w:ascii="Times New Roman" w:eastAsia="Times New Roman" w:hAnsi="Times New Roman" w:cs="Times New Roman"/>
          <w:b/>
          <w:color w:val="000000"/>
          <w:sz w:val="24"/>
          <w:szCs w:val="24"/>
          <w:lang w:val="kk-KZ" w:eastAsia="ru-RU"/>
        </w:rPr>
        <w:t>Д</w:t>
      </w:r>
      <w:r w:rsidRPr="003262BF">
        <w:rPr>
          <w:rFonts w:ascii="Times New Roman" w:eastAsia="Times New Roman" w:hAnsi="Times New Roman" w:cs="Times New Roman"/>
          <w:b/>
          <w:color w:val="000000"/>
          <w:sz w:val="24"/>
          <w:szCs w:val="24"/>
          <w:lang w:val="ru-RU" w:eastAsia="ru-RU"/>
        </w:rPr>
        <w:t>ату и место проведения конкурсное замещение</w:t>
      </w:r>
      <w:r w:rsidRPr="003262BF">
        <w:rPr>
          <w:rFonts w:ascii="Times New Roman" w:eastAsia="Times New Roman" w:hAnsi="Times New Roman" w:cs="Times New Roman"/>
          <w:color w:val="000000"/>
          <w:sz w:val="24"/>
          <w:szCs w:val="24"/>
          <w:lang w:val="kk-KZ" w:eastAsia="ru-RU"/>
        </w:rPr>
        <w:t xml:space="preserve">: </w:t>
      </w:r>
      <w:r w:rsidRPr="003262BF">
        <w:rPr>
          <w:rFonts w:ascii="Times New Roman" w:eastAsia="Times New Roman" w:hAnsi="Times New Roman" w:cs="Times New Roman"/>
          <w:color w:val="000000"/>
          <w:sz w:val="24"/>
          <w:szCs w:val="24"/>
          <w:lang w:val="ru-RU" w:eastAsia="ru-RU"/>
        </w:rPr>
        <w:t>2</w:t>
      </w:r>
      <w:r w:rsidR="00BA78E8">
        <w:rPr>
          <w:rFonts w:ascii="Times New Roman" w:eastAsia="Times New Roman" w:hAnsi="Times New Roman" w:cs="Times New Roman"/>
          <w:color w:val="000000"/>
          <w:sz w:val="24"/>
          <w:szCs w:val="24"/>
          <w:lang w:val="ru-RU" w:eastAsia="ru-RU"/>
        </w:rPr>
        <w:t>2</w:t>
      </w:r>
      <w:r w:rsidRPr="003262BF">
        <w:rPr>
          <w:rFonts w:ascii="Times New Roman" w:eastAsia="Times New Roman" w:hAnsi="Times New Roman" w:cs="Times New Roman"/>
          <w:color w:val="000000"/>
          <w:sz w:val="24"/>
          <w:szCs w:val="24"/>
          <w:lang w:val="kk-KZ" w:eastAsia="ru-RU"/>
        </w:rPr>
        <w:t>.0</w:t>
      </w:r>
      <w:r w:rsidRPr="003262BF">
        <w:rPr>
          <w:rFonts w:ascii="Times New Roman" w:eastAsia="Times New Roman" w:hAnsi="Times New Roman" w:cs="Times New Roman"/>
          <w:color w:val="000000"/>
          <w:sz w:val="24"/>
          <w:szCs w:val="24"/>
          <w:lang w:val="ru-RU" w:eastAsia="ru-RU"/>
        </w:rPr>
        <w:t>9</w:t>
      </w:r>
      <w:r w:rsidRPr="003262BF">
        <w:rPr>
          <w:rFonts w:ascii="Times New Roman" w:eastAsia="Times New Roman" w:hAnsi="Times New Roman" w:cs="Times New Roman"/>
          <w:color w:val="000000"/>
          <w:sz w:val="24"/>
          <w:szCs w:val="24"/>
          <w:lang w:val="kk-KZ" w:eastAsia="ru-RU"/>
        </w:rPr>
        <w:t>.2026г, село Көгершін, улица М.Амреева  №47,</w:t>
      </w:r>
      <w:r w:rsidRPr="003262BF">
        <w:rPr>
          <w:rFonts w:ascii="Times New Roman" w:eastAsia="Calibri" w:hAnsi="Times New Roman" w:cs="Times New Roman"/>
          <w:sz w:val="24"/>
          <w:szCs w:val="24"/>
          <w:lang w:val="kk-KZ" w:eastAsia="ru-RU"/>
        </w:rPr>
        <w:t xml:space="preserve"> Коммунальное государственное учреждение «Средняя школа Актоган с миницентром</w:t>
      </w:r>
      <w:r w:rsidRPr="003262BF">
        <w:rPr>
          <w:rFonts w:ascii="Times New Roman" w:eastAsia="Calibri" w:hAnsi="Times New Roman" w:cs="Times New Roman"/>
          <w:sz w:val="24"/>
          <w:szCs w:val="24"/>
          <w:lang w:val="ru-RU" w:eastAsia="ru-RU"/>
        </w:rPr>
        <w:t xml:space="preserve"> </w:t>
      </w:r>
      <w:r w:rsidRPr="003262BF">
        <w:rPr>
          <w:rFonts w:ascii="Times New Roman" w:eastAsia="Calibri" w:hAnsi="Times New Roman" w:cs="Times New Roman"/>
          <w:sz w:val="24"/>
          <w:szCs w:val="24"/>
          <w:lang w:val="kk-KZ" w:eastAsia="ru-RU"/>
        </w:rPr>
        <w:t>отдела образования района Т.Рыскулова управление образования акимата Жамбылской области»</w:t>
      </w:r>
      <w:r w:rsidRPr="003262BF">
        <w:rPr>
          <w:rFonts w:ascii="Times New Roman" w:eastAsia="Times New Roman" w:hAnsi="Times New Roman" w:cs="Times New Roman"/>
          <w:sz w:val="24"/>
          <w:szCs w:val="24"/>
          <w:lang w:val="kk-KZ" w:eastAsia="ru-RU"/>
        </w:rPr>
        <w:t>.</w:t>
      </w:r>
    </w:p>
    <w:p w14:paraId="1E52E185" w14:textId="77777777" w:rsidR="007D1A48" w:rsidRPr="003262BF" w:rsidRDefault="007D1A48">
      <w:pPr>
        <w:rPr>
          <w:lang w:val="kk-KZ"/>
        </w:rPr>
      </w:pPr>
    </w:p>
    <w:sectPr w:rsidR="007D1A48" w:rsidRPr="003262BF" w:rsidSect="003262BF">
      <w:pgSz w:w="11906" w:h="16838"/>
      <w:pgMar w:top="1134"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44F82"/>
    <w:multiLevelType w:val="hybridMultilevel"/>
    <w:tmpl w:val="CA72066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52735181"/>
    <w:multiLevelType w:val="hybridMultilevel"/>
    <w:tmpl w:val="ECF887C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54C25AE6"/>
    <w:multiLevelType w:val="hybridMultilevel"/>
    <w:tmpl w:val="DA2E9A16"/>
    <w:lvl w:ilvl="0" w:tplc="2000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84223D7"/>
    <w:multiLevelType w:val="hybridMultilevel"/>
    <w:tmpl w:val="623E5D18"/>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6C402C9B"/>
    <w:multiLevelType w:val="hybridMultilevel"/>
    <w:tmpl w:val="FD52FE7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112891862">
    <w:abstractNumId w:val="2"/>
  </w:num>
  <w:num w:numId="2" w16cid:durableId="1330600654">
    <w:abstractNumId w:val="3"/>
  </w:num>
  <w:num w:numId="3" w16cid:durableId="136384838">
    <w:abstractNumId w:val="4"/>
  </w:num>
  <w:num w:numId="4" w16cid:durableId="525485667">
    <w:abstractNumId w:val="0"/>
  </w:num>
  <w:num w:numId="5" w16cid:durableId="1183785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ED8"/>
    <w:rsid w:val="00196148"/>
    <w:rsid w:val="001D6584"/>
    <w:rsid w:val="00260B00"/>
    <w:rsid w:val="003262BF"/>
    <w:rsid w:val="007D1A48"/>
    <w:rsid w:val="00A12ED8"/>
    <w:rsid w:val="00A477FA"/>
    <w:rsid w:val="00BA78E8"/>
    <w:rsid w:val="00C916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F618F"/>
  <w15:chartTrackingRefBased/>
  <w15:docId w15:val="{6836A690-B98A-4CAA-BD12-2D00F4005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6148"/>
  </w:style>
  <w:style w:type="paragraph" w:styleId="1">
    <w:name w:val="heading 1"/>
    <w:basedOn w:val="a"/>
    <w:next w:val="a"/>
    <w:link w:val="10"/>
    <w:uiPriority w:val="9"/>
    <w:qFormat/>
    <w:rsid w:val="00A12E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A12E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A12ED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A12ED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12ED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12ED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12ED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12ED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12ED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6148"/>
    <w:pPr>
      <w:ind w:left="720"/>
      <w:contextualSpacing/>
    </w:pPr>
    <w:rPr>
      <w:kern w:val="2"/>
      <w14:ligatures w14:val="standardContextual"/>
    </w:rPr>
  </w:style>
  <w:style w:type="character" w:customStyle="1" w:styleId="10">
    <w:name w:val="Заголовок 1 Знак"/>
    <w:basedOn w:val="a0"/>
    <w:link w:val="1"/>
    <w:uiPriority w:val="9"/>
    <w:rsid w:val="00A12ED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A12ED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A12ED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12ED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12ED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12ED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12ED8"/>
    <w:rPr>
      <w:rFonts w:eastAsiaTheme="majorEastAsia" w:cstheme="majorBidi"/>
      <w:color w:val="595959" w:themeColor="text1" w:themeTint="A6"/>
    </w:rPr>
  </w:style>
  <w:style w:type="character" w:customStyle="1" w:styleId="80">
    <w:name w:val="Заголовок 8 Знак"/>
    <w:basedOn w:val="a0"/>
    <w:link w:val="8"/>
    <w:uiPriority w:val="9"/>
    <w:semiHidden/>
    <w:rsid w:val="00A12ED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12ED8"/>
    <w:rPr>
      <w:rFonts w:eastAsiaTheme="majorEastAsia" w:cstheme="majorBidi"/>
      <w:color w:val="272727" w:themeColor="text1" w:themeTint="D8"/>
    </w:rPr>
  </w:style>
  <w:style w:type="paragraph" w:styleId="a4">
    <w:name w:val="Title"/>
    <w:basedOn w:val="a"/>
    <w:next w:val="a"/>
    <w:link w:val="a5"/>
    <w:uiPriority w:val="10"/>
    <w:qFormat/>
    <w:rsid w:val="00A12E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0"/>
    <w:link w:val="a4"/>
    <w:uiPriority w:val="10"/>
    <w:rsid w:val="00A12ED8"/>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A12ED8"/>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0"/>
    <w:link w:val="a6"/>
    <w:uiPriority w:val="11"/>
    <w:rsid w:val="00A12ED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12ED8"/>
    <w:pPr>
      <w:spacing w:before="160"/>
      <w:jc w:val="center"/>
    </w:pPr>
    <w:rPr>
      <w:i/>
      <w:iCs/>
      <w:color w:val="404040" w:themeColor="text1" w:themeTint="BF"/>
    </w:rPr>
  </w:style>
  <w:style w:type="character" w:customStyle="1" w:styleId="22">
    <w:name w:val="Цитата 2 Знак"/>
    <w:basedOn w:val="a0"/>
    <w:link w:val="21"/>
    <w:uiPriority w:val="29"/>
    <w:rsid w:val="00A12ED8"/>
    <w:rPr>
      <w:i/>
      <w:iCs/>
      <w:color w:val="404040" w:themeColor="text1" w:themeTint="BF"/>
    </w:rPr>
  </w:style>
  <w:style w:type="character" w:styleId="a8">
    <w:name w:val="Intense Emphasis"/>
    <w:basedOn w:val="a0"/>
    <w:uiPriority w:val="21"/>
    <w:qFormat/>
    <w:rsid w:val="00A12ED8"/>
    <w:rPr>
      <w:i/>
      <w:iCs/>
      <w:color w:val="2F5496" w:themeColor="accent1" w:themeShade="BF"/>
    </w:rPr>
  </w:style>
  <w:style w:type="paragraph" w:styleId="a9">
    <w:name w:val="Intense Quote"/>
    <w:basedOn w:val="a"/>
    <w:next w:val="a"/>
    <w:link w:val="aa"/>
    <w:uiPriority w:val="30"/>
    <w:qFormat/>
    <w:rsid w:val="00A12E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A12ED8"/>
    <w:rPr>
      <w:i/>
      <w:iCs/>
      <w:color w:val="2F5496" w:themeColor="accent1" w:themeShade="BF"/>
    </w:rPr>
  </w:style>
  <w:style w:type="character" w:styleId="ab">
    <w:name w:val="Intense Reference"/>
    <w:basedOn w:val="a0"/>
    <w:uiPriority w:val="32"/>
    <w:qFormat/>
    <w:rsid w:val="00A12ED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b.aktogan@yandex.kz" TargetMode="External"/><Relationship Id="rId3" Type="http://schemas.openxmlformats.org/officeDocument/2006/relationships/settings" Target="settings.xml"/><Relationship Id="rId7" Type="http://schemas.openxmlformats.org/officeDocument/2006/relationships/hyperlink" Target="mailto:abb.aktogan@yandex.k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hambyl15orta@mail.ru" TargetMode="External"/><Relationship Id="rId11" Type="http://schemas.openxmlformats.org/officeDocument/2006/relationships/fontTable" Target="fontTable.xml"/><Relationship Id="rId5" Type="http://schemas.openxmlformats.org/officeDocument/2006/relationships/hyperlink" Target="mailto:abb.aktogan@yandex.kz" TargetMode="External"/><Relationship Id="rId10" Type="http://schemas.openxmlformats.org/officeDocument/2006/relationships/hyperlink" Target="mailto:abb.aktogan@yandex.kz" TargetMode="External"/><Relationship Id="rId4" Type="http://schemas.openxmlformats.org/officeDocument/2006/relationships/webSettings" Target="webSettings.xml"/><Relationship Id="rId9" Type="http://schemas.openxmlformats.org/officeDocument/2006/relationships/hyperlink" Target="mailto:Zhambyl15ort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2883</Words>
  <Characters>16436</Characters>
  <Application>Microsoft Office Word</Application>
  <DocSecurity>0</DocSecurity>
  <Lines>136</Lines>
  <Paragraphs>38</Paragraphs>
  <ScaleCrop>false</ScaleCrop>
  <Company/>
  <LinksUpToDate>false</LinksUpToDate>
  <CharactersWithSpaces>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Aktogan</dc:creator>
  <cp:keywords/>
  <dc:description/>
  <cp:lastModifiedBy>Aktogan</cp:lastModifiedBy>
  <cp:revision>3</cp:revision>
  <dcterms:created xsi:type="dcterms:W3CDTF">2026-09-09T10:55:00Z</dcterms:created>
  <dcterms:modified xsi:type="dcterms:W3CDTF">2026-09-09T12:29:00Z</dcterms:modified>
</cp:coreProperties>
</file>