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62D" w:rsidRPr="003A156C" w:rsidRDefault="00A0662D" w:rsidP="003A156C">
      <w:pPr>
        <w:spacing w:after="0" w:line="240" w:lineRule="auto"/>
        <w:ind w:firstLine="567"/>
        <w:jc w:val="center"/>
        <w:rPr>
          <w:rFonts w:ascii="Arial" w:hAnsi="Arial" w:cs="Arial"/>
          <w:b/>
          <w:sz w:val="28"/>
          <w:szCs w:val="28"/>
        </w:rPr>
      </w:pPr>
      <w:r w:rsidRPr="003A156C">
        <w:rPr>
          <w:rFonts w:ascii="Arial" w:hAnsi="Arial" w:cs="Arial"/>
          <w:b/>
          <w:sz w:val="28"/>
          <w:szCs w:val="28"/>
        </w:rPr>
        <w:t>Отбасы күнін мерекелеу тұжырымдамасы</w:t>
      </w:r>
    </w:p>
    <w:p w:rsidR="00A0662D" w:rsidRPr="005470F7" w:rsidRDefault="00A0662D" w:rsidP="00A0662D">
      <w:pPr>
        <w:spacing w:after="0" w:line="240" w:lineRule="auto"/>
        <w:ind w:firstLine="567"/>
        <w:jc w:val="both"/>
        <w:rPr>
          <w:rFonts w:ascii="Arial" w:hAnsi="Arial" w:cs="Arial"/>
          <w:bCs/>
          <w:sz w:val="28"/>
          <w:szCs w:val="28"/>
        </w:rPr>
      </w:pPr>
    </w:p>
    <w:p w:rsidR="00A0662D" w:rsidRPr="005470F7" w:rsidRDefault="00A0662D" w:rsidP="00A0662D">
      <w:pPr>
        <w:spacing w:after="0" w:line="240" w:lineRule="auto"/>
        <w:ind w:firstLine="567"/>
        <w:jc w:val="both"/>
        <w:rPr>
          <w:rFonts w:ascii="Arial" w:hAnsi="Arial" w:cs="Arial"/>
          <w:bCs/>
          <w:sz w:val="28"/>
          <w:szCs w:val="28"/>
        </w:rPr>
      </w:pPr>
      <w:r w:rsidRPr="005470F7">
        <w:rPr>
          <w:rFonts w:ascii="Arial" w:hAnsi="Arial" w:cs="Arial"/>
          <w:bCs/>
          <w:sz w:val="28"/>
          <w:szCs w:val="28"/>
        </w:rPr>
        <w:t>Қазақстанда жыл сайын қыркүйек айының екінші жексенбісінде Отбасы күні атап өтіледі. Отбасы күнін мерекелеу – отбасын қоғамның іргелі негізі ретінде нығайтуға, ата-аналардың бала тәрбиесіндегі жауапкершілігін арттыруға, отбасылық құндылықтарды қолдауға және әрбір отбасының әл-ауқаты үшін жағдай жасауға бағытталған мемлекеттік саясаттың маңызды бөлігі.</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Осы күн аясында бұқаралық ақпарат құралдарында, интернетте және әлеуметтік желілерде отбасылық құндылықтарды, жауапты ата-аналықты, өзара қарым-қатынас мәдениетін және отбасы мүшелерінің өзара жауапкершілігін насихаттауға бағытталған ауқымды ақпараттық науқан өткізу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Өткізілетін іс-шаралар отбасы институтын нығайтуға, ата-аналардың бала тәрбиесіндегі жауапкершілігін арттыруға, жастардың отбасын құруға саналы көзқарасын қалыптастыруға, мемлекеттік отбасылық саясат саласында жүргізіліп жатқан жұмыстар туралы халықты кеңінен ақпараттандыруға, ерлер мен әйелдердің репродуктивтік денсаулығын қорғауға, отбасылық-тұрмыстық зорлық-зомбылықтың алдын алуға, балалардың құқықтары мен мүдделерін қорғауға, сондай-ақ қолжетімді мемлекеттік және әлеуметтік қолдау шаралары туралы ақпарат беруге бағытталуы тиіс.</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Бұл ретте отбасының тек жағымды бейнесін қалыптастырумен шектелмей, отбасылар кездесетін нақты өмірлік жағдайлар туралы ашық пікірталас жүргізуді қамтамасыз ету маңызды. Олардың қатарында үй шаруасы мен бала тәрбиесіне қатысты міндеттерді бөлу, қаржылық қиындықтар, бала тәрбиесі, баланың балабақшаға бейімделуі, отбасылық жанжалдар, ажырасу, цифрлық тәуекелдер, жеке шекаралар, аңду (сталкинг), некеге мәжбүрлеу және отбасылық-тұрмыстық зорлық-зомбылық мәселелері бар.</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күніне арналған іс-шараларды 2026 жылғы 7–13 қыркүйек аралығында өткізіп, әр күнге тиісті тақырыптық бағыт белгілеу ұсынылады.</w:t>
      </w:r>
    </w:p>
    <w:p w:rsidR="005470F7" w:rsidRPr="005470F7" w:rsidRDefault="005470F7" w:rsidP="00A0662D">
      <w:pPr>
        <w:spacing w:after="0" w:line="240" w:lineRule="auto"/>
        <w:ind w:firstLine="567"/>
        <w:jc w:val="both"/>
        <w:rPr>
          <w:rFonts w:ascii="Arial" w:hAnsi="Arial" w:cs="Arial"/>
          <w:bCs/>
          <w:sz w:val="28"/>
          <w:szCs w:val="28"/>
          <w:lang w:val="kk-KZ"/>
        </w:rPr>
      </w:pPr>
    </w:p>
    <w:p w:rsidR="00A0662D" w:rsidRPr="005470F7" w:rsidRDefault="00A0662D" w:rsidP="00A0662D">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7 қыркүйек – «Отбасы: дәстүрден қазіргі заманға»</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күнін мерекелеу апталығын ұрпақтар сабақтастығының, үлкендерге құрмет көрсетудің және отбасылық құндылықтарды ұрпақтан ұрпаққа жеткізудің символы ретінде құрметті ақсақалдардың «Үлкендердің батасы» рәсімінен бастауды жоспарлау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Мектептер мен білім беру ұйымдарында оқушылардың аға буын өкілдерімен, «Мерейлі отбасы» ұлттық байқауына қатысушылармен, көпбалалы, еңбек және үлгілі отбасылардың өкілдерімен кездесулері ұйымдастырылады. Олар өздерінің өмірлік тәжірибесімен, отбасылық тарихтарымен және дәстүрлерімен бөлісе алады.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lastRenderedPageBreak/>
        <w:t>Білім беру ұйымдарында оқушыларға отбасының адам өміріндегі маңызын, ата-аналар мен үлкендерге құрмет көрсетуді, отбасы мүшелерінің өзара жауапкершілігін, сондай-ақ отбасылық тарихты сақтауда әр ұрпақтың рөлін түсіндіру мақсатында сынып сағаттарын, дәрістер мен интерактивті сабақтар өткізу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мен ұрпақтар арасындағы қарым-қатынасқа арналған түрлі байқаулар, викториналар, фильмдерді көру және талқылау, сондай-ақ көркем шығармаларды оқу және талқылау ұйымдастыру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әлеуметтік желілерде «Отбасылық дәстүрлер» атты мерекелік марафон өткізу ұсынылады. Оның аясында отбасылар өздерінің отбасылық құндылықтары мен салт-дәстүрлерін таныстырып, отбасылық жәдігерлерін көрсетіп, отбасы тарихы, дәстүрлі тағамдары, мерекелері мен салттары туралы әңгімелей алады.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Марафонға бір отбасының әртүрлі буын өкілдерін тартуға, дәстүрлердің сабақтастығын көрсетуге ерекше назар аудару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бірге кездесулер барысында дәстүрлі отбасылық құндылықтарды өзара құрметтеу, жеке шекараларды сақтау және отбасы мүшелерінің тең жауапкершілігі сияқты заманауи қағидаттармен үйлестіру мәселелерін талқылау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Ұзақ жылдар бойы бірге өмір сүрген «Алтын шаңырақ» және «Күміс кереге» атаулы ерлі-зайыптыларды, яғни 50 және 25 жыл отасқан жұптарды, сондай-ақ «Азамат тәрбиелеген отбасы»; «Азамат тәрбиелеген ана (әке)» (толық емес отбасылар үшін) номинациялары бойынша отбасыларды марапаттау ұсынылады.</w:t>
      </w:r>
    </w:p>
    <w:p w:rsidR="00A0662D" w:rsidRPr="005470F7" w:rsidRDefault="00A0662D"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Азаматтық жауапкершіліктің жоғары деңгейін танытып, қоғамның дамуына елеулі үлес қосқан отбасыларға да құрмет көрсету ұсынылады. Олардың қатарында өрт кезінде, суда, биіктіктен құлау жағдайларында, жол-көлік оқиғаларында және өмірі мен денсаулығына қауіп төнген өзге де төтенше жағдайларда адамдарды құтқару барысында ерлік көрсеткен отбасы мүшелері бар отбасылар, сондай-ақ жоғары нәтижелерге қол жеткізіп, халықаралық деңгейде Қазақстан Республикасының абыройын асқақтатқан спортшыларды, оның ішінде Олимпиада және Паралимпиада чемпиондары мен жүлдегерлерін тәрбиелеп өсірген</w:t>
      </w:r>
      <w:r w:rsidR="005470F7">
        <w:rPr>
          <w:rFonts w:ascii="Arial" w:hAnsi="Arial" w:cs="Arial"/>
          <w:bCs/>
          <w:sz w:val="28"/>
          <w:szCs w:val="28"/>
          <w:lang w:val="kk-KZ"/>
        </w:rPr>
        <w:t xml:space="preserve"> отбасылар ерекше атап өтіледі.</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Кітапханаларда, музейлерде және білім беру ұйымдарында отбасы тарихына, отбасылық жәдігерлерге және ұрпақтар сабақтастығына арналған көрмелер ұйымдастыру ұсынылады.</w:t>
      </w:r>
    </w:p>
    <w:p w:rsidR="005470F7" w:rsidRPr="005470F7" w:rsidRDefault="005470F7" w:rsidP="00A0662D">
      <w:pPr>
        <w:spacing w:after="0" w:line="240" w:lineRule="auto"/>
        <w:ind w:firstLine="567"/>
        <w:jc w:val="both"/>
        <w:rPr>
          <w:rFonts w:ascii="Arial" w:hAnsi="Arial" w:cs="Arial"/>
          <w:bCs/>
          <w:sz w:val="28"/>
          <w:szCs w:val="28"/>
          <w:lang w:val="kk-KZ"/>
        </w:rPr>
      </w:pPr>
    </w:p>
    <w:p w:rsidR="00A0662D" w:rsidRPr="005470F7" w:rsidRDefault="00A0662D" w:rsidP="00A0662D">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8 қыркүйек – «Отбасын саналы түрде құру»</w:t>
      </w:r>
    </w:p>
    <w:p w:rsidR="00A0662D" w:rsidRPr="005470F7" w:rsidRDefault="00A0662D" w:rsidP="00A0662D">
      <w:pPr>
        <w:spacing w:after="0" w:line="240" w:lineRule="auto"/>
        <w:jc w:val="both"/>
        <w:rPr>
          <w:rFonts w:ascii="Arial" w:hAnsi="Arial" w:cs="Arial"/>
          <w:bCs/>
          <w:sz w:val="28"/>
          <w:szCs w:val="28"/>
          <w:lang w:val="kk-KZ"/>
        </w:rPr>
      </w:pPr>
      <w:r w:rsidRPr="005470F7">
        <w:rPr>
          <w:rFonts w:ascii="Arial" w:hAnsi="Arial" w:cs="Arial"/>
          <w:bCs/>
          <w:sz w:val="28"/>
          <w:szCs w:val="28"/>
          <w:lang w:val="kk-KZ"/>
        </w:rPr>
        <w:t xml:space="preserve">Осы күн аясында өткізілетін іс-шаралар жастардың болашақ жарын саналы түрде таңдауына, отбасын құруға жауапкершілікпен қарауына, </w:t>
      </w:r>
      <w:r w:rsidRPr="005470F7">
        <w:rPr>
          <w:rFonts w:ascii="Arial" w:hAnsi="Arial" w:cs="Arial"/>
          <w:bCs/>
          <w:sz w:val="28"/>
          <w:szCs w:val="28"/>
          <w:lang w:val="kk-KZ"/>
        </w:rPr>
        <w:lastRenderedPageBreak/>
        <w:t>өзара құрмет пен балаларды бірлесіп тәрбиелеуге дайын болуына ықпал етуі тиіс.</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Отбасын қолдау орталықтары базасында некеге тұруды жоспарлап отырған жұптарға арналған оқыту курстарын ұйымдастыру ұсынылады.</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Қатысушыларға мынадай тақырыптар бойынша кең ауқымды мәселелер және оларды шешу әдістері түсіндіріледі: құқықтық сауаттылық, ерлі-зайыптылардың құқықтары мен міндеттері, некеге тұруға ерікті келісім беру, зорлық-зомбылыққа нөлдік төзімділік, қаржылық сауаттылық, эмоционалдық интеллект, серіктестік және жауапкершілік, үй шаруасындағы міндеттерді бөлу, репродуктивтік денсаулық және отбасын жоспарлау.</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Жас жұптардың некеге тұруға дейін талқылауы маңызды практикалық мәселелерге ерекше назар аудару қажет: отбасы қай жерде тұрады, отбасылық бюджет қалай қалыптастырылады, үй шаруасындағы міндеттер қалай бөлінеді, қанша бала жоспарланады, бала дүниеге келгеннен кейін кім көмек көрсетеді, ерлі-зайыптылардың ата-аналарымен қарым-қатынас қалай құрылады және отбасылық жанжалдар қандай жолмен шешіледі.</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Некеге мәжбүрлеудің алдын алуға және жар таңдау кезінде туыстары мен өзге де адамдар тарапынан қысым көрсетуге жол берілмейтінін түсіндіруге бағытталған «Неке тек өзара келісім бойынша» атты ақпараттық-түсіндіру науқанын өткізу ұсынылады.</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Жоғары оқу орындарында студенттер үшін психологтарды, заңгерлерді, медицина қызметкерлерін және Отбасын қолдау орталықтарының мамандарын шақыра отырып, «Салауатты қарым-қатынас қандай болуы керек?» тақырыбында дәрістер мен практикалық сабақтар өткізу қажет.</w:t>
      </w:r>
    </w:p>
    <w:p w:rsidR="00A0662D" w:rsidRPr="005470F7"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Күннің қорытынды іс-шарасы ретінде жергілікті атқарушы органдардың бірінші басшыларының қатысуымен жұптардың салтанатты неке қию рәсімдерін өткізуге болады.</w:t>
      </w:r>
    </w:p>
    <w:p w:rsidR="00A0662D" w:rsidRDefault="00A0662D" w:rsidP="00A0662D">
      <w:pPr>
        <w:spacing w:after="0" w:line="240" w:lineRule="auto"/>
        <w:ind w:firstLine="708"/>
        <w:jc w:val="both"/>
        <w:rPr>
          <w:rFonts w:ascii="Arial" w:hAnsi="Arial" w:cs="Arial"/>
          <w:bCs/>
          <w:sz w:val="28"/>
          <w:szCs w:val="28"/>
          <w:lang w:val="kk-KZ"/>
        </w:rPr>
      </w:pPr>
      <w:r w:rsidRPr="005470F7">
        <w:rPr>
          <w:rFonts w:ascii="Arial" w:hAnsi="Arial" w:cs="Arial"/>
          <w:bCs/>
          <w:sz w:val="28"/>
          <w:szCs w:val="28"/>
          <w:lang w:val="kk-KZ"/>
        </w:rPr>
        <w:t>Бұл ретте некеге тұрудың салтанатты рәсіміне ғана емес, ерлі-зайыптылардың бір-біріне және болашақ балаларына деген жауапкершілігіне де ерекше назар аудару қажет.</w:t>
      </w:r>
    </w:p>
    <w:p w:rsidR="005470F7" w:rsidRPr="005470F7" w:rsidRDefault="005470F7" w:rsidP="00A0662D">
      <w:pPr>
        <w:spacing w:after="0" w:line="240" w:lineRule="auto"/>
        <w:ind w:firstLine="708"/>
        <w:jc w:val="both"/>
        <w:rPr>
          <w:rFonts w:ascii="Arial" w:hAnsi="Arial" w:cs="Arial"/>
          <w:bCs/>
          <w:sz w:val="28"/>
          <w:szCs w:val="28"/>
          <w:lang w:val="kk-KZ"/>
        </w:rPr>
      </w:pPr>
    </w:p>
    <w:p w:rsidR="00A0662D" w:rsidRPr="005470F7" w:rsidRDefault="00A0662D" w:rsidP="005470F7">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9 қ</w:t>
      </w:r>
      <w:r w:rsidR="005470F7" w:rsidRPr="005470F7">
        <w:rPr>
          <w:rFonts w:ascii="Arial" w:hAnsi="Arial" w:cs="Arial"/>
          <w:b/>
          <w:bCs/>
          <w:sz w:val="28"/>
          <w:szCs w:val="28"/>
          <w:lang w:val="kk-KZ"/>
        </w:rPr>
        <w:t>ыркүйек – «Саналы ата-ана болу»</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Бұл күні саналы және жауапты ата-аналық қағидаттарды, балалардың эмоционалдық әл-ауқатын, ата-аналардың ортақ жауапкершілігін және әкенің бала тәрбиесіне белсенді қатысуын насихаттайтын іс-шараларға басымдық беріледі.</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Ата-аналардың педагогикалық және психологиялық сауаттылық деңгейін арттыруға бағытталған психологиялық қолдау орталықтарының, мектептер мен колледждердің базасында ата-аналарға арналған бірқатар курстар ұйымдастырылады. Білім беру ұйымдарындағы тәрбие жұмысы тұжырымдамасына сәйкес ата-</w:t>
      </w:r>
      <w:r w:rsidRPr="005470F7">
        <w:rPr>
          <w:rFonts w:ascii="Arial" w:hAnsi="Arial" w:cs="Arial"/>
          <w:bCs/>
          <w:sz w:val="28"/>
          <w:szCs w:val="28"/>
          <w:lang w:val="kk-KZ"/>
        </w:rPr>
        <w:lastRenderedPageBreak/>
        <w:t>аналармен консультативтік және ағартушылық жұмыстарды қамтамасыз ететін Ата-аналарға психологиялық қолдау көрсету орталықтарының қызметі көзделеді.</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Балалардың жас ерекшеліктері, бала мен ата-ана арасындағы қарым-қатынас, сындарлы қарым-қатынас орнату, жанжалдардың алдын алу, сондай-ақ балаларды айқайсыз, кемсітусіз және дене жазасын қолданбай тәрбиелеу мәселелері бойынша психологтарды, педагогтерді және әлеуметтік қызметкерлерді тарта отырып, оқушылардың ата-аналарымен кездесулер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Ата-аналар мен балалардың эмоционалдық жағдайына, жас ерекшеліктеріне байланысты дағдарыстарға, жасөспірімдік кезеңге, сондай-ақ психологиялық көмекке уақтылы жүгінуге ерекше назар аудару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«Әке мен бала: қатысу, қамқорлық және бірге болу» атты ақпараттық науқан өткізу ұсынылады. Науқан әкенің бала тәрбиесіне белсенді қатысуын және ата-аналардың бала тәрбиесіне тең жауапкершілігін насихаттауға бағытталады.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Науқан аясында әкенің баланың күнделікті өміріндегі рөлі туралы ақпарат беру ұсынылады: тәрбие процесіне қатысу, балабақша мен мектепке баруына қолдау көрсету, медициналық мәселелеріне көңіл бөлу, бірге уақыт өткізу, эмоционалдық қолдау көрсету және балаға қатысты шешімдер қабылдауға қатысу.</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«Баланы айқайсыз және кемсітусіз қалай тәрбиелеуге болады?», «Жасөспіріммен сізді тыңдайтындай қалай сөйлесуге болады?», «Ата-аналар да көмек сұрай алады», «Бала ересектер арасындағы жанжалдың ортасында қалмауы керек» тақырыптарында практикалық отбасылық сабақтар ұйымдастыру ұсынылады.</w:t>
      </w:r>
    </w:p>
    <w:p w:rsidR="005470F7" w:rsidRPr="005470F7" w:rsidRDefault="005470F7" w:rsidP="00A0662D">
      <w:pPr>
        <w:spacing w:after="0" w:line="240" w:lineRule="auto"/>
        <w:ind w:firstLine="567"/>
        <w:jc w:val="both"/>
        <w:rPr>
          <w:rFonts w:ascii="Arial" w:hAnsi="Arial" w:cs="Arial"/>
          <w:b/>
          <w:bCs/>
          <w:sz w:val="28"/>
          <w:szCs w:val="28"/>
          <w:lang w:val="kk-KZ"/>
        </w:rPr>
      </w:pPr>
    </w:p>
    <w:p w:rsidR="00A0662D" w:rsidRPr="005470F7" w:rsidRDefault="00A0662D" w:rsidP="00A0662D">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10 қыркүйек – «Дені сау ұрпақ: бірге өсеміз»</w:t>
      </w:r>
    </w:p>
    <w:p w:rsidR="00A0662D" w:rsidRPr="005470F7" w:rsidRDefault="00A0662D"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Балалар мен жастардың денсаулығына инвестиция салу – қоғамның б</w:t>
      </w:r>
      <w:r w:rsidR="005470F7">
        <w:rPr>
          <w:rFonts w:ascii="Arial" w:hAnsi="Arial" w:cs="Arial"/>
          <w:bCs/>
          <w:sz w:val="28"/>
          <w:szCs w:val="28"/>
          <w:lang w:val="kk-KZ"/>
        </w:rPr>
        <w:t>олашағы үшін шешуші маңызға ие.</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Кейіннен ықтимал тәуекелдерді барынша азайту мақсатында ата-аналарға балалардың ерте дамуы, физикалық және эмоционалдық денсаулығы мәселелері бойынша маңызды ақпарат беру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Осыған байланысты Біріккен Ұлттар Ұйымының Балалар қорымен (ЮНИСЕФ) серіктестікте ата-аналардың, қамқоршылардың және мамандардың ерте жастағы балалардың даму кезеңдері, бала күтімінің ерекшеліктері, тамақтануы, ұйқы режимі және баланың эмоционалдық дамуы туралы хабардарлығын арттыруға бағытталған ақпараттық-түсіндіру жұмыстарын күшейту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Мектепке дейінгі тәрбие мен балалардың балабақшаға бейімделуі мәселелеріне ерекше назар аудару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lastRenderedPageBreak/>
        <w:t>Ата-аналар үшін «Отбасы және балабақша: баланың алғашқы дербес қадамдары» тақырыбында ақпараттық кездесулер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Кездесулер барысында баланың балабақшаға дайындығы, бейімделуі, ата-аналар мен балалардың бір-бірінен ажырау кезіндегі алаңдаушылығы, ата-аналардың тәрбиешілермен өзара іс-қимылы, күн тәртібі, тамақтану, ұйқы, баланың қауіпсіздігі, балалар арасындағы жанжалдар, агрессивті мінез-құлық және буллингтің алдын алу мәселелерін талқылау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Мектепке дейінгі білім беру ұйымдарында «Ата-аналарға арналған ашық есік күнін»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Репродуктивтік денсаулықты нығайту мақсатында медициналық ұйымдар мен жастар денсаулық сақтау орталықтарында ерлер мен әйелдердің репродуктивтік денсаулығы, аурулардың алдын алу, жүктілікті жауапкершілікпен жоспарлау және бала тууға дайындық мәселелері бойынша «Ашық есік күнін» өткізу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ата-аналар мен балалардың цифрлық сауаттылығын арттыруға бағытталған «Телефондағы отбасы» ақпараттық жобасын іске асыру ұсынылады.</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Жоба аясында интернетті қауіпсіз пайдалану, ата-ана бақылауы, кибербуллинг, цифрлық тәуелділік, балалардың фотосуреттерін әлеуметтік желілерде жариялау, дербес деректерді қорғау, геолокацияны пайдалану және отбасы мүшелерінің цифрлық шекараларын құрметтеу мәселелерін қамту қажет.</w:t>
      </w:r>
    </w:p>
    <w:p w:rsidR="005470F7" w:rsidRPr="005470F7" w:rsidRDefault="005470F7" w:rsidP="00A0662D">
      <w:pPr>
        <w:spacing w:after="0" w:line="240" w:lineRule="auto"/>
        <w:ind w:firstLine="567"/>
        <w:jc w:val="both"/>
        <w:rPr>
          <w:rFonts w:ascii="Arial" w:hAnsi="Arial" w:cs="Arial"/>
          <w:bCs/>
          <w:sz w:val="28"/>
          <w:szCs w:val="28"/>
          <w:lang w:val="kk-KZ"/>
        </w:rPr>
      </w:pPr>
    </w:p>
    <w:p w:rsidR="00A0662D" w:rsidRPr="005470F7" w:rsidRDefault="00A0662D" w:rsidP="00A0662D">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11 қыркүйек – «Отбасы – қолдау кеңістігі»</w:t>
      </w:r>
    </w:p>
    <w:p w:rsidR="00A0662D" w:rsidRPr="005470F7" w:rsidRDefault="00A0662D"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Бұл күні отбасылық-тұрмыстық зорлық-зомбылықтың алдын алу, балалардың құқықтары мен мүдделерін қорғау, жеке шекаралар мәдениетін және қауіпсіз қарым-қатынастарды қалыптастыру мәселеле</w:t>
      </w:r>
      <w:r w:rsidR="005470F7">
        <w:rPr>
          <w:rFonts w:ascii="Arial" w:hAnsi="Arial" w:cs="Arial"/>
          <w:bCs/>
          <w:sz w:val="28"/>
          <w:szCs w:val="28"/>
          <w:lang w:val="kk-KZ"/>
        </w:rPr>
        <w:t>ріне ерекше назар аудару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Психологтар, заңгерлер, әлеуметтік қызметкерлер, құқық қорғау органдарының өкілдері, дағдарыс орталықтары, ҮЕҰ және азаматтық қоғам өкілдерінің қатысуымен «Үй қауіпсіз орын болуы тиіс» тақырыбында сараптамалық алаңдар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Іс-шаралар аясында зорлық-зомбылықтың әртүрлі нысандарын, оның ішінде физикалық, психологиялық, экономикалық және сексуалдық зорлық-зомбылықты, қорқыту, кемсіту, қаржыны бақылау, телефонды бақылау, туыстарымен және достарымен қарым-қатынас жасауына шектеу қою, сондай-ақ отбасылық-тұрмыстық зорлық-зомбылықтың балаларға әсерін талқылау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Зиянды қарым-қатынастардың белгілерін түсіндіруге бағытталған «Қарым-қатынастағы сенім, қамқорлық және жеке шекаралар» ақпараттық жобасын іске асыру ұсынылады:</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телефонды үнемі тексеру;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құпиясөздерді талап ету;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lastRenderedPageBreak/>
        <w:t>адамның жүрген жерін бақылау;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достарымен қарым-қатынас жасауға тыйым салу;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киімін және сыртқы келбетін бақылау;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қаржылық бақылау;</w:t>
      </w:r>
    </w:p>
    <w:p w:rsidR="00A0662D" w:rsidRPr="005470F7" w:rsidRDefault="00A0662D" w:rsidP="00A0662D">
      <w:pPr>
        <w:pStyle w:val="a4"/>
        <w:numPr>
          <w:ilvl w:val="0"/>
          <w:numId w:val="3"/>
        </w:numPr>
        <w:spacing w:after="0" w:line="240" w:lineRule="auto"/>
        <w:ind w:left="700"/>
        <w:jc w:val="both"/>
        <w:rPr>
          <w:rFonts w:ascii="Arial" w:hAnsi="Arial" w:cs="Arial"/>
          <w:bCs/>
          <w:sz w:val="28"/>
          <w:szCs w:val="28"/>
          <w:lang w:val="kk-KZ"/>
        </w:rPr>
      </w:pPr>
      <w:r w:rsidRPr="005470F7">
        <w:rPr>
          <w:rFonts w:ascii="Arial" w:hAnsi="Arial" w:cs="Arial"/>
          <w:bCs/>
          <w:sz w:val="28"/>
          <w:szCs w:val="28"/>
          <w:lang w:val="kk-KZ"/>
        </w:rPr>
        <w:t>қорқыту және кемсіту.</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Сталкинг пен қудалау, оның ішінде цифрлық ортадағы қудалау мәселелеріне ерекше назар аудару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Әлеуметтік желілерде, бұқаралық ақпарат құралдарында және интернет-ресурстарда «Егер сіз «жоқ» десеңіз, бұл – «жоқ» дегенді білдіреді» атты ақпараттық науқан өткізу ұсынылады. Оның аясында түсінікті өмірлік мысалдар арқылы мазасыздандыратын қоңыраулар мен хабарламалар жасауға, қарым-қатынас аяқталғаннан кейін қудалауға, үйдің немесе жұмыс орнының маңында күтіп тұруға, адамның орналасқан жерін бақылауға, жалған аккаунттарды пайдалануға, жеке ақпаратты таратуға және қалаусыз қудалаудың өзге де нысандарына жол берілмейтінін түсіндіру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«Неке тек өзара келісім бойынша» тақырыбына жеке ақпараттық блок арнау қажет. Онда некеге мәжбүрлеуге, психологиялық қысым көрсетуге, қорқытуға және адамды оның еркінен тыс ұстап тұруға жол берілмейтіні түсіндіріледі.</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ата-аналардың арасындағы жанжалдарға балаларды тартудың алдын алуға бағытталған «Бала – қамқорлықтың ортасында: келіспеушіліктер кезінде қалай әрекет ету керек?» атты ақпараттық науқан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Ата-аналардың балалардың көзінше қарым-қатынасты анықтауына, ата-аналардың бір-біріне хабар жеткізу үшін баланы пайдалануына, баланы ата-анасының біріне қарсы қоюына, сондай-ақ балаларды мүліктік және қаржылық дауларға тартуына жол берілмейтініне назар аудару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Күннің қорытынды іс-шарасы ретінде отбасылық саясат саласындағы проблемалық мәселелер бойынша «Ашық алаң» пікірталас алаңын өткізу ұсынылады.</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Талқылау тақырыптары: отбасылық-тұрмыстық зорлық-зомбылық, ажырасу және оның салдары, балалардың мүдделерін қорғау, сталкинг, некеге мәжбүрлеу, отбасы қауіпсіздігі және көмек алудың қолжетімділігі.</w:t>
      </w:r>
    </w:p>
    <w:p w:rsidR="005470F7" w:rsidRPr="005470F7" w:rsidRDefault="005470F7" w:rsidP="00A0662D">
      <w:pPr>
        <w:spacing w:after="0" w:line="240" w:lineRule="auto"/>
        <w:ind w:firstLine="567"/>
        <w:jc w:val="both"/>
        <w:rPr>
          <w:rFonts w:ascii="Arial" w:hAnsi="Arial" w:cs="Arial"/>
          <w:bCs/>
          <w:sz w:val="28"/>
          <w:szCs w:val="28"/>
          <w:lang w:val="kk-KZ"/>
        </w:rPr>
      </w:pPr>
    </w:p>
    <w:p w:rsidR="00A0662D" w:rsidRPr="005470F7" w:rsidRDefault="00A0662D" w:rsidP="00A0662D">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12 қыркүйек – «Отбасылық әл-ауқат: отбасыға қиын болған кезде»</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Бұл күні отбасының қаржылық тұрақтылығына, әлеуметтік қолдаудың қолжетімділігіне және қиын өмірлік жағдайға тап болған отбасыларға көмек көрсету мәселелеріне басымдық беріледі.</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 xml:space="preserve">Отбасылық бюджетті жоспарлау, кредиттік жүктеме, жинақ қалыптастыру, қаржылық қауіпсіздік және қарыз алуға </w:t>
      </w:r>
      <w:r w:rsidRPr="005470F7">
        <w:rPr>
          <w:rFonts w:ascii="Arial" w:hAnsi="Arial" w:cs="Arial"/>
          <w:bCs/>
          <w:sz w:val="28"/>
          <w:szCs w:val="28"/>
          <w:lang w:val="kk-KZ"/>
        </w:rPr>
        <w:lastRenderedPageBreak/>
        <w:t>жауапкершілікпен қарау мәселелері қарастырылатын отбасыларға арналған қаржылық сауаттылық курстарын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Мемлекеттік органдардың, Отбасын қолдау орталықтарының, әлеуметтік қызметтердің және ҮЕҰ мамандарының қатысуымен «Отбасына көмек қажет болса, қайда жүгінуге болады?» атты консультациялық алаңдар ұйымдастыру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Халыққа қолданыстағы мемлекеттік және әлеуметтік қолдау шаралары, оның ішінде балалары бар отбасыларға және қиын өмірлік жағдайдағы отбасыларға көрсетілетін қолдау туралы ақпарат беруді қамтамасыз ету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Жетім балалар мен ата-анасының қамқорлығынсыз қалған балаларға, ерекше қажеттіліктері бар балаларға, сондай-ақ қиын өмірлік жағдайдағы отбасыларға арналған қайырымдылық акцияларын ұйымдастыру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Дағдарыс орталықтарына, әлеуметтік мекемелерге және отбасыларға қолдау көрсететін басқа да ұйымдарға көмек көрсетуді ұйымдастыру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бизнес өкілдерін, ҮЕҰ мен волонтерлерді тарта отырып, «Отбасы – отбасыға көмектеседі» акциясын өткізу ұсынылады.</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«Егер отбасы дағдарысты бастан өткерсе» тақырыбына ерекше назар аудару қажет.</w:t>
      </w:r>
    </w:p>
    <w:p w:rsidR="00A0662D" w:rsidRPr="005470F7"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Ақпараттық материалдар мен консультациялар аясында отбасылық жанжалдар, қаржылық қиындықтар, жұмыстан айырылу, қарыздық жүктеме, қарым-қатынастардағы дағдарыс және ажырасу жағдайларында психологиялық, құқықтық және әлеуметтік көмек алу мүмкіндіктері туралы ақпарат беру қажет.</w:t>
      </w:r>
    </w:p>
    <w:p w:rsidR="00A0662D" w:rsidRDefault="00A0662D" w:rsidP="00A0662D">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Бұл ретте отбасылық жанжал кезінде отбасы мүшелерінің қауіпсіздігі мен баланың мүдделерін қорғау басты басымдық болып табылатынын, ал кәсіби көмекке жүгіну қалыпты әрі жауапты қадам екенін атап өту маңызды.</w:t>
      </w:r>
    </w:p>
    <w:p w:rsidR="003E34A5" w:rsidRPr="005470F7" w:rsidRDefault="003E34A5" w:rsidP="00136731">
      <w:pPr>
        <w:spacing w:after="0" w:line="240" w:lineRule="auto"/>
        <w:jc w:val="both"/>
        <w:rPr>
          <w:rFonts w:ascii="Arial" w:hAnsi="Arial" w:cs="Arial"/>
          <w:bCs/>
          <w:sz w:val="28"/>
          <w:szCs w:val="28"/>
          <w:lang w:val="kk-KZ"/>
        </w:rPr>
      </w:pPr>
    </w:p>
    <w:p w:rsidR="005470F7" w:rsidRPr="005470F7" w:rsidRDefault="005470F7" w:rsidP="005470F7">
      <w:pPr>
        <w:spacing w:after="0" w:line="240" w:lineRule="auto"/>
        <w:ind w:firstLine="567"/>
        <w:jc w:val="both"/>
        <w:rPr>
          <w:rFonts w:ascii="Arial" w:hAnsi="Arial" w:cs="Arial"/>
          <w:b/>
          <w:bCs/>
          <w:sz w:val="28"/>
          <w:szCs w:val="28"/>
          <w:lang w:val="kk-KZ"/>
        </w:rPr>
      </w:pPr>
      <w:r w:rsidRPr="005470F7">
        <w:rPr>
          <w:rFonts w:ascii="Arial" w:hAnsi="Arial" w:cs="Arial"/>
          <w:b/>
          <w:bCs/>
          <w:sz w:val="28"/>
          <w:szCs w:val="28"/>
          <w:lang w:val="kk-KZ"/>
        </w:rPr>
        <w:t>13 қыркүйек – «Күн сайын бірге»</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апталығының қорытынды күнінде ата-аналар мен балалардың бірлескен бос уақытын ұйымдастыруға, отбасылық шығармашылықты, спортты, волонтерлікті және экологиялық мәдениетті дамытуға бағытталған ауқымды іс-шаралар өткізу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Әлеуметтік желілерде #Otbasym2026 жалпыұлттық челленджін іске қосу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Челлендждің негізгі идеясы – «Отбасымыздың бір күні».</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Отбасыларға өздерінің дәстүрлері, бірге уақыт өткізуі, үй шаруасындағы міндеттерді бөлуі, отбасылық қызығушылықтары, қиындықтарды шешу жолдары және ата-аналар мен балалардың бір-бірінен үйренетін нәрселері туралы әңгімелеу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lastRenderedPageBreak/>
        <w:t>Эстрада жұлдыздарының, танымал спортшылардың және өңірлік қоғамдық пікір көшбасшыларының қатысуымен бұқаралық спорттық жарыстар мен отбасылық жүгіру жарыстарын өткізу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Әртүрлі отбасылық шығармашылық фестивальдерін, отбасылық шеберлік сабақтарын және зияткерлік ойындарды ұйымдастыру қажет.</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«Берекелі ісіміз – отбасылық ауызбіршілігіміз» атты отбасылық жәрмеңке – отбасылық кәсіпкерлер мен қолөнершілер қатысатын ашық сауда алаңын ұйымдастыру, сондай-ақ шеберлік сабақтарын өткізу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«Таза Қазақстан» акциясы аясында отбасылық экологиялық акциялар ұйымдастыру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Ата-аналар мен балалардың қатысуымен қайырымдылық және волонтерлік іс-шаралар өткізу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Сонымен қатар отбасы, ата-ана мен бала арасындағы қарым-қатынас және бірге уақыт өткізудің маңыздылығына арналған фильмдер көрсетілімін, спектакльдер мен театр қойылымдарын ұйымдастыру қажет.</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7–13 қыркүйек аралығында теле- және радиоканалдардың эфирі, баспа бұқаралық ақпарат құралдары мен интернет-ресурстардың парақшалары Отбасы күніне арналған материалдармен қамтылуы тиіс.</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«Мерейлі отбасы» ұлттық байқауын ақпараттық-имидждік тұрғыдан жариялауды қамтамасыз ету қажет: бейнероликтер көрсету, мақалалар жариялау, байқауға қатысушылармен сұхбаттар ұйымдастыру, лауреаттар мен қатысушы отбасылардың тарихтарын жариялау.</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Мемлекеттік органдардың өкілдері, психологтар, педагогтер, дәрігерлер, заңгерлер, әлеуметтік қызметкерлер және азаматтық қоғам өкілдерінің қатысуымен телевизиялық және радиобағдарламалардың арнайы шығарылымдарын дайындау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Мемлекеттік органдардың бірінші басшыларының мемлекеттік отбасылық саясат, халықты әлеуметтік қорғау, балалардың құқықтарын қорғау, ерлер мен әйелдердің репродуктивтік денсаулығын сақтау, отбасылық-тұрмыстық зорлық-зомбылықтың алдын алу және қиын өмірлік жағдайдағы отбасыларды қолдау салаларында жүргізіліп жатқан жұмыстар туралы сұхбаттары мен мақалаларын ұйымдастыру қажет.</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Нақты қазақстандық отбасылардың, оның ішінде шығармашылық және спорттық отбасылардың, көпбалалы отбасылардың, отбасылық кәсіпкерлердің, әртүрлі ұрпақ өкілдерінің және «Мерейлі отбасы» ұлттық байқауына қатысушы отбасылардың қатысуымен бірқатар шығарылымдар ұйымдастыру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 xml:space="preserve">Бұл ретте отбасылардың жетістіктерін көрсетумен ғана шектелмей, отбасылардың қиындықтарды қалай еңсеретініне, </w:t>
      </w:r>
      <w:r w:rsidRPr="005470F7">
        <w:rPr>
          <w:rFonts w:ascii="Arial" w:hAnsi="Arial" w:cs="Arial"/>
          <w:bCs/>
          <w:sz w:val="28"/>
          <w:szCs w:val="28"/>
          <w:lang w:val="kk-KZ"/>
        </w:rPr>
        <w:lastRenderedPageBreak/>
        <w:t>міндеттерді қалай бөлетініне, балаларды қалай тәрбиелейтініне, бір-біріне қалай қолдау көрсететініне және күрделі өмірлік жағдайларда шешімдерді қалай табатынына ерекше назар аудару қажет.</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«Нақты жағдай – маманның түсіндірмесі – практикалық кеңес – көмек алу үшін қайда жүгінуге болады» қағидаты бойынша қысқа ақпараттық материалдар сериясын ұйымдастыру ұсынылады.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Материалдардың тақырыптары: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«Отбасылық өмірге қалай дайындалуға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«Үй шаруасындағы міндеттерді қалай бөлуге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«Балаға балабақшаға бейімделуге қалай көмектесуге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«Баланы айқайсыз және кемсітусіз қалай тәрбиелеуге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«Сталкинг дегеніміз не?»;</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«Неке тек өзара келісім бойынша»;</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«Ата-аналар арасындағы жанжал кезінде баланы қалай қорғауға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«Ажырасуды қалай еңсеріп, ата-аналық міндеттерді сақтауға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«Отбасына көмек қажет болса, қайда жүгінуге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«Жасөспіріммен күрделі тақырыптар туралы қалай сөйлесуге болады?»;</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«Қарым-қатынастағы сенім, қамқорлық және жеке шекаралар»;</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«Әке мен бала: қатысу, қамқорлық және бірге болу»;</w:t>
      </w:r>
    </w:p>
    <w:p w:rsidR="005470F7" w:rsidRPr="005470F7" w:rsidRDefault="005470F7" w:rsidP="005470F7">
      <w:pPr>
        <w:pStyle w:val="a4"/>
        <w:numPr>
          <w:ilvl w:val="0"/>
          <w:numId w:val="4"/>
        </w:numPr>
        <w:spacing w:after="0" w:line="240" w:lineRule="auto"/>
        <w:ind w:left="587"/>
        <w:jc w:val="both"/>
        <w:rPr>
          <w:rFonts w:ascii="Arial" w:hAnsi="Arial" w:cs="Arial"/>
          <w:bCs/>
          <w:sz w:val="28"/>
          <w:szCs w:val="28"/>
          <w:lang w:val="kk-KZ"/>
        </w:rPr>
      </w:pPr>
      <w:r w:rsidRPr="005470F7">
        <w:rPr>
          <w:rFonts w:ascii="Arial" w:hAnsi="Arial" w:cs="Arial"/>
          <w:bCs/>
          <w:sz w:val="28"/>
          <w:szCs w:val="28"/>
          <w:lang w:val="kk-KZ"/>
        </w:rPr>
        <w:t>«Цифрлық ортадағы отбасы: баланың қауіпсіздігін қалай қамтамасыз етуге болады?».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Осылайша, Отбасы күні аясындағы ақпараттық науқан тек жағымды мысалдарды көрсетумен шектелмей, салауатты отбасылық қарым-қатынастарды қалыптастырудың практикалық дағдыларын дамытуға, жауапты ата-аналықты насихаттауға, зорлық-зомбылықтың алдын алуға, балаларды қорғауға және халықтың көмек алу мүмкіндіктері туралы хабардарлығын арттыруға бағытталуы тиіс.</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апталығының басты ұстанымы:</w:t>
      </w:r>
    </w:p>
    <w:p w:rsidR="005470F7"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«Отбасы өзімізден басталады»</w:t>
      </w:r>
    </w:p>
    <w:p w:rsidR="00A0662D" w:rsidRPr="005470F7" w:rsidRDefault="005470F7" w:rsidP="005470F7">
      <w:pPr>
        <w:spacing w:after="0" w:line="240" w:lineRule="auto"/>
        <w:ind w:firstLine="567"/>
        <w:jc w:val="both"/>
        <w:rPr>
          <w:rFonts w:ascii="Arial" w:hAnsi="Arial" w:cs="Arial"/>
          <w:bCs/>
          <w:sz w:val="28"/>
          <w:szCs w:val="28"/>
          <w:lang w:val="kk-KZ"/>
        </w:rPr>
      </w:pPr>
      <w:r w:rsidRPr="005470F7">
        <w:rPr>
          <w:rFonts w:ascii="Arial" w:hAnsi="Arial" w:cs="Arial"/>
          <w:bCs/>
          <w:sz w:val="28"/>
          <w:szCs w:val="28"/>
          <w:lang w:val="kk-KZ"/>
        </w:rPr>
        <w:t>Мықты отбасы – проблемасы жоқ отбасы емес. Мықты отбасы – бір-бірімен сөйлесе білетін, қолдау көрсететін, жеке шекараларды құрметтейтін, балаларды бірге тәрбиелейтін, қиындықтарды бірге еңсеретін және қажет болған жағдайда көмек сұрай білетін отбасы.</w:t>
      </w:r>
    </w:p>
    <w:p w:rsidR="00A91F80" w:rsidRPr="005470F7" w:rsidRDefault="00A91F80">
      <w:pPr>
        <w:rPr>
          <w:lang w:val="kk-KZ"/>
        </w:rPr>
      </w:pPr>
    </w:p>
    <w:sectPr w:rsidR="00A91F80" w:rsidRPr="005470F7" w:rsidSect="00E070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818"/>
    <w:multiLevelType w:val="hybridMultilevel"/>
    <w:tmpl w:val="9892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02275B4"/>
    <w:multiLevelType w:val="hybridMultilevel"/>
    <w:tmpl w:val="973451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6FF2A23"/>
    <w:multiLevelType w:val="multilevel"/>
    <w:tmpl w:val="92FC4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C9C59D7"/>
    <w:multiLevelType w:val="multilevel"/>
    <w:tmpl w:val="A8A2D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90DF3"/>
    <w:rsid w:val="00082030"/>
    <w:rsid w:val="000D4EFC"/>
    <w:rsid w:val="000E69C8"/>
    <w:rsid w:val="00136731"/>
    <w:rsid w:val="001A662C"/>
    <w:rsid w:val="001F37CC"/>
    <w:rsid w:val="00267E32"/>
    <w:rsid w:val="00295C05"/>
    <w:rsid w:val="003A156C"/>
    <w:rsid w:val="003E34A5"/>
    <w:rsid w:val="005470F7"/>
    <w:rsid w:val="00666743"/>
    <w:rsid w:val="007D0E2D"/>
    <w:rsid w:val="00832255"/>
    <w:rsid w:val="0085784D"/>
    <w:rsid w:val="00A0662D"/>
    <w:rsid w:val="00A91F80"/>
    <w:rsid w:val="00E070F6"/>
    <w:rsid w:val="00E42B83"/>
    <w:rsid w:val="00EE1345"/>
    <w:rsid w:val="00F75320"/>
    <w:rsid w:val="00F90D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DF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84D"/>
    <w:rPr>
      <w:rFonts w:ascii="Times New Roman" w:hAnsi="Times New Roman" w:cs="Times New Roman"/>
      <w:sz w:val="24"/>
      <w:szCs w:val="24"/>
    </w:rPr>
  </w:style>
  <w:style w:type="paragraph" w:styleId="a4">
    <w:name w:val="List Paragraph"/>
    <w:basedOn w:val="a"/>
    <w:uiPriority w:val="34"/>
    <w:qFormat/>
    <w:rsid w:val="00A0662D"/>
    <w:pPr>
      <w:ind w:left="720"/>
      <w:contextualSpacing/>
    </w:pPr>
  </w:style>
</w:styles>
</file>

<file path=word/webSettings.xml><?xml version="1.0" encoding="utf-8"?>
<w:webSettings xmlns:r="http://schemas.openxmlformats.org/officeDocument/2006/relationships" xmlns:w="http://schemas.openxmlformats.org/wordprocessingml/2006/main">
  <w:divs>
    <w:div w:id="800075359">
      <w:bodyDiv w:val="1"/>
      <w:marLeft w:val="0"/>
      <w:marRight w:val="0"/>
      <w:marTop w:val="0"/>
      <w:marBottom w:val="0"/>
      <w:divBdr>
        <w:top w:val="none" w:sz="0" w:space="0" w:color="auto"/>
        <w:left w:val="none" w:sz="0" w:space="0" w:color="auto"/>
        <w:bottom w:val="none" w:sz="0" w:space="0" w:color="auto"/>
        <w:right w:val="none" w:sz="0" w:space="0" w:color="auto"/>
      </w:divBdr>
    </w:div>
    <w:div w:id="1084379700">
      <w:bodyDiv w:val="1"/>
      <w:marLeft w:val="0"/>
      <w:marRight w:val="0"/>
      <w:marTop w:val="0"/>
      <w:marBottom w:val="0"/>
      <w:divBdr>
        <w:top w:val="none" w:sz="0" w:space="0" w:color="auto"/>
        <w:left w:val="none" w:sz="0" w:space="0" w:color="auto"/>
        <w:bottom w:val="none" w:sz="0" w:space="0" w:color="auto"/>
        <w:right w:val="none" w:sz="0" w:space="0" w:color="auto"/>
      </w:divBdr>
    </w:div>
    <w:div w:id="1593512255">
      <w:bodyDiv w:val="1"/>
      <w:marLeft w:val="0"/>
      <w:marRight w:val="0"/>
      <w:marTop w:val="0"/>
      <w:marBottom w:val="0"/>
      <w:divBdr>
        <w:top w:val="none" w:sz="0" w:space="0" w:color="auto"/>
        <w:left w:val="none" w:sz="0" w:space="0" w:color="auto"/>
        <w:bottom w:val="none" w:sz="0" w:space="0" w:color="auto"/>
        <w:right w:val="none" w:sz="0" w:space="0" w:color="auto"/>
      </w:divBdr>
    </w:div>
    <w:div w:id="200804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D364D-9FB2-4279-A797-71D241355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3020</Words>
  <Characters>17215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2026-08-31T11:53:00Z</dcterms:created>
  <dcterms:modified xsi:type="dcterms:W3CDTF">2026-08-31T11:53:00Z</dcterms:modified>
</cp:coreProperties>
</file>