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F1F" w:rsidRDefault="00D2136F" w:rsidP="00D2136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Жамбыл облы</w:t>
      </w:r>
      <w:r w:rsidR="00232F1F">
        <w:rPr>
          <w:rFonts w:ascii="Times New Roman" w:hAnsi="Times New Roman" w:cs="Times New Roman"/>
          <w:b/>
          <w:sz w:val="28"/>
          <w:szCs w:val="28"/>
          <w:lang w:val="kk-KZ"/>
        </w:rPr>
        <w:t>сы әкімдігінің білім басқармасы</w:t>
      </w:r>
    </w:p>
    <w:p w:rsidR="00232F1F" w:rsidRDefault="00D2136F" w:rsidP="00232F1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Т.Рысқұлов ауданының</w:t>
      </w:r>
      <w:r w:rsidR="00232F1F">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білім бөлімінің  </w:t>
      </w:r>
    </w:p>
    <w:p w:rsidR="00232F1F" w:rsidRDefault="00D2136F" w:rsidP="00232F1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232F1F">
        <w:rPr>
          <w:rFonts w:ascii="Times New Roman" w:hAnsi="Times New Roman" w:cs="Times New Roman"/>
          <w:b/>
          <w:sz w:val="28"/>
          <w:szCs w:val="28"/>
          <w:lang w:val="kk-KZ"/>
        </w:rPr>
        <w:t>Қаныш Сәтбаев</w:t>
      </w:r>
      <w:r>
        <w:rPr>
          <w:rFonts w:ascii="Times New Roman" w:hAnsi="Times New Roman" w:cs="Times New Roman"/>
          <w:b/>
          <w:sz w:val="28"/>
          <w:szCs w:val="28"/>
          <w:lang w:val="kk-KZ"/>
        </w:rPr>
        <w:t xml:space="preserve"> атындағы </w:t>
      </w:r>
      <w:r w:rsidR="00232F1F">
        <w:rPr>
          <w:rFonts w:ascii="Times New Roman" w:hAnsi="Times New Roman" w:cs="Times New Roman"/>
          <w:b/>
          <w:sz w:val="28"/>
          <w:szCs w:val="28"/>
          <w:lang w:val="kk-KZ"/>
        </w:rPr>
        <w:t xml:space="preserve">орта </w:t>
      </w:r>
      <w:r>
        <w:rPr>
          <w:rFonts w:ascii="Times New Roman" w:hAnsi="Times New Roman" w:cs="Times New Roman"/>
          <w:b/>
          <w:sz w:val="28"/>
          <w:szCs w:val="28"/>
          <w:lang w:val="kk-KZ"/>
        </w:rPr>
        <w:t>мекте</w:t>
      </w:r>
      <w:r w:rsidR="00232F1F">
        <w:rPr>
          <w:rFonts w:ascii="Times New Roman" w:hAnsi="Times New Roman" w:cs="Times New Roman"/>
          <w:b/>
          <w:sz w:val="28"/>
          <w:szCs w:val="28"/>
          <w:lang w:val="kk-KZ"/>
        </w:rPr>
        <w:t>б</w:t>
      </w:r>
      <w:r>
        <w:rPr>
          <w:rFonts w:ascii="Times New Roman" w:hAnsi="Times New Roman" w:cs="Times New Roman"/>
          <w:b/>
          <w:sz w:val="28"/>
          <w:szCs w:val="28"/>
          <w:lang w:val="kk-KZ"/>
        </w:rPr>
        <w:t>і»</w:t>
      </w:r>
    </w:p>
    <w:p w:rsidR="00D2136F" w:rsidRDefault="00D2136F" w:rsidP="00232F1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коммуналдық</w:t>
      </w:r>
      <w:r w:rsidR="00EE408C">
        <w:rPr>
          <w:rFonts w:ascii="Times New Roman" w:hAnsi="Times New Roman" w:cs="Times New Roman"/>
          <w:b/>
          <w:sz w:val="28"/>
          <w:szCs w:val="28"/>
          <w:lang w:val="kk-KZ"/>
        </w:rPr>
        <w:t xml:space="preserve"> </w:t>
      </w:r>
      <w:r w:rsidR="00232F1F">
        <w:rPr>
          <w:rFonts w:ascii="Times New Roman" w:hAnsi="Times New Roman" w:cs="Times New Roman"/>
          <w:b/>
          <w:sz w:val="28"/>
          <w:szCs w:val="28"/>
          <w:lang w:val="kk-KZ"/>
        </w:rPr>
        <w:t xml:space="preserve">мемлекеттік </w:t>
      </w:r>
      <w:r w:rsidR="00EE408C">
        <w:rPr>
          <w:rFonts w:ascii="Times New Roman" w:hAnsi="Times New Roman" w:cs="Times New Roman"/>
          <w:b/>
          <w:sz w:val="28"/>
          <w:szCs w:val="28"/>
          <w:lang w:val="kk-KZ"/>
        </w:rPr>
        <w:t>мекемесі</w:t>
      </w:r>
      <w:r w:rsidR="00232F1F">
        <w:rPr>
          <w:rFonts w:ascii="Times New Roman" w:hAnsi="Times New Roman" w:cs="Times New Roman"/>
          <w:b/>
          <w:sz w:val="28"/>
          <w:szCs w:val="28"/>
          <w:lang w:val="kk-KZ"/>
        </w:rPr>
        <w:t>не</w:t>
      </w:r>
      <w:r w:rsidR="00EE408C">
        <w:rPr>
          <w:rFonts w:ascii="Times New Roman" w:hAnsi="Times New Roman" w:cs="Times New Roman"/>
          <w:b/>
          <w:sz w:val="28"/>
          <w:szCs w:val="28"/>
          <w:lang w:val="kk-KZ"/>
        </w:rPr>
        <w:t xml:space="preserve"> «Педагог-логопед</w:t>
      </w:r>
      <w:r>
        <w:rPr>
          <w:rFonts w:ascii="Times New Roman" w:hAnsi="Times New Roman" w:cs="Times New Roman"/>
          <w:b/>
          <w:sz w:val="28"/>
          <w:szCs w:val="28"/>
          <w:lang w:val="kk-KZ"/>
        </w:rPr>
        <w:t>»  бос лауазым орнына</w:t>
      </w:r>
    </w:p>
    <w:p w:rsidR="00D2136F" w:rsidRDefault="00D2136F" w:rsidP="00D2136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КОНКУРС ЖАРИЯЛАЙДЫ</w:t>
      </w:r>
    </w:p>
    <w:p w:rsidR="00D2136F" w:rsidRDefault="00D2136F" w:rsidP="00737C66">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II санаты бойынша жоғары педагогикалық немесе  кәсіптік білім. Біліктілікке қойылатын талаптар: біліктілігі жоғары немесе арнайы оқу орнынан, санаты жоқ маман:бейініне сәйкес жоғары педагогикалық білімі ,ҰБТ(ұлтық біліктілік тестілеуі сертификат),алдыңғы жұмыс орнынан ұсыныс хат (еңбек хат қызметін жүзеге асыру кезінде), кәсіби жетістіктердің көрсеткіштері, курстық дайындық (сертификат).</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Жамбыл облысы әкімдігінің білім басқармасы Т.Рысқұлов ауданының</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білім бөлімінің «</w:t>
      </w:r>
      <w:r w:rsidR="00232F1F">
        <w:rPr>
          <w:rFonts w:ascii="Times New Roman" w:hAnsi="Times New Roman" w:cs="Times New Roman"/>
          <w:sz w:val="24"/>
          <w:szCs w:val="24"/>
          <w:lang w:val="kk-KZ"/>
        </w:rPr>
        <w:t>Қаныш Сәтбаев атындағы орта мектебі</w:t>
      </w:r>
      <w:r>
        <w:rPr>
          <w:rFonts w:ascii="Times New Roman" w:hAnsi="Times New Roman" w:cs="Times New Roman"/>
          <w:sz w:val="24"/>
          <w:szCs w:val="24"/>
          <w:lang w:val="kk-KZ"/>
        </w:rPr>
        <w:t xml:space="preserve">» </w:t>
      </w:r>
      <w:r w:rsidR="00232F1F">
        <w:rPr>
          <w:rFonts w:ascii="Times New Roman" w:hAnsi="Times New Roman" w:cs="Times New Roman"/>
          <w:sz w:val="24"/>
          <w:szCs w:val="24"/>
          <w:lang w:val="kk-KZ"/>
        </w:rPr>
        <w:t xml:space="preserve">коммуналдық </w:t>
      </w:r>
      <w:r>
        <w:rPr>
          <w:rFonts w:ascii="Times New Roman" w:hAnsi="Times New Roman" w:cs="Times New Roman"/>
          <w:sz w:val="24"/>
          <w:szCs w:val="24"/>
          <w:lang w:val="kk-KZ"/>
        </w:rPr>
        <w:t>мемлекеттік мекемес</w:t>
      </w:r>
      <w:r w:rsidR="00B41B0D">
        <w:rPr>
          <w:rFonts w:ascii="Times New Roman" w:hAnsi="Times New Roman" w:cs="Times New Roman"/>
          <w:sz w:val="24"/>
          <w:szCs w:val="24"/>
          <w:lang w:val="kk-KZ"/>
        </w:rPr>
        <w:t>інің «П</w:t>
      </w:r>
      <w:r w:rsidR="00463971">
        <w:rPr>
          <w:rFonts w:ascii="Times New Roman" w:hAnsi="Times New Roman" w:cs="Times New Roman"/>
          <w:sz w:val="24"/>
          <w:szCs w:val="24"/>
          <w:lang w:val="kk-KZ"/>
        </w:rPr>
        <w:t>е</w:t>
      </w:r>
      <w:r w:rsidR="00EE408C">
        <w:rPr>
          <w:rFonts w:ascii="Times New Roman" w:hAnsi="Times New Roman" w:cs="Times New Roman"/>
          <w:sz w:val="24"/>
          <w:szCs w:val="24"/>
          <w:lang w:val="kk-KZ"/>
        </w:rPr>
        <w:t>дагог-логопед</w:t>
      </w:r>
      <w:r>
        <w:rPr>
          <w:rFonts w:ascii="Times New Roman" w:hAnsi="Times New Roman" w:cs="Times New Roman"/>
          <w:sz w:val="24"/>
          <w:szCs w:val="24"/>
          <w:lang w:val="kk-KZ"/>
        </w:rPr>
        <w:t>» педагогының  лауазымдық  жалақысы</w:t>
      </w: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453"/>
        <w:gridCol w:w="3111"/>
        <w:gridCol w:w="3289"/>
      </w:tblGrid>
      <w:tr w:rsidR="00D2136F" w:rsidTr="00D2136F">
        <w:trPr>
          <w:trHeight w:val="871"/>
        </w:trPr>
        <w:tc>
          <w:tcPr>
            <w:tcW w:w="516" w:type="dxa"/>
            <w:vMerge w:val="restart"/>
            <w:tcBorders>
              <w:top w:val="single" w:sz="4" w:space="0" w:color="auto"/>
              <w:left w:val="single" w:sz="4" w:space="0" w:color="auto"/>
              <w:bottom w:val="single" w:sz="4" w:space="0" w:color="auto"/>
              <w:right w:val="single" w:sz="4" w:space="0" w:color="auto"/>
            </w:tcBorders>
          </w:tcPr>
          <w:p w:rsidR="00D2136F" w:rsidRDefault="00D2136F" w:rsidP="00737C66">
            <w:pPr>
              <w:pStyle w:val="a3"/>
              <w:spacing w:line="276" w:lineRule="auto"/>
              <w:ind w:left="-59"/>
              <w:jc w:val="both"/>
              <w:rPr>
                <w:rFonts w:ascii="Times New Roman" w:hAnsi="Times New Roman" w:cs="Times New Roman"/>
                <w:b/>
                <w:sz w:val="24"/>
                <w:szCs w:val="24"/>
                <w:lang w:val="kk-KZ" w:eastAsia="en-US"/>
              </w:rPr>
            </w:pPr>
          </w:p>
          <w:p w:rsidR="00D2136F" w:rsidRDefault="00D2136F" w:rsidP="00737C66">
            <w:pPr>
              <w:pStyle w:val="a3"/>
              <w:spacing w:line="276" w:lineRule="auto"/>
              <w:ind w:left="-59"/>
              <w:jc w:val="both"/>
              <w:rPr>
                <w:rFonts w:ascii="Times New Roman" w:hAnsi="Times New Roman" w:cs="Times New Roman"/>
                <w:b/>
                <w:sz w:val="24"/>
                <w:szCs w:val="24"/>
                <w:lang w:val="kk-KZ" w:eastAsia="en-US"/>
              </w:rPr>
            </w:pPr>
          </w:p>
          <w:p w:rsidR="00D2136F" w:rsidRDefault="00D2136F" w:rsidP="00737C66">
            <w:pPr>
              <w:pStyle w:val="a3"/>
              <w:spacing w:line="276" w:lineRule="auto"/>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p>
        </w:tc>
        <w:tc>
          <w:tcPr>
            <w:tcW w:w="2453" w:type="dxa"/>
            <w:vMerge w:val="restart"/>
            <w:tcBorders>
              <w:top w:val="single" w:sz="4" w:space="0" w:color="auto"/>
              <w:left w:val="single" w:sz="4" w:space="0" w:color="auto"/>
              <w:bottom w:val="single" w:sz="4" w:space="0" w:color="auto"/>
              <w:right w:val="single" w:sz="4" w:space="0" w:color="auto"/>
            </w:tcBorders>
          </w:tcPr>
          <w:p w:rsidR="00D2136F" w:rsidRDefault="00D2136F" w:rsidP="00737C66">
            <w:pPr>
              <w:jc w:val="both"/>
              <w:rPr>
                <w:rFonts w:ascii="Times New Roman" w:hAnsi="Times New Roman" w:cs="Times New Roman"/>
                <w:b/>
                <w:sz w:val="24"/>
                <w:szCs w:val="24"/>
                <w:lang w:val="kk-KZ" w:eastAsia="en-US"/>
              </w:rPr>
            </w:pPr>
          </w:p>
          <w:p w:rsidR="00D2136F" w:rsidRDefault="00D2136F" w:rsidP="00737C66">
            <w:pPr>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Санаты</w:t>
            </w:r>
          </w:p>
          <w:p w:rsidR="00D2136F" w:rsidRDefault="00D2136F" w:rsidP="00737C66">
            <w:pPr>
              <w:pStyle w:val="a3"/>
              <w:spacing w:line="276" w:lineRule="auto"/>
              <w:jc w:val="both"/>
              <w:rPr>
                <w:rFonts w:ascii="Times New Roman" w:hAnsi="Times New Roman" w:cs="Times New Roman"/>
                <w:b/>
                <w:sz w:val="24"/>
                <w:szCs w:val="24"/>
                <w:lang w:val="kk-KZ" w:eastAsia="en-US"/>
              </w:rPr>
            </w:pPr>
          </w:p>
        </w:tc>
        <w:tc>
          <w:tcPr>
            <w:tcW w:w="6400" w:type="dxa"/>
            <w:gridSpan w:val="2"/>
            <w:tcBorders>
              <w:top w:val="single" w:sz="4" w:space="0" w:color="auto"/>
              <w:left w:val="single" w:sz="4" w:space="0" w:color="auto"/>
              <w:bottom w:val="single" w:sz="4" w:space="0" w:color="auto"/>
              <w:right w:val="single" w:sz="4" w:space="0" w:color="auto"/>
            </w:tcBorders>
          </w:tcPr>
          <w:p w:rsidR="00D2136F" w:rsidRDefault="00D2136F" w:rsidP="00737C66">
            <w:pPr>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Лауазымдық жалақысы өткерген жылдарын есептегенде</w:t>
            </w:r>
          </w:p>
          <w:p w:rsidR="00D2136F" w:rsidRDefault="00D2136F" w:rsidP="00737C66">
            <w:pPr>
              <w:pStyle w:val="a3"/>
              <w:spacing w:line="276" w:lineRule="auto"/>
              <w:jc w:val="both"/>
              <w:rPr>
                <w:rFonts w:ascii="Times New Roman" w:hAnsi="Times New Roman" w:cs="Times New Roman"/>
                <w:b/>
                <w:sz w:val="24"/>
                <w:szCs w:val="24"/>
                <w:lang w:val="kk-KZ" w:eastAsia="en-US"/>
              </w:rPr>
            </w:pPr>
          </w:p>
        </w:tc>
      </w:tr>
      <w:tr w:rsidR="00D2136F" w:rsidTr="00D2136F">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36F" w:rsidRDefault="00D2136F" w:rsidP="00737C66">
            <w:pPr>
              <w:spacing w:after="0" w:line="240" w:lineRule="auto"/>
              <w:jc w:val="both"/>
              <w:rPr>
                <w:rFonts w:ascii="Times New Roman" w:hAnsi="Times New Roman" w:cs="Times New Roman"/>
                <w:b/>
                <w:sz w:val="24"/>
                <w:szCs w:val="24"/>
                <w:lang w:val="kk-K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2136F" w:rsidRDefault="00D2136F" w:rsidP="00737C66">
            <w:pPr>
              <w:spacing w:after="0" w:line="240" w:lineRule="auto"/>
              <w:jc w:val="both"/>
              <w:rPr>
                <w:rFonts w:ascii="Times New Roman" w:hAnsi="Times New Roman" w:cs="Times New Roman"/>
                <w:b/>
                <w:sz w:val="24"/>
                <w:szCs w:val="24"/>
                <w:lang w:val="kk-KZ" w:eastAsia="en-US"/>
              </w:rPr>
            </w:pPr>
          </w:p>
        </w:tc>
        <w:tc>
          <w:tcPr>
            <w:tcW w:w="3111" w:type="dxa"/>
            <w:tcBorders>
              <w:top w:val="single" w:sz="4" w:space="0" w:color="auto"/>
              <w:left w:val="single" w:sz="4" w:space="0" w:color="auto"/>
              <w:bottom w:val="single" w:sz="4" w:space="0" w:color="auto"/>
              <w:right w:val="single" w:sz="4" w:space="0" w:color="auto"/>
            </w:tcBorders>
            <w:hideMark/>
          </w:tcPr>
          <w:p w:rsidR="00D2136F" w:rsidRDefault="00D2136F" w:rsidP="00737C66">
            <w:pPr>
              <w:pStyle w:val="a3"/>
              <w:spacing w:line="276" w:lineRule="auto"/>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Теңгеден</w:t>
            </w:r>
          </w:p>
        </w:tc>
        <w:tc>
          <w:tcPr>
            <w:tcW w:w="3289" w:type="dxa"/>
            <w:tcBorders>
              <w:top w:val="single" w:sz="4" w:space="0" w:color="auto"/>
              <w:left w:val="single" w:sz="4" w:space="0" w:color="auto"/>
              <w:bottom w:val="single" w:sz="4" w:space="0" w:color="auto"/>
              <w:right w:val="single" w:sz="4" w:space="0" w:color="auto"/>
            </w:tcBorders>
            <w:hideMark/>
          </w:tcPr>
          <w:p w:rsidR="00D2136F" w:rsidRDefault="00D2136F" w:rsidP="00737C66">
            <w:pPr>
              <w:pStyle w:val="a3"/>
              <w:spacing w:line="276" w:lineRule="auto"/>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Теңгеге дейін</w:t>
            </w:r>
          </w:p>
        </w:tc>
      </w:tr>
      <w:tr w:rsidR="00D2136F" w:rsidTr="00D2136F">
        <w:trPr>
          <w:trHeight w:val="463"/>
        </w:trPr>
        <w:tc>
          <w:tcPr>
            <w:tcW w:w="516" w:type="dxa"/>
            <w:tcBorders>
              <w:top w:val="single" w:sz="4" w:space="0" w:color="auto"/>
              <w:left w:val="single" w:sz="4" w:space="0" w:color="auto"/>
              <w:bottom w:val="single" w:sz="4" w:space="0" w:color="auto"/>
              <w:right w:val="single" w:sz="4" w:space="0" w:color="auto"/>
            </w:tcBorders>
            <w:hideMark/>
          </w:tcPr>
          <w:p w:rsidR="00D2136F" w:rsidRDefault="00D2136F" w:rsidP="00737C66">
            <w:pPr>
              <w:pStyle w:val="a3"/>
              <w:spacing w:line="276" w:lineRule="auto"/>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1</w:t>
            </w:r>
          </w:p>
        </w:tc>
        <w:tc>
          <w:tcPr>
            <w:tcW w:w="2453" w:type="dxa"/>
            <w:tcBorders>
              <w:top w:val="single" w:sz="4" w:space="0" w:color="auto"/>
              <w:left w:val="single" w:sz="4" w:space="0" w:color="auto"/>
              <w:bottom w:val="single" w:sz="4" w:space="0" w:color="auto"/>
              <w:right w:val="single" w:sz="4" w:space="0" w:color="auto"/>
            </w:tcBorders>
            <w:hideMark/>
          </w:tcPr>
          <w:p w:rsidR="00D2136F" w:rsidRDefault="00D2136F" w:rsidP="00737C66">
            <w:pPr>
              <w:pStyle w:val="a3"/>
              <w:spacing w:line="276" w:lineRule="auto"/>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В2-4</w:t>
            </w:r>
          </w:p>
        </w:tc>
        <w:tc>
          <w:tcPr>
            <w:tcW w:w="3111" w:type="dxa"/>
            <w:tcBorders>
              <w:top w:val="single" w:sz="4" w:space="0" w:color="auto"/>
              <w:left w:val="single" w:sz="4" w:space="0" w:color="auto"/>
              <w:bottom w:val="single" w:sz="4" w:space="0" w:color="auto"/>
              <w:right w:val="single" w:sz="4" w:space="0" w:color="auto"/>
            </w:tcBorders>
            <w:hideMark/>
          </w:tcPr>
          <w:p w:rsidR="00D2136F" w:rsidRDefault="009D4672" w:rsidP="00737C66">
            <w:pPr>
              <w:pStyle w:val="a3"/>
              <w:spacing w:line="276" w:lineRule="auto"/>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13</w:t>
            </w:r>
            <w:r w:rsidR="00D2136F">
              <w:rPr>
                <w:rFonts w:ascii="Times New Roman" w:hAnsi="Times New Roman" w:cs="Times New Roman"/>
                <w:sz w:val="24"/>
                <w:szCs w:val="24"/>
                <w:lang w:val="kk-KZ" w:eastAsia="en-US"/>
              </w:rPr>
              <w:t>0000</w:t>
            </w:r>
          </w:p>
        </w:tc>
        <w:tc>
          <w:tcPr>
            <w:tcW w:w="3289" w:type="dxa"/>
            <w:tcBorders>
              <w:top w:val="single" w:sz="4" w:space="0" w:color="auto"/>
              <w:left w:val="single" w:sz="4" w:space="0" w:color="auto"/>
              <w:bottom w:val="single" w:sz="4" w:space="0" w:color="auto"/>
              <w:right w:val="single" w:sz="4" w:space="0" w:color="auto"/>
            </w:tcBorders>
            <w:hideMark/>
          </w:tcPr>
          <w:p w:rsidR="00D2136F" w:rsidRDefault="009D4672" w:rsidP="00737C66">
            <w:pPr>
              <w:pStyle w:val="a3"/>
              <w:spacing w:line="276" w:lineRule="auto"/>
              <w:jc w:val="both"/>
              <w:rPr>
                <w:rFonts w:ascii="Times New Roman" w:hAnsi="Times New Roman" w:cs="Times New Roman"/>
                <w:sz w:val="24"/>
                <w:szCs w:val="24"/>
                <w:lang w:val="kk-KZ" w:eastAsia="en-US"/>
              </w:rPr>
            </w:pPr>
            <w:r>
              <w:rPr>
                <w:rFonts w:ascii="Times New Roman" w:hAnsi="Times New Roman" w:cs="Times New Roman"/>
                <w:sz w:val="24"/>
                <w:szCs w:val="24"/>
                <w:lang w:val="kk-KZ" w:eastAsia="en-US"/>
              </w:rPr>
              <w:t>20</w:t>
            </w:r>
            <w:r w:rsidR="00D2136F">
              <w:rPr>
                <w:rFonts w:ascii="Times New Roman" w:hAnsi="Times New Roman" w:cs="Times New Roman"/>
                <w:sz w:val="24"/>
                <w:szCs w:val="24"/>
                <w:lang w:val="kk-KZ" w:eastAsia="en-US"/>
              </w:rPr>
              <w:t>0000</w:t>
            </w:r>
          </w:p>
        </w:tc>
      </w:tr>
    </w:tbl>
    <w:p w:rsidR="00D2136F" w:rsidRDefault="00D2136F" w:rsidP="00737C66">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Конкурс хабарландыру жариялаған сәттен 7 (жеті) жұмыс күн ішінде Т.Рысқұлов ауданы, </w:t>
      </w:r>
      <w:r w:rsidR="00232F1F">
        <w:rPr>
          <w:rFonts w:ascii="Times New Roman" w:hAnsi="Times New Roman" w:cs="Times New Roman"/>
          <w:sz w:val="24"/>
          <w:szCs w:val="24"/>
          <w:lang w:val="kk-KZ"/>
        </w:rPr>
        <w:t>Жаңатұрмыс</w:t>
      </w:r>
      <w:r>
        <w:rPr>
          <w:rFonts w:ascii="Times New Roman" w:hAnsi="Times New Roman" w:cs="Times New Roman"/>
          <w:sz w:val="24"/>
          <w:szCs w:val="24"/>
          <w:lang w:val="kk-KZ"/>
        </w:rPr>
        <w:t xml:space="preserve"> ауылы, </w:t>
      </w:r>
      <w:r w:rsidR="001E0006">
        <w:rPr>
          <w:rFonts w:ascii="Times New Roman" w:hAnsi="Times New Roman" w:cs="Times New Roman"/>
          <w:sz w:val="24"/>
          <w:szCs w:val="24"/>
          <w:lang w:val="kk-KZ"/>
        </w:rPr>
        <w:t>Қаныш Сәтбаев атындағы орта мектебі</w:t>
      </w:r>
      <w:r w:rsidR="001E0006">
        <w:rPr>
          <w:rFonts w:ascii="Times New Roman" w:hAnsi="Times New Roman" w:cs="Times New Roman"/>
          <w:sz w:val="24"/>
          <w:szCs w:val="24"/>
          <w:lang w:val="kk-KZ"/>
        </w:rPr>
        <w:t>нде</w:t>
      </w:r>
      <w:r>
        <w:rPr>
          <w:rFonts w:ascii="Times New Roman" w:hAnsi="Times New Roman" w:cs="Times New Roman"/>
          <w:sz w:val="24"/>
          <w:szCs w:val="24"/>
          <w:lang w:val="kk-KZ"/>
        </w:rPr>
        <w:t xml:space="preserve">  өткізіледі.                                                                              </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Жамбыл облысы әкімдігінің білім басқармасы Т.Рысқұлов ауданының білім бөлімінің «</w:t>
      </w:r>
      <w:r w:rsidR="001E0006">
        <w:rPr>
          <w:rFonts w:ascii="Times New Roman" w:hAnsi="Times New Roman" w:cs="Times New Roman"/>
          <w:sz w:val="24"/>
          <w:szCs w:val="24"/>
          <w:lang w:val="kk-KZ"/>
        </w:rPr>
        <w:t>Қаныш Сәтбаев атындағы орта мектебі</w:t>
      </w:r>
      <w:r>
        <w:rPr>
          <w:rFonts w:ascii="Times New Roman" w:hAnsi="Times New Roman" w:cs="Times New Roman"/>
          <w:sz w:val="24"/>
          <w:szCs w:val="24"/>
          <w:lang w:val="kk-KZ"/>
        </w:rPr>
        <w:t xml:space="preserve">» </w:t>
      </w:r>
      <w:r w:rsidR="001E0006">
        <w:rPr>
          <w:rFonts w:ascii="Times New Roman" w:hAnsi="Times New Roman" w:cs="Times New Roman"/>
          <w:sz w:val="24"/>
          <w:szCs w:val="24"/>
          <w:lang w:val="kk-KZ"/>
        </w:rPr>
        <w:t>коммуналдық</w:t>
      </w:r>
      <w:r w:rsidR="001E0006">
        <w:rPr>
          <w:rFonts w:ascii="Times New Roman" w:hAnsi="Times New Roman" w:cs="Times New Roman"/>
          <w:sz w:val="24"/>
          <w:szCs w:val="24"/>
          <w:lang w:val="kk-KZ"/>
        </w:rPr>
        <w:t xml:space="preserve"> </w:t>
      </w:r>
      <w:r>
        <w:rPr>
          <w:rFonts w:ascii="Times New Roman" w:hAnsi="Times New Roman" w:cs="Times New Roman"/>
          <w:sz w:val="24"/>
          <w:szCs w:val="24"/>
          <w:lang w:val="kk-KZ"/>
        </w:rPr>
        <w:t>мемлекеттік мекемесі</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Т.Рысқұлов ауданы, </w:t>
      </w:r>
      <w:r w:rsidR="001E0006">
        <w:rPr>
          <w:rFonts w:ascii="Times New Roman" w:hAnsi="Times New Roman" w:cs="Times New Roman"/>
          <w:sz w:val="24"/>
          <w:szCs w:val="24"/>
          <w:lang w:val="kk-KZ"/>
        </w:rPr>
        <w:t>Жаңатұрмыс</w:t>
      </w:r>
      <w:r>
        <w:rPr>
          <w:rFonts w:ascii="Times New Roman" w:hAnsi="Times New Roman" w:cs="Times New Roman"/>
          <w:sz w:val="24"/>
          <w:szCs w:val="24"/>
          <w:lang w:val="kk-KZ"/>
        </w:rPr>
        <w:t xml:space="preserve"> ауылы, </w:t>
      </w:r>
      <w:r w:rsidR="001E0006">
        <w:rPr>
          <w:rFonts w:ascii="Times New Roman" w:hAnsi="Times New Roman" w:cs="Times New Roman"/>
          <w:sz w:val="24"/>
          <w:szCs w:val="24"/>
          <w:lang w:val="kk-KZ"/>
        </w:rPr>
        <w:t>Қ.Сәтбаев</w:t>
      </w:r>
      <w:r>
        <w:rPr>
          <w:rFonts w:ascii="Times New Roman" w:hAnsi="Times New Roman" w:cs="Times New Roman"/>
          <w:sz w:val="24"/>
          <w:szCs w:val="24"/>
          <w:lang w:val="kk-KZ"/>
        </w:rPr>
        <w:t xml:space="preserve"> көшесі № </w:t>
      </w:r>
      <w:r w:rsidR="001E0006">
        <w:rPr>
          <w:rFonts w:ascii="Times New Roman" w:hAnsi="Times New Roman" w:cs="Times New Roman"/>
          <w:sz w:val="24"/>
          <w:szCs w:val="24"/>
          <w:lang w:val="kk-KZ"/>
        </w:rPr>
        <w:t>45</w:t>
      </w:r>
      <w:r>
        <w:rPr>
          <w:rFonts w:ascii="Times New Roman" w:hAnsi="Times New Roman" w:cs="Times New Roman"/>
          <w:sz w:val="24"/>
          <w:szCs w:val="24"/>
          <w:lang w:val="kk-KZ"/>
        </w:rPr>
        <w:t xml:space="preserve"> мекен-жайда орналасқан  Жамбыл облысы әкімдігінің білім басқармасы Т.Рысқұлов ауданының  білім бөлімінің «</w:t>
      </w:r>
      <w:r w:rsidR="001E0006">
        <w:rPr>
          <w:rFonts w:ascii="Times New Roman" w:hAnsi="Times New Roman" w:cs="Times New Roman"/>
          <w:sz w:val="24"/>
          <w:szCs w:val="24"/>
          <w:lang w:val="kk-KZ"/>
        </w:rPr>
        <w:t>Қаныш Сәтбаев атындағы орта мектебі</w:t>
      </w:r>
      <w:r>
        <w:rPr>
          <w:rFonts w:ascii="Times New Roman" w:hAnsi="Times New Roman" w:cs="Times New Roman"/>
          <w:sz w:val="24"/>
          <w:szCs w:val="24"/>
          <w:lang w:val="kk-KZ"/>
        </w:rPr>
        <w:t xml:space="preserve">» </w:t>
      </w:r>
      <w:r w:rsidR="001E0006">
        <w:rPr>
          <w:rFonts w:ascii="Times New Roman" w:hAnsi="Times New Roman" w:cs="Times New Roman"/>
          <w:sz w:val="24"/>
          <w:szCs w:val="24"/>
          <w:lang w:val="kk-KZ"/>
        </w:rPr>
        <w:t>коммуналдық</w:t>
      </w:r>
      <w:r w:rsidR="001E0006">
        <w:rPr>
          <w:rFonts w:ascii="Times New Roman" w:hAnsi="Times New Roman" w:cs="Times New Roman"/>
          <w:sz w:val="24"/>
          <w:szCs w:val="24"/>
          <w:lang w:val="kk-KZ"/>
        </w:rPr>
        <w:t xml:space="preserve"> </w:t>
      </w:r>
      <w:r>
        <w:rPr>
          <w:rFonts w:ascii="Times New Roman" w:hAnsi="Times New Roman" w:cs="Times New Roman"/>
          <w:sz w:val="24"/>
          <w:szCs w:val="24"/>
          <w:lang w:val="kk-KZ"/>
        </w:rPr>
        <w:t>мемлекеттік мекемес</w:t>
      </w:r>
      <w:r w:rsidR="00EE408C">
        <w:rPr>
          <w:rFonts w:ascii="Times New Roman" w:hAnsi="Times New Roman" w:cs="Times New Roman"/>
          <w:sz w:val="24"/>
          <w:szCs w:val="24"/>
          <w:lang w:val="kk-KZ"/>
        </w:rPr>
        <w:t>інің «Педагог-</w:t>
      </w:r>
      <w:r w:rsidR="001824C9">
        <w:rPr>
          <w:rFonts w:ascii="Times New Roman" w:hAnsi="Times New Roman" w:cs="Times New Roman"/>
          <w:sz w:val="24"/>
          <w:szCs w:val="24"/>
          <w:lang w:val="kk-KZ"/>
        </w:rPr>
        <w:t>лог</w:t>
      </w:r>
      <w:r w:rsidR="00EE408C">
        <w:rPr>
          <w:rFonts w:ascii="Times New Roman" w:hAnsi="Times New Roman" w:cs="Times New Roman"/>
          <w:sz w:val="24"/>
          <w:szCs w:val="24"/>
          <w:lang w:val="kk-KZ"/>
        </w:rPr>
        <w:t>опед</w:t>
      </w:r>
      <w:r>
        <w:rPr>
          <w:rFonts w:ascii="Times New Roman" w:hAnsi="Times New Roman" w:cs="Times New Roman"/>
          <w:sz w:val="24"/>
          <w:szCs w:val="24"/>
          <w:lang w:val="kk-KZ"/>
        </w:rPr>
        <w:t>» педагогының бос лауазым орнына конкурс жариялайды.</w:t>
      </w:r>
    </w:p>
    <w:p w:rsidR="00D2136F" w:rsidRDefault="00D2136F" w:rsidP="00737C66">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Жамбыл облысы әкімдігінің білім басқармасы Т.Рысқұлов ауданының білім бөлімінің «</w:t>
      </w:r>
      <w:r w:rsidR="001E0006">
        <w:rPr>
          <w:rFonts w:ascii="Times New Roman" w:hAnsi="Times New Roman" w:cs="Times New Roman"/>
          <w:sz w:val="24"/>
          <w:szCs w:val="24"/>
          <w:lang w:val="kk-KZ"/>
        </w:rPr>
        <w:t>Қаныш Сәтбаев атындағы орта мектебі</w:t>
      </w:r>
      <w:r>
        <w:rPr>
          <w:rFonts w:ascii="Times New Roman" w:hAnsi="Times New Roman" w:cs="Times New Roman"/>
          <w:sz w:val="24"/>
          <w:szCs w:val="24"/>
          <w:lang w:val="kk-KZ"/>
        </w:rPr>
        <w:t xml:space="preserve">» </w:t>
      </w:r>
      <w:r w:rsidR="001E0006">
        <w:rPr>
          <w:rFonts w:ascii="Times New Roman" w:hAnsi="Times New Roman" w:cs="Times New Roman"/>
          <w:sz w:val="24"/>
          <w:szCs w:val="24"/>
          <w:lang w:val="kk-KZ"/>
        </w:rPr>
        <w:t>коммуналдық</w:t>
      </w:r>
      <w:r w:rsidR="001E0006">
        <w:rPr>
          <w:rFonts w:ascii="Times New Roman" w:hAnsi="Times New Roman" w:cs="Times New Roman"/>
          <w:sz w:val="24"/>
          <w:szCs w:val="24"/>
          <w:lang w:val="kk-KZ"/>
        </w:rPr>
        <w:t xml:space="preserve"> </w:t>
      </w:r>
      <w:r>
        <w:rPr>
          <w:rFonts w:ascii="Times New Roman" w:hAnsi="Times New Roman" w:cs="Times New Roman"/>
          <w:sz w:val="24"/>
          <w:szCs w:val="24"/>
          <w:lang w:val="kk-KZ"/>
        </w:rPr>
        <w:t>мемлекеттік мекемесі</w:t>
      </w:r>
      <w:r w:rsidR="00EE408C">
        <w:rPr>
          <w:rFonts w:ascii="Times New Roman" w:hAnsi="Times New Roman" w:cs="Times New Roman"/>
          <w:sz w:val="24"/>
          <w:szCs w:val="24"/>
          <w:lang w:val="kk-KZ"/>
        </w:rPr>
        <w:t>нің «Педагог-</w:t>
      </w:r>
      <w:r w:rsidR="001824C9">
        <w:rPr>
          <w:rFonts w:ascii="Times New Roman" w:hAnsi="Times New Roman" w:cs="Times New Roman"/>
          <w:sz w:val="24"/>
          <w:szCs w:val="24"/>
          <w:lang w:val="kk-KZ"/>
        </w:rPr>
        <w:t>лог</w:t>
      </w:r>
      <w:r w:rsidR="00EE408C">
        <w:rPr>
          <w:rFonts w:ascii="Times New Roman" w:hAnsi="Times New Roman" w:cs="Times New Roman"/>
          <w:sz w:val="24"/>
          <w:szCs w:val="24"/>
          <w:lang w:val="kk-KZ"/>
        </w:rPr>
        <w:t>опед</w:t>
      </w:r>
      <w:r w:rsidR="00806128">
        <w:rPr>
          <w:rFonts w:ascii="Times New Roman" w:hAnsi="Times New Roman" w:cs="Times New Roman"/>
          <w:sz w:val="24"/>
          <w:szCs w:val="24"/>
          <w:lang w:val="kk-KZ"/>
        </w:rPr>
        <w:t>» педагогының (санаты В2-4) – 1</w:t>
      </w:r>
      <w:r>
        <w:rPr>
          <w:rFonts w:ascii="Times New Roman" w:hAnsi="Times New Roman" w:cs="Times New Roman"/>
          <w:sz w:val="24"/>
          <w:szCs w:val="24"/>
          <w:lang w:val="kk-KZ"/>
        </w:rPr>
        <w:t xml:space="preserve">  бірлік</w:t>
      </w:r>
    </w:p>
    <w:p w:rsidR="00DA6BF0" w:rsidRPr="00DA6BF0" w:rsidRDefault="00A346C2" w:rsidP="00737C66">
      <w:pPr>
        <w:spacing w:after="0" w:line="240" w:lineRule="auto"/>
        <w:ind w:firstLine="708"/>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Функци</w:t>
      </w:r>
      <w:r w:rsidR="00D2136F">
        <w:rPr>
          <w:rFonts w:ascii="Times New Roman" w:hAnsi="Times New Roman" w:cs="Times New Roman"/>
          <w:b/>
          <w:sz w:val="24"/>
          <w:szCs w:val="24"/>
          <w:lang w:val="kk-KZ"/>
        </w:rPr>
        <w:t>о</w:t>
      </w:r>
      <w:r>
        <w:rPr>
          <w:rFonts w:ascii="Times New Roman" w:hAnsi="Times New Roman" w:cs="Times New Roman"/>
          <w:b/>
          <w:sz w:val="24"/>
          <w:szCs w:val="24"/>
          <w:lang w:val="kk-KZ"/>
        </w:rPr>
        <w:t>н</w:t>
      </w:r>
      <w:r w:rsidR="00D2136F">
        <w:rPr>
          <w:rFonts w:ascii="Times New Roman" w:hAnsi="Times New Roman" w:cs="Times New Roman"/>
          <w:b/>
          <w:sz w:val="24"/>
          <w:szCs w:val="24"/>
          <w:lang w:val="kk-KZ"/>
        </w:rPr>
        <w:t>алдық міндеттері</w:t>
      </w:r>
      <w:r w:rsidR="00D2136F">
        <w:rPr>
          <w:rFonts w:ascii="Times New Roman" w:hAnsi="Times New Roman" w:cs="Times New Roman"/>
          <w:sz w:val="24"/>
          <w:szCs w:val="24"/>
          <w:lang w:val="kk-KZ"/>
        </w:rPr>
        <w:t xml:space="preserve">: Лауазымдық міндеттері: </w:t>
      </w:r>
      <w:r w:rsidR="00DA6BF0" w:rsidRPr="00DA6BF0">
        <w:rPr>
          <w:rFonts w:ascii="Times New Roman" w:eastAsia="Times New Roman" w:hAnsi="Times New Roman" w:cs="Times New Roman"/>
          <w:color w:val="000000"/>
          <w:sz w:val="24"/>
          <w:szCs w:val="24"/>
          <w:bdr w:val="none" w:sz="0" w:space="0" w:color="auto" w:frame="1"/>
          <w:lang w:val="kk-KZ"/>
        </w:rPr>
        <w:t>Бастауыш, негізгі орта және жалпы орта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rsidR="00DA6BF0" w:rsidRPr="00DA6BF0" w:rsidRDefault="00DA6BF0" w:rsidP="00737C66">
      <w:pPr>
        <w:spacing w:after="0" w:line="240" w:lineRule="auto"/>
        <w:ind w:firstLine="708"/>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Мүмкіндігі шектеулі балаларға арнайы психологиялық-педагогикалық қолдау көрсетеді;</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Білім беру ұйымдарында ерекше білім берілуіне қажеттілігі бар балаларды психологиялық-педагогикалық сүйемелдеуді жүзеге асырады;</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lastRenderedPageBreak/>
        <w:t>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rsidR="00DA6BF0" w:rsidRPr="00DA6BF0" w:rsidRDefault="00DA6BF0" w:rsidP="00737C66">
      <w:pPr>
        <w:spacing w:after="0" w:line="240" w:lineRule="auto"/>
        <w:ind w:firstLine="708"/>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Ерекше білім беру қажеттіліктерін командалық бағалауды жүргізуге қатысады;</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Жеке оқу, жеке-дамыту, түзету-дамыту бағдарламаларын әзірлейді және іске асырады және жеке (кіші топтық, топтық сабақтар)өткізеді;</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Өзінің кәсіби құзыреттілігін арттырады;</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Әдістемелік кеңестердің, әдістемелік бірлестіктердің, желілік қоғамдастықтардың отырыстарына қатысады;</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Ерекше білім берілуіне қажеттілігі бар тұлғаларға қоғамның толерантты қарым-қатынасын қалыптастыру бойынша жұмыс жүргізеді;</w:t>
      </w:r>
    </w:p>
    <w:p w:rsidR="00DA6BF0" w:rsidRPr="00DA6BF0" w:rsidRDefault="00DA6BF0" w:rsidP="00737C66">
      <w:pPr>
        <w:spacing w:after="0" w:line="240" w:lineRule="auto"/>
        <w:jc w:val="both"/>
        <w:rPr>
          <w:rFonts w:ascii="Times New Roman" w:eastAsia="Times New Roman" w:hAnsi="Times New Roman" w:cs="Times New Roman"/>
          <w:sz w:val="24"/>
          <w:szCs w:val="24"/>
          <w:lang w:val="kk-KZ"/>
        </w:rPr>
      </w:pPr>
      <w:r w:rsidRPr="00DA6BF0">
        <w:rPr>
          <w:rFonts w:ascii="Times New Roman" w:eastAsia="Times New Roman" w:hAnsi="Times New Roman" w:cs="Times New Roman"/>
          <w:color w:val="000000"/>
          <w:sz w:val="24"/>
          <w:szCs w:val="24"/>
          <w:bdr w:val="none" w:sz="0" w:space="0" w:color="auto" w:frame="1"/>
          <w:lang w:val="kk-KZ"/>
        </w:rPr>
        <w:t>Еңбек қауіпсіздігі және еңбекті қорғау, өртке қарсы қорғау қағидаларын сақтайды;</w:t>
      </w:r>
    </w:p>
    <w:p w:rsidR="00DA6BF0" w:rsidRDefault="00DA6BF0" w:rsidP="00737C66">
      <w:pPr>
        <w:spacing w:line="240" w:lineRule="auto"/>
        <w:jc w:val="both"/>
        <w:rPr>
          <w:rFonts w:ascii="Times New Roman" w:eastAsia="Times New Roman" w:hAnsi="Times New Roman" w:cs="Times New Roman"/>
          <w:color w:val="000000"/>
          <w:sz w:val="24"/>
          <w:szCs w:val="24"/>
          <w:bdr w:val="none" w:sz="0" w:space="0" w:color="auto" w:frame="1"/>
          <w:lang w:val="kk-KZ"/>
        </w:rPr>
      </w:pPr>
      <w:r w:rsidRPr="00DA6BF0">
        <w:rPr>
          <w:rFonts w:ascii="Times New Roman" w:eastAsia="Times New Roman" w:hAnsi="Times New Roman" w:cs="Times New Roman"/>
          <w:color w:val="000000"/>
          <w:sz w:val="24"/>
          <w:szCs w:val="24"/>
          <w:bdr w:val="none" w:sz="0" w:space="0" w:color="auto" w:frame="1"/>
          <w:lang w:val="kk-KZ"/>
        </w:rPr>
        <w:t>Тәрбие процесі кезеңінде балалардың өмірін, денсаулығын және құқықтарын қорғауды қамтамасыз етеді.</w:t>
      </w:r>
    </w:p>
    <w:p w:rsidR="00D2136F" w:rsidRPr="00DA6BF0" w:rsidRDefault="00EE408C" w:rsidP="00737C66">
      <w:pPr>
        <w:spacing w:line="240" w:lineRule="auto"/>
        <w:ind w:firstLine="708"/>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Педагог-</w:t>
      </w:r>
      <w:r w:rsidR="001824C9">
        <w:rPr>
          <w:rFonts w:ascii="Times New Roman" w:hAnsi="Times New Roman" w:cs="Times New Roman"/>
          <w:b/>
          <w:sz w:val="24"/>
          <w:szCs w:val="24"/>
          <w:lang w:val="kk-KZ"/>
        </w:rPr>
        <w:t>лог</w:t>
      </w:r>
      <w:r>
        <w:rPr>
          <w:rFonts w:ascii="Times New Roman" w:hAnsi="Times New Roman" w:cs="Times New Roman"/>
          <w:b/>
          <w:sz w:val="24"/>
          <w:szCs w:val="24"/>
          <w:lang w:val="kk-KZ"/>
        </w:rPr>
        <w:t>опед</w:t>
      </w:r>
      <w:r w:rsidR="00DA6BF0">
        <w:rPr>
          <w:rFonts w:ascii="Times New Roman" w:hAnsi="Times New Roman" w:cs="Times New Roman"/>
          <w:b/>
          <w:sz w:val="24"/>
          <w:szCs w:val="24"/>
          <w:lang w:val="kk-KZ"/>
        </w:rPr>
        <w:t xml:space="preserve"> </w:t>
      </w:r>
      <w:r w:rsidR="00D2136F">
        <w:rPr>
          <w:rFonts w:ascii="Times New Roman" w:hAnsi="Times New Roman" w:cs="Times New Roman"/>
          <w:b/>
          <w:sz w:val="24"/>
          <w:szCs w:val="24"/>
          <w:lang w:val="kk-KZ"/>
        </w:rPr>
        <w:t>үшін қосымша:</w:t>
      </w:r>
    </w:p>
    <w:p w:rsidR="00DA6BF0" w:rsidRDefault="00D2136F" w:rsidP="00737C66">
      <w:pPr>
        <w:pStyle w:val="a3"/>
        <w:spacing w:after="20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Білім беру  процесі кезеңінде білім алушылардың өмірі мен денсаулығының сақталуын қамтамасыз етеді. Ата-аналармен немесе оларды алмастырушылармен байланыс жасайды.Сабаққа қатысу, оқыту тәртібін сақтайды</w:t>
      </w:r>
    </w:p>
    <w:p w:rsidR="00DA6BF0" w:rsidRPr="00DA6BF0" w:rsidRDefault="00D2136F" w:rsidP="00737C66">
      <w:pPr>
        <w:pStyle w:val="a3"/>
        <w:spacing w:after="200"/>
        <w:ind w:firstLine="708"/>
        <w:jc w:val="both"/>
        <w:rPr>
          <w:rFonts w:ascii="Times New Roman" w:hAnsi="Times New Roman" w:cs="Times New Roman"/>
          <w:b/>
          <w:sz w:val="24"/>
          <w:szCs w:val="24"/>
          <w:lang w:val="kk-KZ"/>
        </w:rPr>
      </w:pPr>
      <w:r>
        <w:rPr>
          <w:rFonts w:ascii="Times New Roman" w:hAnsi="Times New Roman" w:cs="Times New Roman"/>
          <w:b/>
          <w:sz w:val="24"/>
          <w:szCs w:val="24"/>
          <w:lang w:val="kk-KZ"/>
        </w:rPr>
        <w:t>Білуге  міндетті:</w:t>
      </w:r>
      <w:r w:rsidR="00DA6BF0" w:rsidRPr="00DA6BF0">
        <w:rPr>
          <w:rFonts w:ascii="Times New Roman" w:eastAsia="Times New Roman" w:hAnsi="Times New Roman" w:cs="Times New Roman"/>
          <w:color w:val="000000"/>
          <w:sz w:val="24"/>
          <w:szCs w:val="24"/>
          <w:bdr w:val="none" w:sz="0" w:space="0" w:color="auto" w:frame="1"/>
          <w:lang w:val="kk-KZ"/>
        </w:rPr>
        <w:t xml:space="preserve"> Қазақстан Республикасының Конституциясы, Қазақстан Республикасының "Білім туралы", "Педагог мәртебесі туралы", "Кемтар балаларды әлеуметтік медициналық-педагогикалық және түзеу арқылы қолдау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DA6BF0" w:rsidRPr="00DA6BF0" w:rsidRDefault="00DA6BF0" w:rsidP="00737C66">
      <w:pPr>
        <w:spacing w:after="0" w:line="240" w:lineRule="auto"/>
        <w:jc w:val="both"/>
        <w:rPr>
          <w:rFonts w:ascii="Calibri" w:eastAsia="Times New Roman" w:hAnsi="Calibri" w:cs="Calibri"/>
          <w:sz w:val="23"/>
          <w:szCs w:val="23"/>
          <w:lang w:val="kk-KZ"/>
        </w:rPr>
      </w:pPr>
      <w:r w:rsidRPr="00DA6BF0">
        <w:rPr>
          <w:rFonts w:ascii="Times New Roman" w:eastAsia="Times New Roman" w:hAnsi="Times New Roman" w:cs="Times New Roman"/>
          <w:color w:val="000000"/>
          <w:sz w:val="24"/>
          <w:szCs w:val="24"/>
          <w:bdr w:val="none" w:sz="0" w:space="0" w:color="auto" w:frame="1"/>
          <w:lang w:val="kk-KZ"/>
        </w:rPr>
        <w:t>      өмірлік қиын жағдайда қалған балаларға арналған арнаулы әлеуметтік қызметтердің мемлекеттік стандарттары;</w:t>
      </w:r>
    </w:p>
    <w:p w:rsidR="00DA6BF0" w:rsidRPr="00DA6BF0" w:rsidRDefault="00DA6BF0" w:rsidP="00737C66">
      <w:pPr>
        <w:spacing w:after="0" w:line="240" w:lineRule="auto"/>
        <w:jc w:val="both"/>
        <w:rPr>
          <w:rFonts w:ascii="Calibri" w:eastAsia="Times New Roman" w:hAnsi="Calibri" w:cs="Calibri"/>
          <w:sz w:val="23"/>
          <w:szCs w:val="23"/>
          <w:lang w:val="kk-KZ"/>
        </w:rPr>
      </w:pPr>
      <w:r w:rsidRPr="00DA6BF0">
        <w:rPr>
          <w:rFonts w:ascii="Times New Roman" w:eastAsia="Times New Roman" w:hAnsi="Times New Roman" w:cs="Times New Roman"/>
          <w:color w:val="000000"/>
          <w:sz w:val="24"/>
          <w:szCs w:val="24"/>
          <w:bdr w:val="none" w:sz="0" w:space="0" w:color="auto" w:frame="1"/>
          <w:lang w:val="kk-KZ"/>
        </w:rPr>
        <w:t>      арнайы педагогика;</w:t>
      </w:r>
    </w:p>
    <w:p w:rsidR="00DA6BF0" w:rsidRPr="00DA6BF0" w:rsidRDefault="00DA6BF0" w:rsidP="00737C66">
      <w:pPr>
        <w:spacing w:after="0" w:line="240" w:lineRule="auto"/>
        <w:jc w:val="both"/>
        <w:rPr>
          <w:rFonts w:ascii="Calibri" w:eastAsia="Times New Roman" w:hAnsi="Calibri" w:cs="Calibri"/>
          <w:sz w:val="23"/>
          <w:szCs w:val="23"/>
          <w:lang w:val="kk-KZ"/>
        </w:rPr>
      </w:pPr>
      <w:r w:rsidRPr="00DA6BF0">
        <w:rPr>
          <w:rFonts w:ascii="Times New Roman" w:eastAsia="Times New Roman" w:hAnsi="Times New Roman" w:cs="Times New Roman"/>
          <w:color w:val="000000"/>
          <w:sz w:val="24"/>
          <w:szCs w:val="24"/>
          <w:bdr w:val="none" w:sz="0" w:space="0" w:color="auto" w:frame="1"/>
          <w:lang w:val="kk-KZ"/>
        </w:rPr>
        <w:t>      оқу-тәрбие процесін жобалау және ұйымдастыру негіздері;</w:t>
      </w:r>
    </w:p>
    <w:p w:rsidR="00DA6BF0" w:rsidRPr="00DA6BF0" w:rsidRDefault="00DA6BF0" w:rsidP="00737C66">
      <w:pPr>
        <w:spacing w:after="0" w:line="240" w:lineRule="auto"/>
        <w:jc w:val="both"/>
        <w:rPr>
          <w:rFonts w:ascii="Calibri" w:eastAsia="Times New Roman" w:hAnsi="Calibri" w:cs="Calibri"/>
          <w:sz w:val="23"/>
          <w:szCs w:val="23"/>
          <w:lang w:val="kk-KZ"/>
        </w:rPr>
      </w:pPr>
      <w:r w:rsidRPr="00DA6BF0">
        <w:rPr>
          <w:rFonts w:ascii="Times New Roman" w:eastAsia="Times New Roman" w:hAnsi="Times New Roman" w:cs="Times New Roman"/>
          <w:color w:val="000000"/>
          <w:sz w:val="24"/>
          <w:szCs w:val="24"/>
          <w:bdr w:val="none" w:sz="0" w:space="0" w:color="auto" w:frame="1"/>
          <w:lang w:val="kk-KZ"/>
        </w:rPr>
        <w:t>      арнайы білім беру саласындағы жаңа жетістіктер;</w:t>
      </w:r>
    </w:p>
    <w:p w:rsidR="00DA6BF0" w:rsidRPr="00DA6BF0" w:rsidRDefault="00DA6BF0" w:rsidP="00737C66">
      <w:pPr>
        <w:spacing w:after="0" w:line="240" w:lineRule="auto"/>
        <w:jc w:val="both"/>
        <w:rPr>
          <w:rFonts w:ascii="Calibri" w:eastAsia="Times New Roman" w:hAnsi="Calibri" w:cs="Calibri"/>
          <w:sz w:val="23"/>
          <w:szCs w:val="23"/>
          <w:lang w:val="kk-KZ"/>
        </w:rPr>
      </w:pPr>
      <w:r w:rsidRPr="00DA6BF0">
        <w:rPr>
          <w:rFonts w:ascii="Times New Roman" w:eastAsia="Times New Roman" w:hAnsi="Times New Roman" w:cs="Times New Roman"/>
          <w:color w:val="000000"/>
          <w:sz w:val="24"/>
          <w:szCs w:val="24"/>
          <w:bdr w:val="none" w:sz="0" w:space="0" w:color="auto" w:frame="1"/>
          <w:lang w:val="kk-KZ"/>
        </w:rPr>
        <w:t>      педагогикалық этиканың нормалары;</w:t>
      </w:r>
    </w:p>
    <w:p w:rsidR="00DA6BF0" w:rsidRPr="00DA6BF0" w:rsidRDefault="00DA6BF0" w:rsidP="00737C66">
      <w:pPr>
        <w:spacing w:after="0" w:line="240" w:lineRule="auto"/>
        <w:jc w:val="both"/>
        <w:rPr>
          <w:rFonts w:ascii="Calibri" w:eastAsia="Times New Roman" w:hAnsi="Calibri" w:cs="Calibri"/>
          <w:sz w:val="23"/>
          <w:szCs w:val="23"/>
          <w:lang w:val="kk-KZ"/>
        </w:rPr>
      </w:pPr>
      <w:r w:rsidRPr="00DA6BF0">
        <w:rPr>
          <w:rFonts w:ascii="Times New Roman" w:eastAsia="Times New Roman" w:hAnsi="Times New Roman" w:cs="Times New Roman"/>
          <w:color w:val="000000"/>
          <w:sz w:val="24"/>
          <w:szCs w:val="24"/>
          <w:bdr w:val="none" w:sz="0" w:space="0" w:color="auto" w:frame="1"/>
          <w:lang w:val="kk-KZ"/>
        </w:rPr>
        <w:t>      еңбек заңнамасының негіздері, еңбек қауіпсіздігі және еңбекті қорғау, өртке қарсы қорғау қағидалары, санитариялық қағидалар.</w:t>
      </w:r>
    </w:p>
    <w:p w:rsidR="00D2136F" w:rsidRDefault="00D2136F" w:rsidP="00737C66">
      <w:pPr>
        <w:pStyle w:val="a3"/>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Қосымша білім беру конкурсына қатысу үшін</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1)қоса берілетін құжаттардың тізбесі көрсетілген конкурсқа қатысу туралы өтініш;</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2)жеке басын куәландыратын құжаттың көшірмесін;</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3)кадрларды  есепке алу жөніндегі толтырылған жеке парақты (нақты тұратын мекен-жайы мен байланыс телефондары көрсетілген);</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4)лауазымға қойылатын біліктілік талаптарына сәйкес білімі туралы құжаттардың көшірмелерін;</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5)еңбек қызметін растайтын құжаттың көшірмесін;</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6) «Денсаулықсақтау ұйымдарының бастапқы медициналық құжаттама нысандарын бекіту туралы» Қазақстар Республикасы Денсаулық сақтау министрі міндетін атқарушысының 2010 жылғы 23 қарашадағы №907  бұйрығымен  (Нормативтік құқықтық актілерді мемлекеттік тіркеу тізіміне №6697 болып тіркелген) бекітілген нысан бойынша денсаулық жағдайы туралы анықтама ұсынады.</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1E0006">
        <w:rPr>
          <w:rFonts w:ascii="Times New Roman" w:hAnsi="Times New Roman" w:cs="Times New Roman"/>
          <w:sz w:val="24"/>
          <w:szCs w:val="24"/>
          <w:lang w:val="kk-KZ"/>
        </w:rPr>
        <w:tab/>
      </w:r>
      <w:r>
        <w:rPr>
          <w:rFonts w:ascii="Times New Roman" w:hAnsi="Times New Roman" w:cs="Times New Roman"/>
          <w:sz w:val="24"/>
          <w:szCs w:val="24"/>
          <w:lang w:val="kk-KZ"/>
        </w:rPr>
        <w:t xml:space="preserve"> Азаматтық қызметке, шаруашылық жүргізу құқығындағы мемлекеттік кәсіпорындарға, ұлттық басқарушы холдингтерге, ұлттық даму иниституттарына, ұлттық холдингтерге және ұлттық компанияларға, сондай-ақ олардың еншілес ұйымдарына басқару функцияларын орындаумен  байланысты лауазымға тұру кезінде адам сыбайлас жемқорлық қылмыс жасағаны туралы мәліметтердің бар не жоқ екендігі туралы анықтама  ұсынады.</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E0006">
        <w:rPr>
          <w:rFonts w:ascii="Times New Roman" w:hAnsi="Times New Roman" w:cs="Times New Roman"/>
          <w:sz w:val="24"/>
          <w:szCs w:val="24"/>
          <w:lang w:val="kk-KZ"/>
        </w:rPr>
        <w:tab/>
      </w:r>
      <w:r>
        <w:rPr>
          <w:rFonts w:ascii="Times New Roman" w:hAnsi="Times New Roman" w:cs="Times New Roman"/>
          <w:sz w:val="24"/>
          <w:szCs w:val="24"/>
          <w:lang w:val="kk-KZ"/>
        </w:rPr>
        <w:t xml:space="preserve">   Конкурсқа қатысушы, болған жағдайда оның біліміне, жұмыс тәжірибесіне, кәсіби  деңгейіне қатысты қосымша ақпаратты (біліктілігін арттыру,ғылыми дәреже мен атақ беру,ғылыми жарияланымдар туралы құжаттардың көшірмелері, алдыңғы жұмыс орындағы басшылық берген ұсынымдар) ұсынады</w:t>
      </w:r>
    </w:p>
    <w:p w:rsidR="00D2136F" w:rsidRDefault="00D2136F" w:rsidP="00737C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E0006">
        <w:rPr>
          <w:rFonts w:ascii="Times New Roman" w:hAnsi="Times New Roman" w:cs="Times New Roman"/>
          <w:sz w:val="24"/>
          <w:szCs w:val="24"/>
          <w:lang w:val="kk-KZ"/>
        </w:rPr>
        <w:tab/>
      </w:r>
      <w:r>
        <w:rPr>
          <w:rFonts w:ascii="Times New Roman" w:hAnsi="Times New Roman" w:cs="Times New Roman"/>
          <w:sz w:val="24"/>
          <w:szCs w:val="24"/>
          <w:lang w:val="kk-KZ"/>
        </w:rPr>
        <w:t xml:space="preserve">     Төмендегі  мекен-жай бойынша конкурс  жергілікті  Жамбыл облысы әкімдігінің білім басқармасы Т.Рысқұлов  ауданының білім бөлімінің сайтында ресми түрде жарияланған соң 7(жеті) күнтізбелік күн ішінде конкурстық комиссияға сағат 9.00 ден 18.00  ге дейін өткізіледі «</w:t>
      </w:r>
      <w:r w:rsidR="001E0006">
        <w:rPr>
          <w:rFonts w:ascii="Times New Roman" w:hAnsi="Times New Roman" w:cs="Times New Roman"/>
          <w:sz w:val="24"/>
          <w:szCs w:val="24"/>
          <w:lang w:val="kk-KZ"/>
        </w:rPr>
        <w:t>Қаныш Сәтбаев атындағы орта мектебі</w:t>
      </w:r>
      <w:r>
        <w:rPr>
          <w:rFonts w:ascii="Times New Roman" w:hAnsi="Times New Roman" w:cs="Times New Roman"/>
          <w:sz w:val="24"/>
          <w:szCs w:val="24"/>
          <w:lang w:val="kk-KZ"/>
        </w:rPr>
        <w:t xml:space="preserve">» </w:t>
      </w:r>
      <w:r w:rsidR="001E0006">
        <w:rPr>
          <w:rFonts w:ascii="Times New Roman" w:hAnsi="Times New Roman" w:cs="Times New Roman"/>
          <w:sz w:val="24"/>
          <w:szCs w:val="24"/>
          <w:lang w:val="kk-KZ"/>
        </w:rPr>
        <w:t>коммуналдық</w:t>
      </w:r>
      <w:r w:rsidR="001E0006">
        <w:rPr>
          <w:rFonts w:ascii="Times New Roman" w:hAnsi="Times New Roman" w:cs="Times New Roman"/>
          <w:sz w:val="24"/>
          <w:szCs w:val="24"/>
          <w:lang w:val="kk-KZ"/>
        </w:rPr>
        <w:t xml:space="preserve"> </w:t>
      </w:r>
      <w:r>
        <w:rPr>
          <w:rFonts w:ascii="Times New Roman" w:hAnsi="Times New Roman" w:cs="Times New Roman"/>
          <w:sz w:val="24"/>
          <w:szCs w:val="24"/>
          <w:lang w:val="kk-KZ"/>
        </w:rPr>
        <w:t>мемлекеттік мекемесі Т.Рысқұлов ауданы,</w:t>
      </w:r>
      <w:r w:rsidR="001E0006">
        <w:rPr>
          <w:rFonts w:ascii="Times New Roman" w:hAnsi="Times New Roman" w:cs="Times New Roman"/>
          <w:sz w:val="24"/>
          <w:szCs w:val="24"/>
          <w:lang w:val="kk-KZ"/>
        </w:rPr>
        <w:t xml:space="preserve"> Жаңатұрмыс ауылы</w:t>
      </w:r>
      <w:r>
        <w:rPr>
          <w:rFonts w:ascii="Times New Roman" w:hAnsi="Times New Roman" w:cs="Times New Roman"/>
          <w:sz w:val="24"/>
          <w:szCs w:val="24"/>
          <w:lang w:val="kk-KZ"/>
        </w:rPr>
        <w:t>,</w:t>
      </w:r>
      <w:r w:rsidR="001E0006">
        <w:rPr>
          <w:rFonts w:ascii="Times New Roman" w:hAnsi="Times New Roman" w:cs="Times New Roman"/>
          <w:sz w:val="24"/>
          <w:szCs w:val="24"/>
          <w:lang w:val="kk-KZ"/>
        </w:rPr>
        <w:t xml:space="preserve"> Қ.Сәтбаев</w:t>
      </w:r>
      <w:r>
        <w:rPr>
          <w:rFonts w:ascii="Times New Roman" w:hAnsi="Times New Roman" w:cs="Times New Roman"/>
          <w:sz w:val="24"/>
          <w:szCs w:val="24"/>
          <w:lang w:val="kk-KZ"/>
        </w:rPr>
        <w:t xml:space="preserve">  көшесі № </w:t>
      </w:r>
      <w:r w:rsidR="001E0006">
        <w:rPr>
          <w:rFonts w:ascii="Times New Roman" w:hAnsi="Times New Roman" w:cs="Times New Roman"/>
          <w:sz w:val="24"/>
          <w:szCs w:val="24"/>
          <w:lang w:val="kk-KZ"/>
        </w:rPr>
        <w:t>45</w:t>
      </w:r>
      <w:r>
        <w:rPr>
          <w:rFonts w:ascii="Times New Roman" w:hAnsi="Times New Roman" w:cs="Times New Roman"/>
          <w:sz w:val="24"/>
          <w:szCs w:val="24"/>
          <w:lang w:val="kk-KZ"/>
        </w:rPr>
        <w:t xml:space="preserve"> . Анықтама үшін телефондар</w:t>
      </w:r>
      <w:r w:rsidR="00D6266C">
        <w:rPr>
          <w:rFonts w:ascii="Times New Roman" w:hAnsi="Times New Roman" w:cs="Times New Roman"/>
          <w:sz w:val="24"/>
          <w:szCs w:val="24"/>
          <w:lang w:val="kk-KZ"/>
        </w:rPr>
        <w:t>: іс жүргізуші  (8 </w:t>
      </w:r>
      <w:r w:rsidR="001E0006">
        <w:rPr>
          <w:rFonts w:ascii="Times New Roman" w:hAnsi="Times New Roman" w:cs="Times New Roman"/>
          <w:sz w:val="24"/>
          <w:szCs w:val="24"/>
          <w:lang w:val="kk-KZ"/>
        </w:rPr>
        <w:t>7475075310</w:t>
      </w:r>
      <w:r>
        <w:rPr>
          <w:rFonts w:ascii="Times New Roman" w:hAnsi="Times New Roman" w:cs="Times New Roman"/>
          <w:sz w:val="24"/>
          <w:szCs w:val="24"/>
          <w:lang w:val="kk-KZ"/>
        </w:rPr>
        <w:t xml:space="preserve"> ) жұмыс тел. 8-726-31-</w:t>
      </w:r>
      <w:r w:rsidR="001E0006">
        <w:rPr>
          <w:rFonts w:ascii="Times New Roman" w:hAnsi="Times New Roman" w:cs="Times New Roman"/>
          <w:sz w:val="24"/>
          <w:szCs w:val="24"/>
          <w:lang w:val="kk-KZ"/>
        </w:rPr>
        <w:t>5</w:t>
      </w:r>
      <w:r>
        <w:rPr>
          <w:rFonts w:ascii="Times New Roman" w:hAnsi="Times New Roman" w:cs="Times New Roman"/>
          <w:sz w:val="24"/>
          <w:szCs w:val="24"/>
          <w:lang w:val="kk-KZ"/>
        </w:rPr>
        <w:t>-</w:t>
      </w:r>
      <w:r w:rsidR="001E0006">
        <w:rPr>
          <w:rFonts w:ascii="Times New Roman" w:hAnsi="Times New Roman" w:cs="Times New Roman"/>
          <w:sz w:val="24"/>
          <w:szCs w:val="24"/>
          <w:lang w:val="kk-KZ"/>
        </w:rPr>
        <w:t>35-97</w:t>
      </w:r>
      <w:r>
        <w:rPr>
          <w:rFonts w:ascii="Times New Roman" w:hAnsi="Times New Roman" w:cs="Times New Roman"/>
          <w:sz w:val="24"/>
          <w:szCs w:val="24"/>
          <w:lang w:val="kk-KZ"/>
        </w:rPr>
        <w:t>.</w:t>
      </w:r>
    </w:p>
    <w:p w:rsidR="00D2136F" w:rsidRDefault="00D2136F" w:rsidP="00D2136F">
      <w:pPr>
        <w:pStyle w:val="a3"/>
        <w:rPr>
          <w:rFonts w:ascii="Times New Roman" w:hAnsi="Times New Roman" w:cs="Times New Roman"/>
          <w:sz w:val="24"/>
          <w:szCs w:val="24"/>
          <w:lang w:val="kk-KZ"/>
        </w:rPr>
      </w:pPr>
    </w:p>
    <w:p w:rsidR="00D2136F" w:rsidRDefault="00D2136F" w:rsidP="00D2136F">
      <w:pPr>
        <w:rPr>
          <w:rFonts w:ascii="Times New Roman" w:hAnsi="Times New Roman" w:cs="Times New Roman"/>
          <w:sz w:val="24"/>
          <w:szCs w:val="24"/>
          <w:lang w:val="kk-KZ"/>
        </w:rPr>
      </w:pPr>
    </w:p>
    <w:p w:rsidR="00D2136F" w:rsidRDefault="00D2136F" w:rsidP="00D2136F">
      <w:pPr>
        <w:rPr>
          <w:rFonts w:ascii="Times New Roman" w:hAnsi="Times New Roman" w:cs="Times New Roman"/>
          <w:sz w:val="24"/>
          <w:szCs w:val="24"/>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shd w:val="clear" w:color="auto" w:fill="FFFFFF"/>
        <w:spacing w:after="0" w:line="240" w:lineRule="auto"/>
        <w:jc w:val="center"/>
        <w:rPr>
          <w:rFonts w:ascii="Times New Roman" w:eastAsia="Times New Roman" w:hAnsi="Times New Roman" w:cs="Times New Roman"/>
          <w:b/>
          <w:color w:val="2C2D2E"/>
          <w:sz w:val="24"/>
          <w:szCs w:val="24"/>
        </w:rPr>
      </w:pPr>
      <w:r>
        <w:rPr>
          <w:rFonts w:ascii="Times New Roman" w:eastAsia="Times New Roman" w:hAnsi="Times New Roman" w:cs="Times New Roman"/>
          <w:b/>
          <w:color w:val="2C2D2E"/>
          <w:sz w:val="24"/>
          <w:szCs w:val="24"/>
        </w:rPr>
        <w:lastRenderedPageBreak/>
        <w:t>Коммунальное государственное учреждение "</w:t>
      </w:r>
      <w:r w:rsidR="00737C66">
        <w:rPr>
          <w:rFonts w:ascii="Times New Roman" w:eastAsia="Times New Roman" w:hAnsi="Times New Roman" w:cs="Times New Roman"/>
          <w:b/>
          <w:color w:val="2C2D2E"/>
          <w:sz w:val="24"/>
          <w:szCs w:val="24"/>
          <w:lang w:val="kk-KZ"/>
        </w:rPr>
        <w:t>средняя школа</w:t>
      </w:r>
      <w:r>
        <w:rPr>
          <w:rFonts w:ascii="Times New Roman" w:eastAsia="Times New Roman" w:hAnsi="Times New Roman" w:cs="Times New Roman"/>
          <w:b/>
          <w:color w:val="2C2D2E"/>
          <w:sz w:val="24"/>
          <w:szCs w:val="24"/>
          <w:lang w:val="kk-KZ"/>
        </w:rPr>
        <w:t xml:space="preserve"> имени </w:t>
      </w:r>
      <w:r w:rsidR="00737C66">
        <w:rPr>
          <w:rFonts w:ascii="Times New Roman" w:eastAsia="Times New Roman" w:hAnsi="Times New Roman" w:cs="Times New Roman"/>
          <w:b/>
          <w:color w:val="2C2D2E"/>
          <w:sz w:val="24"/>
          <w:szCs w:val="24"/>
          <w:lang w:val="kk-KZ"/>
        </w:rPr>
        <w:t>Каныша Сатбаева</w:t>
      </w:r>
      <w:r>
        <w:rPr>
          <w:rFonts w:ascii="Times New Roman" w:eastAsia="Times New Roman" w:hAnsi="Times New Roman" w:cs="Times New Roman"/>
          <w:b/>
          <w:color w:val="2C2D2E"/>
          <w:sz w:val="24"/>
          <w:szCs w:val="24"/>
        </w:rPr>
        <w:t xml:space="preserve"> отдела образования района </w:t>
      </w:r>
      <w:proofErr w:type="spellStart"/>
      <w:r>
        <w:rPr>
          <w:rFonts w:ascii="Times New Roman" w:eastAsia="Times New Roman" w:hAnsi="Times New Roman" w:cs="Times New Roman"/>
          <w:b/>
          <w:color w:val="2C2D2E"/>
          <w:sz w:val="24"/>
          <w:szCs w:val="24"/>
        </w:rPr>
        <w:t>Т.Рыскулова</w:t>
      </w:r>
      <w:proofErr w:type="spellEnd"/>
      <w:r>
        <w:rPr>
          <w:rFonts w:ascii="Times New Roman" w:eastAsia="Times New Roman" w:hAnsi="Times New Roman" w:cs="Times New Roman"/>
          <w:b/>
          <w:color w:val="2C2D2E"/>
          <w:sz w:val="24"/>
          <w:szCs w:val="24"/>
        </w:rPr>
        <w:t xml:space="preserve"> управления образования </w:t>
      </w:r>
      <w:proofErr w:type="spellStart"/>
      <w:r>
        <w:rPr>
          <w:rFonts w:ascii="Times New Roman" w:eastAsia="Times New Roman" w:hAnsi="Times New Roman" w:cs="Times New Roman"/>
          <w:b/>
          <w:color w:val="2C2D2E"/>
          <w:sz w:val="24"/>
          <w:szCs w:val="24"/>
        </w:rPr>
        <w:t>акимата</w:t>
      </w:r>
      <w:proofErr w:type="spellEnd"/>
      <w:r>
        <w:rPr>
          <w:rFonts w:ascii="Times New Roman" w:eastAsia="Times New Roman" w:hAnsi="Times New Roman" w:cs="Times New Roman"/>
          <w:b/>
          <w:color w:val="2C2D2E"/>
          <w:sz w:val="24"/>
          <w:szCs w:val="24"/>
          <w:lang w:val="kk-KZ"/>
        </w:rPr>
        <w:t xml:space="preserve"> </w:t>
      </w:r>
      <w:proofErr w:type="spellStart"/>
      <w:r>
        <w:rPr>
          <w:rFonts w:ascii="Times New Roman" w:eastAsia="Times New Roman" w:hAnsi="Times New Roman" w:cs="Times New Roman"/>
          <w:b/>
          <w:color w:val="2C2D2E"/>
          <w:sz w:val="24"/>
          <w:szCs w:val="24"/>
        </w:rPr>
        <w:t>Жамбылской</w:t>
      </w:r>
      <w:proofErr w:type="spellEnd"/>
      <w:r>
        <w:rPr>
          <w:rFonts w:ascii="Times New Roman" w:eastAsia="Times New Roman" w:hAnsi="Times New Roman" w:cs="Times New Roman"/>
          <w:b/>
          <w:color w:val="2C2D2E"/>
          <w:sz w:val="24"/>
          <w:szCs w:val="24"/>
        </w:rPr>
        <w:t xml:space="preserve"> </w:t>
      </w:r>
      <w:proofErr w:type="spellStart"/>
      <w:r>
        <w:rPr>
          <w:rFonts w:ascii="Times New Roman" w:eastAsia="Times New Roman" w:hAnsi="Times New Roman" w:cs="Times New Roman"/>
          <w:b/>
          <w:color w:val="2C2D2E"/>
          <w:sz w:val="24"/>
          <w:szCs w:val="24"/>
        </w:rPr>
        <w:t>области</w:t>
      </w:r>
      <w:proofErr w:type="gramStart"/>
      <w:r>
        <w:rPr>
          <w:rFonts w:ascii="Times New Roman" w:eastAsia="Times New Roman" w:hAnsi="Times New Roman" w:cs="Times New Roman"/>
          <w:b/>
          <w:color w:val="2C2D2E"/>
          <w:sz w:val="24"/>
          <w:szCs w:val="24"/>
        </w:rPr>
        <w:t>"О</w:t>
      </w:r>
      <w:proofErr w:type="gramEnd"/>
      <w:r>
        <w:rPr>
          <w:rFonts w:ascii="Times New Roman" w:eastAsia="Times New Roman" w:hAnsi="Times New Roman" w:cs="Times New Roman"/>
          <w:b/>
          <w:color w:val="2C2D2E"/>
          <w:sz w:val="24"/>
          <w:szCs w:val="24"/>
        </w:rPr>
        <w:t>БЪЯВЛЯЕТ</w:t>
      </w:r>
      <w:proofErr w:type="spellEnd"/>
      <w:r>
        <w:rPr>
          <w:rFonts w:ascii="Times New Roman" w:eastAsia="Times New Roman" w:hAnsi="Times New Roman" w:cs="Times New Roman"/>
          <w:b/>
          <w:color w:val="2C2D2E"/>
          <w:sz w:val="24"/>
          <w:szCs w:val="24"/>
        </w:rPr>
        <w:t xml:space="preserve"> КОНКУРС</w:t>
      </w:r>
    </w:p>
    <w:p w:rsidR="00D2136F" w:rsidRDefault="00D2136F" w:rsidP="00D2136F">
      <w:pPr>
        <w:shd w:val="clear" w:color="auto" w:fill="FFFFFF"/>
        <w:spacing w:after="0" w:line="240" w:lineRule="auto"/>
        <w:jc w:val="center"/>
        <w:rPr>
          <w:rFonts w:ascii="Times New Roman" w:eastAsia="Times New Roman" w:hAnsi="Times New Roman" w:cs="Times New Roman"/>
          <w:color w:val="2C2D2E"/>
          <w:sz w:val="24"/>
          <w:szCs w:val="24"/>
        </w:rPr>
      </w:pPr>
      <w:r w:rsidRPr="00737C66">
        <w:rPr>
          <w:rFonts w:ascii="Times New Roman" w:eastAsia="Times New Roman" w:hAnsi="Times New Roman" w:cs="Times New Roman"/>
          <w:color w:val="000000" w:themeColor="text1"/>
          <w:sz w:val="24"/>
          <w:szCs w:val="24"/>
        </w:rPr>
        <w:t xml:space="preserve">на вакантную должность </w:t>
      </w:r>
      <w:r w:rsidR="00D6266C" w:rsidRPr="00737C66">
        <w:rPr>
          <w:rFonts w:ascii="Times New Roman" w:eastAsia="Times New Roman" w:hAnsi="Times New Roman" w:cs="Times New Roman"/>
          <w:color w:val="000000" w:themeColor="text1"/>
          <w:sz w:val="24"/>
          <w:szCs w:val="24"/>
          <w:lang w:val="kk-KZ"/>
        </w:rPr>
        <w:t xml:space="preserve"> </w:t>
      </w:r>
      <w:r w:rsidRPr="00737C66">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2C2D2E"/>
          <w:sz w:val="24"/>
          <w:szCs w:val="24"/>
        </w:rPr>
        <w:t>"</w:t>
      </w:r>
      <w:r w:rsidR="00EE408C">
        <w:rPr>
          <w:rFonts w:ascii="Times New Roman" w:eastAsia="Times New Roman" w:hAnsi="Times New Roman" w:cs="Times New Roman"/>
          <w:b/>
          <w:color w:val="2C2D2E"/>
          <w:sz w:val="24"/>
          <w:szCs w:val="24"/>
          <w:lang w:val="kk-KZ"/>
        </w:rPr>
        <w:t>ПЕДАГОГ-</w:t>
      </w:r>
      <w:r w:rsidR="001824C9">
        <w:rPr>
          <w:rFonts w:ascii="Times New Roman" w:eastAsia="Times New Roman" w:hAnsi="Times New Roman" w:cs="Times New Roman"/>
          <w:b/>
          <w:color w:val="2C2D2E"/>
          <w:sz w:val="24"/>
          <w:szCs w:val="24"/>
          <w:lang w:val="kk-KZ"/>
        </w:rPr>
        <w:t>ЛОГ</w:t>
      </w:r>
      <w:r w:rsidR="00EE408C">
        <w:rPr>
          <w:rFonts w:ascii="Times New Roman" w:eastAsia="Times New Roman" w:hAnsi="Times New Roman" w:cs="Times New Roman"/>
          <w:b/>
          <w:color w:val="2C2D2E"/>
          <w:sz w:val="24"/>
          <w:szCs w:val="24"/>
          <w:lang w:val="kk-KZ"/>
        </w:rPr>
        <w:t>ОПЕД</w:t>
      </w:r>
      <w:r>
        <w:rPr>
          <w:rFonts w:ascii="Times New Roman" w:eastAsia="Times New Roman" w:hAnsi="Times New Roman" w:cs="Times New Roman"/>
          <w:b/>
          <w:color w:val="2C2D2E"/>
          <w:sz w:val="24"/>
          <w:szCs w:val="24"/>
        </w:rPr>
        <w:t>"</w:t>
      </w:r>
    </w:p>
    <w:p w:rsidR="00D2136F" w:rsidRPr="00737C66" w:rsidRDefault="00D2136F" w:rsidP="00737C66">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Высшее педагогическое или профессиональное образование       категории</w:t>
      </w:r>
    </w:p>
    <w:p w:rsidR="008059AC" w:rsidRDefault="00D2136F" w:rsidP="008059AC">
      <w:pPr>
        <w:shd w:val="clear" w:color="auto" w:fill="FFFFFF"/>
        <w:spacing w:after="0" w:line="240" w:lineRule="auto"/>
        <w:jc w:val="both"/>
        <w:rPr>
          <w:rFonts w:ascii="Times New Roman" w:eastAsia="Times New Roman" w:hAnsi="Times New Roman" w:cs="Times New Roman"/>
          <w:color w:val="000000" w:themeColor="text1"/>
          <w:sz w:val="24"/>
          <w:szCs w:val="24"/>
          <w:lang w:val="kk-KZ"/>
        </w:rPr>
      </w:pPr>
      <w:r w:rsidRPr="00737C66">
        <w:rPr>
          <w:rFonts w:ascii="Times New Roman" w:eastAsia="Times New Roman" w:hAnsi="Times New Roman" w:cs="Times New Roman"/>
          <w:color w:val="000000" w:themeColor="text1"/>
          <w:sz w:val="24"/>
          <w:szCs w:val="24"/>
        </w:rPr>
        <w:t>    Требования к квалификации кандидата: высшее педагогическое и</w:t>
      </w:r>
      <w:r w:rsidR="008059AC">
        <w:rPr>
          <w:rFonts w:ascii="Times New Roman" w:eastAsia="Times New Roman" w:hAnsi="Times New Roman" w:cs="Times New Roman"/>
          <w:color w:val="000000" w:themeColor="text1"/>
          <w:sz w:val="24"/>
          <w:szCs w:val="24"/>
        </w:rPr>
        <w:t>ли профессиональное образование</w:t>
      </w:r>
      <w:r w:rsidR="008059AC">
        <w:rPr>
          <w:rFonts w:ascii="Times New Roman" w:eastAsia="Times New Roman" w:hAnsi="Times New Roman" w:cs="Times New Roman"/>
          <w:color w:val="000000" w:themeColor="text1"/>
          <w:sz w:val="24"/>
          <w:szCs w:val="24"/>
          <w:lang w:val="kk-KZ"/>
        </w:rPr>
        <w:t xml:space="preserve">. </w:t>
      </w:r>
    </w:p>
    <w:p w:rsidR="00D2136F" w:rsidRPr="00737C66" w:rsidRDefault="00D2136F" w:rsidP="008059AC">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Специалист без категории: </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высшее педагогическое образование в соответствии с профилем;</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ЕНТ (сертификат о сдаче единого национального квалификационного тестирования);</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рекомендательное письмо с предыдущего места работы (при осуществлении трудовой деятельности);</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показатели профессиональных достижений; </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курсовая подготовка (сертификат).</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Дол</w:t>
      </w:r>
      <w:r w:rsidR="00D6266C" w:rsidRPr="00737C66">
        <w:rPr>
          <w:rFonts w:ascii="Times New Roman" w:eastAsia="Times New Roman" w:hAnsi="Times New Roman" w:cs="Times New Roman"/>
          <w:color w:val="000000" w:themeColor="text1"/>
          <w:sz w:val="24"/>
          <w:szCs w:val="24"/>
        </w:rPr>
        <w:t xml:space="preserve">жностной оклад педагога </w:t>
      </w:r>
      <w:r w:rsidRPr="00737C66">
        <w:rPr>
          <w:rFonts w:ascii="Times New Roman" w:eastAsia="Times New Roman" w:hAnsi="Times New Roman" w:cs="Times New Roman"/>
          <w:color w:val="000000" w:themeColor="text1"/>
          <w:sz w:val="24"/>
          <w:szCs w:val="24"/>
        </w:rPr>
        <w:t>"</w:t>
      </w:r>
      <w:r w:rsidR="00EE408C" w:rsidRPr="00737C66">
        <w:rPr>
          <w:rFonts w:ascii="Times New Roman" w:eastAsia="Times New Roman" w:hAnsi="Times New Roman" w:cs="Times New Roman"/>
          <w:color w:val="000000" w:themeColor="text1"/>
          <w:sz w:val="24"/>
          <w:szCs w:val="24"/>
          <w:lang w:val="kk-KZ"/>
        </w:rPr>
        <w:t>Педагог-</w:t>
      </w:r>
      <w:r w:rsidR="001824C9" w:rsidRPr="00737C66">
        <w:rPr>
          <w:rFonts w:ascii="Times New Roman" w:eastAsia="Times New Roman" w:hAnsi="Times New Roman" w:cs="Times New Roman"/>
          <w:color w:val="000000" w:themeColor="text1"/>
          <w:sz w:val="24"/>
          <w:szCs w:val="24"/>
          <w:lang w:val="kk-KZ"/>
        </w:rPr>
        <w:t>лог</w:t>
      </w:r>
      <w:r w:rsidR="00EE408C" w:rsidRPr="00737C66">
        <w:rPr>
          <w:rFonts w:ascii="Times New Roman" w:eastAsia="Times New Roman" w:hAnsi="Times New Roman" w:cs="Times New Roman"/>
          <w:color w:val="000000" w:themeColor="text1"/>
          <w:sz w:val="24"/>
          <w:szCs w:val="24"/>
          <w:lang w:val="kk-KZ"/>
        </w:rPr>
        <w:t>опед</w:t>
      </w:r>
      <w:r w:rsidRPr="00737C66">
        <w:rPr>
          <w:rFonts w:ascii="Times New Roman" w:eastAsia="Times New Roman" w:hAnsi="Times New Roman" w:cs="Times New Roman"/>
          <w:color w:val="000000" w:themeColor="text1"/>
          <w:sz w:val="24"/>
          <w:szCs w:val="24"/>
        </w:rPr>
        <w:t>" КГУ "</w:t>
      </w:r>
      <w:r w:rsidR="008059AC">
        <w:rPr>
          <w:rFonts w:ascii="Times New Roman" w:eastAsia="Times New Roman" w:hAnsi="Times New Roman" w:cs="Times New Roman"/>
          <w:color w:val="000000" w:themeColor="text1"/>
          <w:sz w:val="24"/>
          <w:szCs w:val="24"/>
          <w:lang w:val="kk-KZ"/>
        </w:rPr>
        <w:t>средняя ш</w:t>
      </w:r>
      <w:r w:rsidRPr="00737C66">
        <w:rPr>
          <w:rFonts w:ascii="Times New Roman" w:eastAsia="Times New Roman" w:hAnsi="Times New Roman" w:cs="Times New Roman"/>
          <w:color w:val="000000" w:themeColor="text1"/>
          <w:sz w:val="24"/>
          <w:szCs w:val="24"/>
          <w:lang w:val="kk-KZ"/>
        </w:rPr>
        <w:t xml:space="preserve">кола имени </w:t>
      </w:r>
      <w:r w:rsidR="008059AC">
        <w:rPr>
          <w:rFonts w:ascii="Times New Roman" w:eastAsia="Times New Roman" w:hAnsi="Times New Roman" w:cs="Times New Roman"/>
          <w:color w:val="000000" w:themeColor="text1"/>
          <w:sz w:val="24"/>
          <w:szCs w:val="24"/>
          <w:lang w:val="kk-KZ"/>
        </w:rPr>
        <w:t>Каныша Сатбаева</w:t>
      </w:r>
      <w:r w:rsidRPr="00737C66">
        <w:rPr>
          <w:rFonts w:ascii="Times New Roman" w:eastAsia="Times New Roman" w:hAnsi="Times New Roman" w:cs="Times New Roman"/>
          <w:color w:val="000000" w:themeColor="text1"/>
          <w:sz w:val="24"/>
          <w:szCs w:val="24"/>
          <w:lang w:val="kk-KZ"/>
        </w:rPr>
        <w:t xml:space="preserve"> </w:t>
      </w:r>
      <w:r w:rsidRPr="00737C66">
        <w:rPr>
          <w:rFonts w:ascii="Times New Roman" w:eastAsia="Times New Roman" w:hAnsi="Times New Roman" w:cs="Times New Roman"/>
          <w:color w:val="000000" w:themeColor="text1"/>
          <w:sz w:val="24"/>
          <w:szCs w:val="24"/>
        </w:rPr>
        <w:t xml:space="preserve">отдела образования района </w:t>
      </w:r>
      <w:proofErr w:type="spellStart"/>
      <w:r w:rsidRPr="00737C66">
        <w:rPr>
          <w:rFonts w:ascii="Times New Roman" w:eastAsia="Times New Roman" w:hAnsi="Times New Roman" w:cs="Times New Roman"/>
          <w:color w:val="000000" w:themeColor="text1"/>
          <w:sz w:val="24"/>
          <w:szCs w:val="24"/>
        </w:rPr>
        <w:t>Т.Рыскулова</w:t>
      </w:r>
      <w:proofErr w:type="spellEnd"/>
      <w:r w:rsidRPr="00737C66">
        <w:rPr>
          <w:rFonts w:ascii="Times New Roman" w:eastAsia="Times New Roman" w:hAnsi="Times New Roman" w:cs="Times New Roman"/>
          <w:color w:val="000000" w:themeColor="text1"/>
          <w:sz w:val="24"/>
          <w:szCs w:val="24"/>
        </w:rPr>
        <w:t xml:space="preserve"> управления образования </w:t>
      </w:r>
      <w:proofErr w:type="spellStart"/>
      <w:r w:rsidRPr="00737C66">
        <w:rPr>
          <w:rFonts w:ascii="Times New Roman" w:eastAsia="Times New Roman" w:hAnsi="Times New Roman" w:cs="Times New Roman"/>
          <w:color w:val="000000" w:themeColor="text1"/>
          <w:sz w:val="24"/>
          <w:szCs w:val="24"/>
        </w:rPr>
        <w:t>акимата</w:t>
      </w:r>
      <w:proofErr w:type="spellEnd"/>
      <w:r w:rsidR="00EE408C" w:rsidRPr="00737C66">
        <w:rPr>
          <w:rFonts w:ascii="Times New Roman" w:eastAsia="Times New Roman" w:hAnsi="Times New Roman" w:cs="Times New Roman"/>
          <w:color w:val="000000" w:themeColor="text1"/>
          <w:sz w:val="24"/>
          <w:szCs w:val="24"/>
          <w:lang w:val="kk-KZ"/>
        </w:rPr>
        <w:t xml:space="preserve">  </w:t>
      </w:r>
      <w:proofErr w:type="spellStart"/>
      <w:r w:rsidRPr="00737C66">
        <w:rPr>
          <w:rFonts w:ascii="Times New Roman" w:eastAsia="Times New Roman" w:hAnsi="Times New Roman" w:cs="Times New Roman"/>
          <w:color w:val="000000" w:themeColor="text1"/>
          <w:sz w:val="24"/>
          <w:szCs w:val="24"/>
        </w:rPr>
        <w:t>Жамбылской</w:t>
      </w:r>
      <w:proofErr w:type="spellEnd"/>
      <w:r w:rsidRPr="00737C66">
        <w:rPr>
          <w:rFonts w:ascii="Times New Roman" w:eastAsia="Times New Roman" w:hAnsi="Times New Roman" w:cs="Times New Roman"/>
          <w:color w:val="000000" w:themeColor="text1"/>
          <w:sz w:val="24"/>
          <w:szCs w:val="24"/>
        </w:rPr>
        <w:t xml:space="preserve"> области" составляет:</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w:t>
      </w:r>
    </w:p>
    <w:tbl>
      <w:tblPr>
        <w:tblStyle w:val="a4"/>
        <w:tblW w:w="0" w:type="auto"/>
        <w:tblLook w:val="04A0" w:firstRow="1" w:lastRow="0" w:firstColumn="1" w:lastColumn="0" w:noHBand="0" w:noVBand="1"/>
      </w:tblPr>
      <w:tblGrid>
        <w:gridCol w:w="675"/>
        <w:gridCol w:w="1470"/>
        <w:gridCol w:w="3210"/>
        <w:gridCol w:w="4216"/>
      </w:tblGrid>
      <w:tr w:rsidR="00737C66" w:rsidRPr="00737C66" w:rsidTr="00D2136F">
        <w:trPr>
          <w:trHeight w:val="330"/>
        </w:trPr>
        <w:tc>
          <w:tcPr>
            <w:tcW w:w="675" w:type="dxa"/>
            <w:vMerge w:val="restart"/>
            <w:tcBorders>
              <w:top w:val="single" w:sz="4" w:space="0" w:color="auto"/>
              <w:left w:val="single" w:sz="4" w:space="0" w:color="auto"/>
              <w:bottom w:val="single" w:sz="4" w:space="0" w:color="auto"/>
              <w:right w:val="single" w:sz="4" w:space="0" w:color="auto"/>
            </w:tcBorders>
            <w:hideMark/>
          </w:tcPr>
          <w:p w:rsidR="00D2136F" w:rsidRPr="00737C66" w:rsidRDefault="00D2136F">
            <w:pPr>
              <w:jc w:val="both"/>
              <w:rPr>
                <w:rFonts w:ascii="Times New Roman" w:eastAsia="Times New Roman" w:hAnsi="Times New Roman"/>
                <w:color w:val="000000" w:themeColor="text1"/>
                <w:sz w:val="24"/>
                <w:szCs w:val="24"/>
                <w:lang w:eastAsia="en-US"/>
              </w:rPr>
            </w:pPr>
            <w:r w:rsidRPr="00737C66">
              <w:rPr>
                <w:rFonts w:ascii="Times New Roman" w:eastAsia="Times New Roman" w:hAnsi="Times New Roman"/>
                <w:color w:val="000000" w:themeColor="text1"/>
                <w:sz w:val="24"/>
                <w:szCs w:val="24"/>
                <w:lang w:eastAsia="en-US"/>
              </w:rPr>
              <w:t>№  </w:t>
            </w:r>
          </w:p>
        </w:tc>
        <w:tc>
          <w:tcPr>
            <w:tcW w:w="1470" w:type="dxa"/>
            <w:vMerge w:val="restart"/>
            <w:tcBorders>
              <w:top w:val="single" w:sz="4" w:space="0" w:color="auto"/>
              <w:left w:val="single" w:sz="4" w:space="0" w:color="auto"/>
              <w:bottom w:val="single" w:sz="4" w:space="0" w:color="auto"/>
              <w:right w:val="single" w:sz="4" w:space="0" w:color="auto"/>
            </w:tcBorders>
          </w:tcPr>
          <w:p w:rsidR="00D2136F" w:rsidRPr="00737C66" w:rsidRDefault="00D2136F">
            <w:pPr>
              <w:shd w:val="clear" w:color="auto" w:fill="FFFFFF"/>
              <w:jc w:val="both"/>
              <w:rPr>
                <w:rFonts w:ascii="Times New Roman" w:eastAsia="Times New Roman" w:hAnsi="Times New Roman"/>
                <w:color w:val="000000" w:themeColor="text1"/>
                <w:sz w:val="24"/>
                <w:szCs w:val="24"/>
                <w:lang w:eastAsia="en-US"/>
              </w:rPr>
            </w:pPr>
            <w:r w:rsidRPr="00737C66">
              <w:rPr>
                <w:rFonts w:ascii="Times New Roman" w:eastAsia="Times New Roman" w:hAnsi="Times New Roman"/>
                <w:color w:val="000000" w:themeColor="text1"/>
                <w:sz w:val="24"/>
                <w:szCs w:val="24"/>
                <w:lang w:eastAsia="en-US"/>
              </w:rPr>
              <w:t>Категория</w:t>
            </w:r>
          </w:p>
          <w:p w:rsidR="00D2136F" w:rsidRPr="00737C66" w:rsidRDefault="00D2136F">
            <w:pPr>
              <w:jc w:val="both"/>
              <w:rPr>
                <w:rFonts w:ascii="Times New Roman" w:eastAsia="Times New Roman" w:hAnsi="Times New Roman"/>
                <w:color w:val="000000" w:themeColor="text1"/>
                <w:sz w:val="24"/>
                <w:szCs w:val="24"/>
                <w:lang w:val="kk-KZ" w:eastAsia="en-US"/>
              </w:rPr>
            </w:pPr>
          </w:p>
          <w:p w:rsidR="00D2136F" w:rsidRPr="00737C66" w:rsidRDefault="00D2136F">
            <w:pPr>
              <w:jc w:val="both"/>
              <w:rPr>
                <w:rFonts w:ascii="Times New Roman" w:eastAsia="Times New Roman" w:hAnsi="Times New Roman"/>
                <w:color w:val="000000" w:themeColor="text1"/>
                <w:sz w:val="24"/>
                <w:szCs w:val="24"/>
                <w:lang w:val="kk-KZ" w:eastAsia="en-US"/>
              </w:rPr>
            </w:pPr>
          </w:p>
        </w:tc>
        <w:tc>
          <w:tcPr>
            <w:tcW w:w="7426" w:type="dxa"/>
            <w:gridSpan w:val="2"/>
            <w:tcBorders>
              <w:top w:val="single" w:sz="4" w:space="0" w:color="auto"/>
              <w:left w:val="single" w:sz="4" w:space="0" w:color="auto"/>
              <w:bottom w:val="single" w:sz="4" w:space="0" w:color="auto"/>
              <w:right w:val="single" w:sz="4" w:space="0" w:color="auto"/>
            </w:tcBorders>
            <w:hideMark/>
          </w:tcPr>
          <w:p w:rsidR="00D2136F" w:rsidRPr="00737C66" w:rsidRDefault="00D2136F">
            <w:pPr>
              <w:jc w:val="both"/>
              <w:rPr>
                <w:rFonts w:ascii="Times New Roman" w:eastAsia="Times New Roman" w:hAnsi="Times New Roman"/>
                <w:color w:val="000000" w:themeColor="text1"/>
                <w:sz w:val="24"/>
                <w:szCs w:val="24"/>
                <w:lang w:val="kk-KZ" w:eastAsia="en-US"/>
              </w:rPr>
            </w:pPr>
            <w:r w:rsidRPr="00737C66">
              <w:rPr>
                <w:rFonts w:ascii="Times New Roman" w:eastAsia="Times New Roman" w:hAnsi="Times New Roman"/>
                <w:color w:val="000000" w:themeColor="text1"/>
                <w:sz w:val="24"/>
                <w:szCs w:val="24"/>
                <w:lang w:eastAsia="en-US"/>
              </w:rPr>
              <w:t>Должностной оклад с учетом выслуги лет       </w:t>
            </w:r>
          </w:p>
        </w:tc>
      </w:tr>
      <w:tr w:rsidR="00737C66" w:rsidRPr="00737C66" w:rsidTr="00D213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36F" w:rsidRPr="00737C66" w:rsidRDefault="00D2136F">
            <w:pPr>
              <w:rPr>
                <w:rFonts w:ascii="Times New Roman" w:eastAsia="Times New Roman" w:hAnsi="Times New Roman"/>
                <w:color w:val="000000" w:themeColor="text1"/>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2136F" w:rsidRPr="00737C66" w:rsidRDefault="00D2136F">
            <w:pPr>
              <w:rPr>
                <w:rFonts w:ascii="Times New Roman" w:eastAsia="Times New Roman" w:hAnsi="Times New Roman"/>
                <w:color w:val="000000" w:themeColor="text1"/>
                <w:sz w:val="24"/>
                <w:szCs w:val="24"/>
                <w:lang w:val="kk-KZ" w:eastAsia="en-US"/>
              </w:rPr>
            </w:pPr>
          </w:p>
        </w:tc>
        <w:tc>
          <w:tcPr>
            <w:tcW w:w="3210" w:type="dxa"/>
            <w:tcBorders>
              <w:top w:val="single" w:sz="4" w:space="0" w:color="auto"/>
              <w:left w:val="single" w:sz="4" w:space="0" w:color="auto"/>
              <w:bottom w:val="single" w:sz="4" w:space="0" w:color="auto"/>
              <w:right w:val="single" w:sz="4" w:space="0" w:color="auto"/>
            </w:tcBorders>
            <w:hideMark/>
          </w:tcPr>
          <w:p w:rsidR="00D2136F" w:rsidRPr="00737C66" w:rsidRDefault="00D2136F">
            <w:pPr>
              <w:jc w:val="both"/>
              <w:rPr>
                <w:rFonts w:ascii="Times New Roman" w:eastAsia="Times New Roman" w:hAnsi="Times New Roman"/>
                <w:color w:val="000000" w:themeColor="text1"/>
                <w:sz w:val="24"/>
                <w:szCs w:val="24"/>
                <w:lang w:val="kk-KZ" w:eastAsia="en-US"/>
              </w:rPr>
            </w:pPr>
            <w:r w:rsidRPr="00737C66">
              <w:rPr>
                <w:rFonts w:ascii="Times New Roman" w:eastAsia="Times New Roman" w:hAnsi="Times New Roman"/>
                <w:color w:val="000000" w:themeColor="text1"/>
                <w:sz w:val="24"/>
                <w:szCs w:val="24"/>
                <w:lang w:eastAsia="en-US"/>
              </w:rPr>
              <w:t>от    </w:t>
            </w:r>
          </w:p>
        </w:tc>
        <w:tc>
          <w:tcPr>
            <w:tcW w:w="4216" w:type="dxa"/>
            <w:tcBorders>
              <w:top w:val="single" w:sz="4" w:space="0" w:color="auto"/>
              <w:left w:val="single" w:sz="4" w:space="0" w:color="auto"/>
              <w:bottom w:val="single" w:sz="4" w:space="0" w:color="auto"/>
              <w:right w:val="single" w:sz="4" w:space="0" w:color="auto"/>
            </w:tcBorders>
            <w:hideMark/>
          </w:tcPr>
          <w:p w:rsidR="00D2136F" w:rsidRPr="00737C66" w:rsidRDefault="00D2136F">
            <w:pPr>
              <w:jc w:val="both"/>
              <w:rPr>
                <w:rFonts w:ascii="Times New Roman" w:eastAsia="Times New Roman" w:hAnsi="Times New Roman"/>
                <w:color w:val="000000" w:themeColor="text1"/>
                <w:sz w:val="24"/>
                <w:szCs w:val="24"/>
                <w:lang w:val="kk-KZ" w:eastAsia="en-US"/>
              </w:rPr>
            </w:pPr>
            <w:r w:rsidRPr="00737C66">
              <w:rPr>
                <w:rFonts w:ascii="Times New Roman" w:eastAsia="Times New Roman" w:hAnsi="Times New Roman"/>
                <w:color w:val="000000" w:themeColor="text1"/>
                <w:sz w:val="24"/>
                <w:szCs w:val="24"/>
                <w:lang w:val="kk-KZ" w:eastAsia="en-US"/>
              </w:rPr>
              <w:t>до</w:t>
            </w:r>
          </w:p>
        </w:tc>
      </w:tr>
      <w:tr w:rsidR="00737C66" w:rsidRPr="00737C66" w:rsidTr="00D2136F">
        <w:tc>
          <w:tcPr>
            <w:tcW w:w="675" w:type="dxa"/>
            <w:tcBorders>
              <w:top w:val="single" w:sz="4" w:space="0" w:color="auto"/>
              <w:left w:val="single" w:sz="4" w:space="0" w:color="auto"/>
              <w:bottom w:val="single" w:sz="4" w:space="0" w:color="auto"/>
              <w:right w:val="single" w:sz="4" w:space="0" w:color="auto"/>
            </w:tcBorders>
            <w:hideMark/>
          </w:tcPr>
          <w:p w:rsidR="00D2136F" w:rsidRPr="00737C66" w:rsidRDefault="00D2136F">
            <w:pPr>
              <w:jc w:val="both"/>
              <w:rPr>
                <w:rFonts w:ascii="Times New Roman" w:eastAsia="Times New Roman" w:hAnsi="Times New Roman"/>
                <w:color w:val="000000" w:themeColor="text1"/>
                <w:sz w:val="24"/>
                <w:szCs w:val="24"/>
                <w:lang w:val="kk-KZ" w:eastAsia="en-US"/>
              </w:rPr>
            </w:pPr>
            <w:r w:rsidRPr="00737C66">
              <w:rPr>
                <w:rFonts w:ascii="Times New Roman" w:eastAsia="Times New Roman" w:hAnsi="Times New Roman"/>
                <w:color w:val="000000" w:themeColor="text1"/>
                <w:sz w:val="24"/>
                <w:szCs w:val="24"/>
                <w:lang w:val="kk-KZ" w:eastAsia="en-US"/>
              </w:rPr>
              <w:t>1</w:t>
            </w:r>
          </w:p>
        </w:tc>
        <w:tc>
          <w:tcPr>
            <w:tcW w:w="1470" w:type="dxa"/>
            <w:tcBorders>
              <w:top w:val="single" w:sz="4" w:space="0" w:color="auto"/>
              <w:left w:val="single" w:sz="4" w:space="0" w:color="auto"/>
              <w:bottom w:val="single" w:sz="4" w:space="0" w:color="auto"/>
              <w:right w:val="single" w:sz="4" w:space="0" w:color="auto"/>
            </w:tcBorders>
            <w:hideMark/>
          </w:tcPr>
          <w:p w:rsidR="00D2136F" w:rsidRPr="00737C66" w:rsidRDefault="00D2136F">
            <w:pPr>
              <w:jc w:val="both"/>
              <w:rPr>
                <w:rFonts w:ascii="Times New Roman" w:eastAsia="Times New Roman" w:hAnsi="Times New Roman"/>
                <w:color w:val="000000" w:themeColor="text1"/>
                <w:sz w:val="24"/>
                <w:szCs w:val="24"/>
                <w:lang w:val="kk-KZ" w:eastAsia="en-US"/>
              </w:rPr>
            </w:pPr>
            <w:r w:rsidRPr="00737C66">
              <w:rPr>
                <w:rFonts w:ascii="Times New Roman" w:eastAsia="Times New Roman" w:hAnsi="Times New Roman"/>
                <w:color w:val="000000" w:themeColor="text1"/>
                <w:sz w:val="24"/>
                <w:szCs w:val="24"/>
                <w:lang w:val="kk-KZ" w:eastAsia="en-US"/>
              </w:rPr>
              <w:t>В2-4</w:t>
            </w:r>
          </w:p>
        </w:tc>
        <w:tc>
          <w:tcPr>
            <w:tcW w:w="3210" w:type="dxa"/>
            <w:tcBorders>
              <w:top w:val="single" w:sz="4" w:space="0" w:color="auto"/>
              <w:left w:val="single" w:sz="4" w:space="0" w:color="auto"/>
              <w:bottom w:val="single" w:sz="4" w:space="0" w:color="auto"/>
              <w:right w:val="single" w:sz="4" w:space="0" w:color="auto"/>
            </w:tcBorders>
            <w:hideMark/>
          </w:tcPr>
          <w:p w:rsidR="00D2136F" w:rsidRPr="00737C66" w:rsidRDefault="00463971">
            <w:pPr>
              <w:jc w:val="both"/>
              <w:rPr>
                <w:rFonts w:ascii="Times New Roman" w:eastAsia="Times New Roman" w:hAnsi="Times New Roman"/>
                <w:color w:val="000000" w:themeColor="text1"/>
                <w:sz w:val="24"/>
                <w:szCs w:val="24"/>
                <w:lang w:val="kk-KZ" w:eastAsia="en-US"/>
              </w:rPr>
            </w:pPr>
            <w:r w:rsidRPr="00737C66">
              <w:rPr>
                <w:rFonts w:ascii="Times New Roman" w:eastAsia="Times New Roman" w:hAnsi="Times New Roman"/>
                <w:color w:val="000000" w:themeColor="text1"/>
                <w:sz w:val="24"/>
                <w:szCs w:val="24"/>
                <w:lang w:val="kk-KZ" w:eastAsia="en-US"/>
              </w:rPr>
              <w:t>13</w:t>
            </w:r>
            <w:r w:rsidR="00D2136F" w:rsidRPr="00737C66">
              <w:rPr>
                <w:rFonts w:ascii="Times New Roman" w:eastAsia="Times New Roman" w:hAnsi="Times New Roman"/>
                <w:color w:val="000000" w:themeColor="text1"/>
                <w:sz w:val="24"/>
                <w:szCs w:val="24"/>
                <w:lang w:val="kk-KZ" w:eastAsia="en-US"/>
              </w:rPr>
              <w:t>0 000</w:t>
            </w:r>
          </w:p>
        </w:tc>
        <w:tc>
          <w:tcPr>
            <w:tcW w:w="4216" w:type="dxa"/>
            <w:tcBorders>
              <w:top w:val="single" w:sz="4" w:space="0" w:color="auto"/>
              <w:left w:val="single" w:sz="4" w:space="0" w:color="auto"/>
              <w:bottom w:val="single" w:sz="4" w:space="0" w:color="auto"/>
              <w:right w:val="single" w:sz="4" w:space="0" w:color="auto"/>
            </w:tcBorders>
            <w:hideMark/>
          </w:tcPr>
          <w:p w:rsidR="00D2136F" w:rsidRPr="00737C66" w:rsidRDefault="00463971">
            <w:pPr>
              <w:jc w:val="both"/>
              <w:rPr>
                <w:rFonts w:ascii="Times New Roman" w:eastAsia="Times New Roman" w:hAnsi="Times New Roman"/>
                <w:color w:val="000000" w:themeColor="text1"/>
                <w:sz w:val="24"/>
                <w:szCs w:val="24"/>
                <w:lang w:val="kk-KZ" w:eastAsia="en-US"/>
              </w:rPr>
            </w:pPr>
            <w:r w:rsidRPr="00737C66">
              <w:rPr>
                <w:rFonts w:ascii="Times New Roman" w:eastAsia="Times New Roman" w:hAnsi="Times New Roman"/>
                <w:color w:val="000000" w:themeColor="text1"/>
                <w:sz w:val="24"/>
                <w:szCs w:val="24"/>
                <w:lang w:val="kk-KZ" w:eastAsia="en-US"/>
              </w:rPr>
              <w:t>200</w:t>
            </w:r>
            <w:r w:rsidR="00D2136F" w:rsidRPr="00737C66">
              <w:rPr>
                <w:rFonts w:ascii="Times New Roman" w:eastAsia="Times New Roman" w:hAnsi="Times New Roman"/>
                <w:color w:val="000000" w:themeColor="text1"/>
                <w:sz w:val="24"/>
                <w:szCs w:val="24"/>
                <w:lang w:val="kk-KZ" w:eastAsia="en-US"/>
              </w:rPr>
              <w:t xml:space="preserve"> 000</w:t>
            </w:r>
          </w:p>
        </w:tc>
      </w:tr>
    </w:tbl>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w:t>
      </w:r>
    </w:p>
    <w:p w:rsidR="00D2136F" w:rsidRPr="00737C66" w:rsidRDefault="00D2136F" w:rsidP="00737C66">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Конкурс проводится  </w:t>
      </w:r>
      <w:r w:rsidRPr="00737C66">
        <w:rPr>
          <w:rFonts w:ascii="Times New Roman" w:eastAsia="Times New Roman" w:hAnsi="Times New Roman" w:cs="Times New Roman"/>
          <w:color w:val="000000" w:themeColor="text1"/>
          <w:sz w:val="24"/>
          <w:szCs w:val="24"/>
          <w:lang w:val="kk-KZ"/>
        </w:rPr>
        <w:t xml:space="preserve">в КГУ </w:t>
      </w:r>
      <w:r w:rsidRPr="00737C66">
        <w:rPr>
          <w:rFonts w:ascii="Times New Roman" w:eastAsia="Times New Roman" w:hAnsi="Times New Roman" w:cs="Times New Roman"/>
          <w:color w:val="000000" w:themeColor="text1"/>
          <w:sz w:val="24"/>
          <w:szCs w:val="24"/>
        </w:rPr>
        <w:t>"</w:t>
      </w:r>
      <w:r w:rsidR="00737C66" w:rsidRPr="00737C66">
        <w:rPr>
          <w:rFonts w:ascii="Times New Roman" w:eastAsia="Times New Roman" w:hAnsi="Times New Roman" w:cs="Times New Roman"/>
          <w:color w:val="000000" w:themeColor="text1"/>
          <w:sz w:val="24"/>
          <w:szCs w:val="24"/>
          <w:lang w:val="kk-KZ"/>
        </w:rPr>
        <w:t>средняя ш</w:t>
      </w:r>
      <w:r w:rsidRPr="00737C66">
        <w:rPr>
          <w:rFonts w:ascii="Times New Roman" w:eastAsia="Times New Roman" w:hAnsi="Times New Roman" w:cs="Times New Roman"/>
          <w:color w:val="000000" w:themeColor="text1"/>
          <w:sz w:val="24"/>
          <w:szCs w:val="24"/>
          <w:lang w:val="kk-KZ"/>
        </w:rPr>
        <w:t xml:space="preserve">кола имени </w:t>
      </w:r>
      <w:r w:rsidR="00737C66" w:rsidRPr="00737C66">
        <w:rPr>
          <w:rFonts w:ascii="Times New Roman" w:eastAsia="Times New Roman" w:hAnsi="Times New Roman" w:cs="Times New Roman"/>
          <w:color w:val="000000" w:themeColor="text1"/>
          <w:sz w:val="24"/>
          <w:szCs w:val="24"/>
          <w:lang w:val="kk-KZ"/>
        </w:rPr>
        <w:t>Каныша Сатбаева</w:t>
      </w:r>
      <w:r w:rsidRPr="00737C66">
        <w:rPr>
          <w:rFonts w:ascii="Times New Roman" w:eastAsia="Times New Roman" w:hAnsi="Times New Roman" w:cs="Times New Roman"/>
          <w:color w:val="000000" w:themeColor="text1"/>
          <w:sz w:val="24"/>
          <w:szCs w:val="24"/>
        </w:rPr>
        <w:t xml:space="preserve"> отдела образования </w:t>
      </w:r>
      <w:r w:rsidR="00737C66" w:rsidRPr="00737C66">
        <w:rPr>
          <w:rFonts w:ascii="Times New Roman" w:eastAsia="Times New Roman" w:hAnsi="Times New Roman" w:cs="Times New Roman"/>
          <w:color w:val="000000" w:themeColor="text1"/>
          <w:sz w:val="24"/>
          <w:szCs w:val="24"/>
        </w:rPr>
        <w:t>района</w:t>
      </w:r>
      <w:r w:rsidR="00737C66" w:rsidRPr="00737C66">
        <w:rPr>
          <w:rFonts w:ascii="Times New Roman" w:eastAsia="Times New Roman" w:hAnsi="Times New Roman" w:cs="Times New Roman"/>
          <w:color w:val="000000" w:themeColor="text1"/>
          <w:sz w:val="24"/>
          <w:szCs w:val="24"/>
        </w:rPr>
        <w:t xml:space="preserve"> Т. Рыскулов</w:t>
      </w:r>
      <w:r w:rsidR="00737C66" w:rsidRPr="00737C66">
        <w:rPr>
          <w:rFonts w:ascii="Times New Roman" w:eastAsia="Times New Roman" w:hAnsi="Times New Roman" w:cs="Times New Roman"/>
          <w:color w:val="000000" w:themeColor="text1"/>
          <w:sz w:val="24"/>
          <w:szCs w:val="24"/>
          <w:lang w:val="kk-KZ"/>
        </w:rPr>
        <w:t>а</w:t>
      </w:r>
      <w:r w:rsidRPr="00737C66">
        <w:rPr>
          <w:rFonts w:ascii="Times New Roman" w:eastAsia="Times New Roman" w:hAnsi="Times New Roman" w:cs="Times New Roman"/>
          <w:color w:val="000000" w:themeColor="text1"/>
          <w:sz w:val="24"/>
          <w:szCs w:val="24"/>
        </w:rPr>
        <w:t xml:space="preserve"> управления образования </w:t>
      </w:r>
      <w:proofErr w:type="spellStart"/>
      <w:r w:rsidRPr="00737C66">
        <w:rPr>
          <w:rFonts w:ascii="Times New Roman" w:eastAsia="Times New Roman" w:hAnsi="Times New Roman" w:cs="Times New Roman"/>
          <w:color w:val="000000" w:themeColor="text1"/>
          <w:sz w:val="24"/>
          <w:szCs w:val="24"/>
        </w:rPr>
        <w:t>Жамбылской</w:t>
      </w:r>
      <w:proofErr w:type="spellEnd"/>
      <w:r w:rsidRPr="00737C66">
        <w:rPr>
          <w:rFonts w:ascii="Times New Roman" w:eastAsia="Times New Roman" w:hAnsi="Times New Roman" w:cs="Times New Roman"/>
          <w:color w:val="000000" w:themeColor="text1"/>
          <w:sz w:val="24"/>
          <w:szCs w:val="24"/>
        </w:rPr>
        <w:t xml:space="preserve"> области"  в течени</w:t>
      </w:r>
      <w:proofErr w:type="gramStart"/>
      <w:r w:rsidRPr="00737C66">
        <w:rPr>
          <w:rFonts w:ascii="Times New Roman" w:eastAsia="Times New Roman" w:hAnsi="Times New Roman" w:cs="Times New Roman"/>
          <w:color w:val="000000" w:themeColor="text1"/>
          <w:sz w:val="24"/>
          <w:szCs w:val="24"/>
        </w:rPr>
        <w:t>и</w:t>
      </w:r>
      <w:proofErr w:type="gramEnd"/>
      <w:r w:rsidRPr="00737C66">
        <w:rPr>
          <w:rFonts w:ascii="Times New Roman" w:eastAsia="Times New Roman" w:hAnsi="Times New Roman" w:cs="Times New Roman"/>
          <w:color w:val="000000" w:themeColor="text1"/>
          <w:sz w:val="24"/>
          <w:szCs w:val="24"/>
        </w:rPr>
        <w:t xml:space="preserve"> 7 р</w:t>
      </w:r>
      <w:r w:rsidRPr="00737C66">
        <w:rPr>
          <w:rFonts w:ascii="Times New Roman" w:eastAsia="Times New Roman" w:hAnsi="Times New Roman" w:cs="Times New Roman"/>
          <w:color w:val="000000" w:themeColor="text1"/>
          <w:sz w:val="24"/>
          <w:szCs w:val="24"/>
          <w:lang w:val="kk-KZ"/>
        </w:rPr>
        <w:t xml:space="preserve">абочих  </w:t>
      </w:r>
      <w:r w:rsidRPr="00737C66">
        <w:rPr>
          <w:rFonts w:ascii="Times New Roman" w:eastAsia="Times New Roman" w:hAnsi="Times New Roman" w:cs="Times New Roman"/>
          <w:color w:val="000000" w:themeColor="text1"/>
          <w:sz w:val="24"/>
          <w:szCs w:val="24"/>
        </w:rPr>
        <w:t>дней с момента опубликования объявления.</w:t>
      </w:r>
    </w:p>
    <w:p w:rsidR="00D2136F" w:rsidRPr="00737C66" w:rsidRDefault="00D2136F" w:rsidP="00737C66">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xml:space="preserve">КГУ </w:t>
      </w:r>
      <w:r w:rsidR="00737C66" w:rsidRPr="00737C66">
        <w:rPr>
          <w:rFonts w:ascii="Times New Roman" w:eastAsia="Times New Roman" w:hAnsi="Times New Roman" w:cs="Times New Roman"/>
          <w:color w:val="000000" w:themeColor="text1"/>
          <w:sz w:val="24"/>
          <w:szCs w:val="24"/>
        </w:rPr>
        <w:t>"</w:t>
      </w:r>
      <w:r w:rsidR="00737C66" w:rsidRPr="00737C66">
        <w:rPr>
          <w:rFonts w:ascii="Times New Roman" w:eastAsia="Times New Roman" w:hAnsi="Times New Roman" w:cs="Times New Roman"/>
          <w:color w:val="000000" w:themeColor="text1"/>
          <w:sz w:val="24"/>
          <w:szCs w:val="24"/>
          <w:lang w:val="kk-KZ"/>
        </w:rPr>
        <w:t>средняя школа имени Каныша Сатбаева</w:t>
      </w:r>
      <w:r w:rsidR="00737C66" w:rsidRPr="00737C66">
        <w:rPr>
          <w:rFonts w:ascii="Times New Roman" w:eastAsia="Times New Roman" w:hAnsi="Times New Roman" w:cs="Times New Roman"/>
          <w:color w:val="000000" w:themeColor="text1"/>
          <w:sz w:val="24"/>
          <w:szCs w:val="24"/>
        </w:rPr>
        <w:t xml:space="preserve"> отдела образования района </w:t>
      </w:r>
      <w:r w:rsidR="008059AC">
        <w:rPr>
          <w:rFonts w:ascii="Times New Roman" w:eastAsia="Times New Roman" w:hAnsi="Times New Roman" w:cs="Times New Roman"/>
          <w:color w:val="000000" w:themeColor="text1"/>
          <w:sz w:val="24"/>
          <w:szCs w:val="24"/>
          <w:lang w:val="kk-KZ"/>
        </w:rPr>
        <w:t xml:space="preserve">     </w:t>
      </w:r>
      <w:proofErr w:type="spellStart"/>
      <w:r w:rsidR="00737C66" w:rsidRPr="00737C66">
        <w:rPr>
          <w:rFonts w:ascii="Times New Roman" w:eastAsia="Times New Roman" w:hAnsi="Times New Roman" w:cs="Times New Roman"/>
          <w:color w:val="000000" w:themeColor="text1"/>
          <w:sz w:val="24"/>
          <w:szCs w:val="24"/>
        </w:rPr>
        <w:t>Т</w:t>
      </w:r>
      <w:r w:rsidR="008059AC">
        <w:rPr>
          <w:rFonts w:ascii="Times New Roman" w:eastAsia="Times New Roman" w:hAnsi="Times New Roman" w:cs="Times New Roman"/>
          <w:color w:val="000000" w:themeColor="text1"/>
          <w:sz w:val="24"/>
          <w:szCs w:val="24"/>
        </w:rPr>
        <w:t>.</w:t>
      </w:r>
      <w:bookmarkStart w:id="0" w:name="_GoBack"/>
      <w:bookmarkEnd w:id="0"/>
      <w:r w:rsidR="00737C66" w:rsidRPr="00737C66">
        <w:rPr>
          <w:rFonts w:ascii="Times New Roman" w:eastAsia="Times New Roman" w:hAnsi="Times New Roman" w:cs="Times New Roman"/>
          <w:color w:val="000000" w:themeColor="text1"/>
          <w:sz w:val="24"/>
          <w:szCs w:val="24"/>
        </w:rPr>
        <w:t>Рыскуловско</w:t>
      </w:r>
      <w:proofErr w:type="spellEnd"/>
      <w:r w:rsidR="00737C66" w:rsidRPr="00737C66">
        <w:rPr>
          <w:rFonts w:ascii="Times New Roman" w:eastAsia="Times New Roman" w:hAnsi="Times New Roman" w:cs="Times New Roman"/>
          <w:color w:val="000000" w:themeColor="text1"/>
          <w:sz w:val="24"/>
          <w:szCs w:val="24"/>
          <w:lang w:val="kk-KZ"/>
        </w:rPr>
        <w:t>ва</w:t>
      </w:r>
      <w:r w:rsidR="00737C66" w:rsidRPr="00737C66">
        <w:rPr>
          <w:rFonts w:ascii="Times New Roman" w:eastAsia="Times New Roman" w:hAnsi="Times New Roman" w:cs="Times New Roman"/>
          <w:color w:val="000000" w:themeColor="text1"/>
          <w:sz w:val="24"/>
          <w:szCs w:val="24"/>
        </w:rPr>
        <w:t xml:space="preserve"> управления образования </w:t>
      </w:r>
      <w:proofErr w:type="spellStart"/>
      <w:r w:rsidR="00737C66" w:rsidRPr="00737C66">
        <w:rPr>
          <w:rFonts w:ascii="Times New Roman" w:eastAsia="Times New Roman" w:hAnsi="Times New Roman" w:cs="Times New Roman"/>
          <w:color w:val="000000" w:themeColor="text1"/>
          <w:sz w:val="24"/>
          <w:szCs w:val="24"/>
        </w:rPr>
        <w:t>Жамбылской</w:t>
      </w:r>
      <w:proofErr w:type="spellEnd"/>
      <w:r w:rsidR="00737C66" w:rsidRPr="00737C66">
        <w:rPr>
          <w:rFonts w:ascii="Times New Roman" w:eastAsia="Times New Roman" w:hAnsi="Times New Roman" w:cs="Times New Roman"/>
          <w:color w:val="000000" w:themeColor="text1"/>
          <w:sz w:val="24"/>
          <w:szCs w:val="24"/>
        </w:rPr>
        <w:t xml:space="preserve"> области"</w:t>
      </w:r>
      <w:r w:rsidRPr="00737C66">
        <w:rPr>
          <w:rFonts w:ascii="Times New Roman" w:eastAsia="Times New Roman" w:hAnsi="Times New Roman" w:cs="Times New Roman"/>
          <w:color w:val="000000" w:themeColor="text1"/>
          <w:sz w:val="24"/>
          <w:szCs w:val="24"/>
        </w:rPr>
        <w:t xml:space="preserve"> </w:t>
      </w:r>
      <w:proofErr w:type="gramStart"/>
      <w:r w:rsidRPr="00737C66">
        <w:rPr>
          <w:rFonts w:ascii="Times New Roman" w:eastAsia="Times New Roman" w:hAnsi="Times New Roman" w:cs="Times New Roman"/>
          <w:color w:val="000000" w:themeColor="text1"/>
          <w:sz w:val="24"/>
          <w:szCs w:val="24"/>
        </w:rPr>
        <w:t>расположенное</w:t>
      </w:r>
      <w:proofErr w:type="gramEnd"/>
      <w:r w:rsidRPr="00737C66">
        <w:rPr>
          <w:rFonts w:ascii="Times New Roman" w:eastAsia="Times New Roman" w:hAnsi="Times New Roman" w:cs="Times New Roman"/>
          <w:color w:val="000000" w:themeColor="text1"/>
          <w:sz w:val="24"/>
          <w:szCs w:val="24"/>
        </w:rPr>
        <w:t xml:space="preserve"> по адресу: </w:t>
      </w:r>
      <w:proofErr w:type="spellStart"/>
      <w:r w:rsidRPr="00737C66">
        <w:rPr>
          <w:rFonts w:ascii="Times New Roman" w:eastAsia="Times New Roman" w:hAnsi="Times New Roman" w:cs="Times New Roman"/>
          <w:color w:val="000000" w:themeColor="text1"/>
          <w:sz w:val="24"/>
          <w:szCs w:val="24"/>
        </w:rPr>
        <w:t>Жамбылская</w:t>
      </w:r>
      <w:proofErr w:type="spellEnd"/>
      <w:r w:rsidRPr="00737C66">
        <w:rPr>
          <w:rFonts w:ascii="Times New Roman" w:eastAsia="Times New Roman" w:hAnsi="Times New Roman" w:cs="Times New Roman"/>
          <w:color w:val="000000" w:themeColor="text1"/>
          <w:sz w:val="24"/>
          <w:szCs w:val="24"/>
          <w:lang w:val="kk-KZ"/>
        </w:rPr>
        <w:t xml:space="preserve"> </w:t>
      </w:r>
      <w:r w:rsidRPr="00737C66">
        <w:rPr>
          <w:rFonts w:ascii="Times New Roman" w:eastAsia="Times New Roman" w:hAnsi="Times New Roman" w:cs="Times New Roman"/>
          <w:color w:val="000000" w:themeColor="text1"/>
          <w:sz w:val="24"/>
          <w:szCs w:val="24"/>
        </w:rPr>
        <w:t xml:space="preserve">область,   район </w:t>
      </w:r>
      <w:proofErr w:type="spellStart"/>
      <w:r w:rsidR="008059AC" w:rsidRPr="00737C66">
        <w:rPr>
          <w:rFonts w:ascii="Times New Roman" w:eastAsia="Times New Roman" w:hAnsi="Times New Roman" w:cs="Times New Roman"/>
          <w:color w:val="000000" w:themeColor="text1"/>
          <w:sz w:val="24"/>
          <w:szCs w:val="24"/>
        </w:rPr>
        <w:t>Т.Рыскулов</w:t>
      </w:r>
      <w:proofErr w:type="spellEnd"/>
      <w:r w:rsidR="008059AC">
        <w:rPr>
          <w:rFonts w:ascii="Times New Roman" w:eastAsia="Times New Roman" w:hAnsi="Times New Roman" w:cs="Times New Roman"/>
          <w:color w:val="000000" w:themeColor="text1"/>
          <w:sz w:val="24"/>
          <w:szCs w:val="24"/>
          <w:lang w:val="kk-KZ"/>
        </w:rPr>
        <w:t>а</w:t>
      </w:r>
      <w:r w:rsidRPr="00737C66">
        <w:rPr>
          <w:rFonts w:ascii="Times New Roman" w:eastAsia="Times New Roman" w:hAnsi="Times New Roman" w:cs="Times New Roman"/>
          <w:color w:val="000000" w:themeColor="text1"/>
          <w:sz w:val="24"/>
          <w:szCs w:val="24"/>
        </w:rPr>
        <w:t xml:space="preserve">, село </w:t>
      </w:r>
      <w:r w:rsidR="008059AC">
        <w:rPr>
          <w:rFonts w:ascii="Times New Roman" w:eastAsia="Times New Roman" w:hAnsi="Times New Roman" w:cs="Times New Roman"/>
          <w:color w:val="000000" w:themeColor="text1"/>
          <w:sz w:val="24"/>
          <w:szCs w:val="24"/>
          <w:lang w:val="kk-KZ"/>
        </w:rPr>
        <w:t>Жанатурмыс</w:t>
      </w:r>
      <w:r w:rsidRPr="00737C66">
        <w:rPr>
          <w:rFonts w:ascii="Times New Roman" w:eastAsia="Times New Roman" w:hAnsi="Times New Roman" w:cs="Times New Roman"/>
          <w:color w:val="000000" w:themeColor="text1"/>
          <w:sz w:val="24"/>
          <w:szCs w:val="24"/>
        </w:rPr>
        <w:t xml:space="preserve">, улица </w:t>
      </w:r>
      <w:r w:rsidR="008059AC">
        <w:rPr>
          <w:rFonts w:ascii="Times New Roman" w:eastAsia="Times New Roman" w:hAnsi="Times New Roman" w:cs="Times New Roman"/>
          <w:color w:val="000000" w:themeColor="text1"/>
          <w:sz w:val="24"/>
          <w:szCs w:val="24"/>
          <w:lang w:val="kk-KZ"/>
        </w:rPr>
        <w:t>К.Сатбаева</w:t>
      </w:r>
      <w:r w:rsidRPr="00737C66">
        <w:rPr>
          <w:rFonts w:ascii="Times New Roman" w:eastAsia="Times New Roman" w:hAnsi="Times New Roman" w:cs="Times New Roman"/>
          <w:color w:val="000000" w:themeColor="text1"/>
          <w:sz w:val="24"/>
          <w:szCs w:val="24"/>
          <w:lang w:val="kk-KZ"/>
        </w:rPr>
        <w:t xml:space="preserve"> </w:t>
      </w:r>
      <w:r w:rsidR="008059AC">
        <w:rPr>
          <w:rFonts w:ascii="Times New Roman" w:eastAsia="Times New Roman" w:hAnsi="Times New Roman" w:cs="Times New Roman"/>
          <w:color w:val="000000" w:themeColor="text1"/>
          <w:sz w:val="24"/>
          <w:szCs w:val="24"/>
          <w:lang w:val="kk-KZ"/>
        </w:rPr>
        <w:t>45</w:t>
      </w:r>
      <w:r w:rsidRPr="00737C66">
        <w:rPr>
          <w:rFonts w:ascii="Times New Roman" w:eastAsia="Times New Roman" w:hAnsi="Times New Roman" w:cs="Times New Roman"/>
          <w:color w:val="000000" w:themeColor="text1"/>
          <w:sz w:val="24"/>
          <w:szCs w:val="24"/>
        </w:rPr>
        <w:t xml:space="preserve">, объявляет конкурс на замещение вакантной должности </w:t>
      </w:r>
      <w:r w:rsidR="00D6266C" w:rsidRPr="00737C66">
        <w:rPr>
          <w:rFonts w:ascii="Times New Roman" w:eastAsia="Times New Roman" w:hAnsi="Times New Roman" w:cs="Times New Roman"/>
          <w:color w:val="000000" w:themeColor="text1"/>
          <w:sz w:val="24"/>
          <w:szCs w:val="24"/>
          <w:lang w:val="kk-KZ"/>
        </w:rPr>
        <w:t xml:space="preserve"> </w:t>
      </w:r>
      <w:r w:rsidRPr="00737C66">
        <w:rPr>
          <w:rFonts w:ascii="Times New Roman" w:eastAsia="Times New Roman" w:hAnsi="Times New Roman" w:cs="Times New Roman"/>
          <w:color w:val="000000" w:themeColor="text1"/>
          <w:sz w:val="24"/>
          <w:szCs w:val="24"/>
        </w:rPr>
        <w:t>"</w:t>
      </w:r>
      <w:r w:rsidR="00EE408C" w:rsidRPr="00737C66">
        <w:rPr>
          <w:rFonts w:ascii="Times New Roman" w:eastAsia="Times New Roman" w:hAnsi="Times New Roman" w:cs="Times New Roman"/>
          <w:color w:val="000000" w:themeColor="text1"/>
          <w:sz w:val="24"/>
          <w:szCs w:val="24"/>
          <w:lang w:val="kk-KZ"/>
        </w:rPr>
        <w:t>Педагог-</w:t>
      </w:r>
      <w:r w:rsidR="001824C9" w:rsidRPr="00737C66">
        <w:rPr>
          <w:rFonts w:ascii="Times New Roman" w:eastAsia="Times New Roman" w:hAnsi="Times New Roman" w:cs="Times New Roman"/>
          <w:color w:val="000000" w:themeColor="text1"/>
          <w:sz w:val="24"/>
          <w:szCs w:val="24"/>
          <w:lang w:val="kk-KZ"/>
        </w:rPr>
        <w:t>лог</w:t>
      </w:r>
      <w:r w:rsidR="00EE408C" w:rsidRPr="00737C66">
        <w:rPr>
          <w:rFonts w:ascii="Times New Roman" w:eastAsia="Times New Roman" w:hAnsi="Times New Roman" w:cs="Times New Roman"/>
          <w:color w:val="000000" w:themeColor="text1"/>
          <w:sz w:val="24"/>
          <w:szCs w:val="24"/>
          <w:lang w:val="kk-KZ"/>
        </w:rPr>
        <w:t>опед</w:t>
      </w:r>
      <w:r w:rsidR="00463971" w:rsidRPr="00737C66">
        <w:rPr>
          <w:rFonts w:ascii="Times New Roman" w:eastAsia="Times New Roman" w:hAnsi="Times New Roman" w:cs="Times New Roman"/>
          <w:color w:val="000000" w:themeColor="text1"/>
          <w:sz w:val="24"/>
          <w:szCs w:val="24"/>
        </w:rPr>
        <w:t xml:space="preserve">" (категории </w:t>
      </w:r>
      <w:r w:rsidR="008059AC">
        <w:rPr>
          <w:rFonts w:ascii="Times New Roman" w:eastAsia="Times New Roman" w:hAnsi="Times New Roman" w:cs="Times New Roman"/>
          <w:color w:val="000000" w:themeColor="text1"/>
          <w:sz w:val="24"/>
          <w:szCs w:val="24"/>
          <w:lang w:val="kk-KZ"/>
        </w:rPr>
        <w:t xml:space="preserve"> </w:t>
      </w:r>
      <w:r w:rsidR="00463971" w:rsidRPr="00737C66">
        <w:rPr>
          <w:rFonts w:ascii="Times New Roman" w:eastAsia="Times New Roman" w:hAnsi="Times New Roman" w:cs="Times New Roman"/>
          <w:color w:val="000000" w:themeColor="text1"/>
          <w:sz w:val="24"/>
          <w:szCs w:val="24"/>
        </w:rPr>
        <w:t xml:space="preserve">В2-4) </w:t>
      </w:r>
      <w:r w:rsidR="00463971" w:rsidRPr="00737C66">
        <w:rPr>
          <w:rFonts w:ascii="Times New Roman" w:eastAsia="Times New Roman" w:hAnsi="Times New Roman" w:cs="Times New Roman"/>
          <w:color w:val="000000" w:themeColor="text1"/>
          <w:sz w:val="24"/>
          <w:szCs w:val="24"/>
          <w:lang w:val="kk-KZ"/>
        </w:rPr>
        <w:t xml:space="preserve">1 </w:t>
      </w:r>
      <w:r w:rsidRPr="00737C66">
        <w:rPr>
          <w:rFonts w:ascii="Times New Roman" w:eastAsia="Times New Roman" w:hAnsi="Times New Roman" w:cs="Times New Roman"/>
          <w:color w:val="000000" w:themeColor="text1"/>
          <w:sz w:val="24"/>
          <w:szCs w:val="24"/>
        </w:rPr>
        <w:t>единица</w:t>
      </w:r>
    </w:p>
    <w:p w:rsidR="00D2136F" w:rsidRPr="00737C66" w:rsidRDefault="00D2136F" w:rsidP="008059AC">
      <w:pPr>
        <w:shd w:val="clear" w:color="auto" w:fill="FFFFFF"/>
        <w:spacing w:after="0" w:line="240" w:lineRule="auto"/>
        <w:ind w:firstLine="708"/>
        <w:jc w:val="both"/>
        <w:rPr>
          <w:rFonts w:ascii="Times New Roman" w:eastAsia="Times New Roman" w:hAnsi="Times New Roman" w:cs="Times New Roman"/>
          <w:b/>
          <w:color w:val="000000" w:themeColor="text1"/>
          <w:sz w:val="24"/>
          <w:szCs w:val="24"/>
        </w:rPr>
      </w:pPr>
      <w:r w:rsidRPr="00737C66">
        <w:rPr>
          <w:rFonts w:ascii="Times New Roman" w:eastAsia="Times New Roman" w:hAnsi="Times New Roman" w:cs="Times New Roman"/>
          <w:b/>
          <w:color w:val="000000" w:themeColor="text1"/>
          <w:sz w:val="24"/>
          <w:szCs w:val="24"/>
        </w:rPr>
        <w:t> Функциональные обязанности:</w:t>
      </w:r>
    </w:p>
    <w:p w:rsidR="00D2136F" w:rsidRPr="00737C66" w:rsidRDefault="00D2136F" w:rsidP="008059AC">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Должностные обязанности: </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-обучение и воспитание с учетом специфики преподаваемого предмета в соответствии с государственными общеобязательными стандартами образования;</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способствование раскрытию и развитию индивидуальных способностей обучающихся и воспитанников;</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формирование общей культуры и социализации личности;</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использование различных форм, приемов, методов обучения;</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составление ежедневного плана уроков по предмету;</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обеспечение и внедрение инновационных информационных технологий в процесс обучения;</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обеспечение знаний и навыков, предусмотренных государственным образовательным стандартом;</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участие в разработке и подготовке образовательных программ, обеспечение их реализации в соответствии с учебным планом и графиком учебного процесса;</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участие в методических объединениях и других методических мероприятиях;</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осуществление систематического повышения профессиональной квалификации;</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изучение индивидуальных способностей, интересов и склонностей обучающихся, воспитанников, их семейных, бытовых условий; </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учет специфики предмета, преподаваемого в социальных (исправительных) образовательных учреждениях;</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lastRenderedPageBreak/>
        <w:t xml:space="preserve">- </w:t>
      </w:r>
      <w:proofErr w:type="spellStart"/>
      <w:r w:rsidRPr="00737C66">
        <w:rPr>
          <w:rFonts w:ascii="Times New Roman" w:eastAsia="Times New Roman" w:hAnsi="Times New Roman" w:cs="Times New Roman"/>
          <w:color w:val="000000" w:themeColor="text1"/>
          <w:sz w:val="24"/>
          <w:szCs w:val="24"/>
        </w:rPr>
        <w:t>проводение</w:t>
      </w:r>
      <w:proofErr w:type="spellEnd"/>
      <w:r w:rsidRPr="00737C66">
        <w:rPr>
          <w:rFonts w:ascii="Times New Roman" w:eastAsia="Times New Roman" w:hAnsi="Times New Roman" w:cs="Times New Roman"/>
          <w:color w:val="000000" w:themeColor="text1"/>
          <w:sz w:val="24"/>
          <w:szCs w:val="24"/>
        </w:rPr>
        <w:t xml:space="preserve"> работы по обучению и воспитанию, направленной на максимальную коррекцию нарушений развития учащихся и воспитанников, отклонений в развитии;</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xml:space="preserve">- обеспечение сохранения жизни и здоровья </w:t>
      </w:r>
      <w:proofErr w:type="gramStart"/>
      <w:r w:rsidRPr="00737C66">
        <w:rPr>
          <w:rFonts w:ascii="Times New Roman" w:eastAsia="Times New Roman" w:hAnsi="Times New Roman" w:cs="Times New Roman"/>
          <w:color w:val="000000" w:themeColor="text1"/>
          <w:sz w:val="24"/>
          <w:szCs w:val="24"/>
        </w:rPr>
        <w:t>обучающихся</w:t>
      </w:r>
      <w:proofErr w:type="gramEnd"/>
      <w:r w:rsidRPr="00737C66">
        <w:rPr>
          <w:rFonts w:ascii="Times New Roman" w:eastAsia="Times New Roman" w:hAnsi="Times New Roman" w:cs="Times New Roman"/>
          <w:color w:val="000000" w:themeColor="text1"/>
          <w:sz w:val="24"/>
          <w:szCs w:val="24"/>
        </w:rPr>
        <w:t>;</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общение с родителями или их представителями;</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соблюдение правил внутреннего распорядка образовательного учреждения, правила по охране труда и требования к безопасности образовательной среды;</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обеспечение учета действий и необходимой подготовки.</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Кандидат на должность обязан знать: </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-Конституцию Республики Казахстан;</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Трудовой кодекс Республики Казахстан;</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Кодекс Республики Казахстан "О браке (супружестве) и семье";</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законы Республики Казахстан «Об образовании», «О языках», «О правах ребенка», «о борьбе с коррупцией», «об изъятии безнадзорности детей с правонарушениями среди несовершеннолетних» и другие нормативные правовые акты, регламентирующие образовательную деятельность;</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приоритетные направления развития образования Республики Казахстан;</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xml:space="preserve">- принципы </w:t>
      </w:r>
      <w:proofErr w:type="spellStart"/>
      <w:r w:rsidRPr="00737C66">
        <w:rPr>
          <w:rFonts w:ascii="Times New Roman" w:eastAsia="Times New Roman" w:hAnsi="Times New Roman" w:cs="Times New Roman"/>
          <w:color w:val="000000" w:themeColor="text1"/>
          <w:sz w:val="24"/>
          <w:szCs w:val="24"/>
        </w:rPr>
        <w:t>дидактики</w:t>
      </w:r>
      <w:proofErr w:type="gramStart"/>
      <w:r w:rsidRPr="00737C66">
        <w:rPr>
          <w:rFonts w:ascii="Times New Roman" w:eastAsia="Times New Roman" w:hAnsi="Times New Roman" w:cs="Times New Roman"/>
          <w:color w:val="000000" w:themeColor="text1"/>
          <w:sz w:val="24"/>
          <w:szCs w:val="24"/>
        </w:rPr>
        <w:t>,о</w:t>
      </w:r>
      <w:proofErr w:type="gramEnd"/>
      <w:r w:rsidRPr="00737C66">
        <w:rPr>
          <w:rFonts w:ascii="Times New Roman" w:eastAsia="Times New Roman" w:hAnsi="Times New Roman" w:cs="Times New Roman"/>
          <w:color w:val="000000" w:themeColor="text1"/>
          <w:sz w:val="24"/>
          <w:szCs w:val="24"/>
        </w:rPr>
        <w:t>сновы</w:t>
      </w:r>
      <w:proofErr w:type="spellEnd"/>
      <w:r w:rsidRPr="00737C66">
        <w:rPr>
          <w:rFonts w:ascii="Times New Roman" w:eastAsia="Times New Roman" w:hAnsi="Times New Roman" w:cs="Times New Roman"/>
          <w:color w:val="000000" w:themeColor="text1"/>
          <w:sz w:val="24"/>
          <w:szCs w:val="24"/>
        </w:rPr>
        <w:t xml:space="preserve"> психологии педагогики и возрастных особенностей;</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принципы методического обеспечения образовательного процесса;</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xml:space="preserve">- воспитательную работу, эффективное, дифференцированное, развивающее обучение, быть уверенным в реализации </w:t>
      </w:r>
      <w:proofErr w:type="spellStart"/>
      <w:r w:rsidRPr="00737C66">
        <w:rPr>
          <w:rFonts w:ascii="Times New Roman" w:eastAsia="Times New Roman" w:hAnsi="Times New Roman" w:cs="Times New Roman"/>
          <w:color w:val="000000" w:themeColor="text1"/>
          <w:sz w:val="24"/>
          <w:szCs w:val="24"/>
        </w:rPr>
        <w:t>компетентностного</w:t>
      </w:r>
      <w:proofErr w:type="spellEnd"/>
      <w:r w:rsidRPr="00737C66">
        <w:rPr>
          <w:rFonts w:ascii="Times New Roman" w:eastAsia="Times New Roman" w:hAnsi="Times New Roman" w:cs="Times New Roman"/>
          <w:color w:val="000000" w:themeColor="text1"/>
          <w:sz w:val="24"/>
          <w:szCs w:val="24"/>
        </w:rPr>
        <w:t xml:space="preserve"> подхода, аргументации своей позиции, методики общения с обучающимися разного  возраста, воспитанниками, их родителями, лицами их заменяющими, коллегами по работе; </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-технологии экспертизы причин конфликтных ситуаций;</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-диагностику педагогических технологий;</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работу с персональным компьютером, электронной почтой и браузерами; </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основы работы с мультимедийным оборудованием;</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 правила внутреннего распорядка организаций образования; </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инструкции по охране труда и пожарной безопасности при выполнении работ с учебным, демонстрационным, лабораторным и компьютерным оборудованием и оргтехникой.</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Для участия в конкурсе требуются следующие документы:</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1) заявление об участии в конкурсе с указанием перечня прилагаемых документов;</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2) копия документа, удостоверяющего личность;</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3) заполненный личный листок по учету кадров (с указанием фактического адреса проживания и контактных телефонов);</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4) копии документов об образовании в соответствии с квалификационными требованиями, предъявляемыми к должности;</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5) копия документа, подтверждающего трудовую деятельность;</w:t>
      </w:r>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737C66">
        <w:rPr>
          <w:rFonts w:ascii="Times New Roman" w:eastAsia="Times New Roman" w:hAnsi="Times New Roman" w:cs="Times New Roman"/>
          <w:color w:val="000000" w:themeColor="text1"/>
          <w:sz w:val="24"/>
          <w:szCs w:val="24"/>
        </w:rPr>
        <w:t>6) справка о состоянии здоровья по форме, утвержденной приказом исполняющего обязанности Министра здравоохранения Республики Казахстан от 23 ноября 2010 года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за №6697).</w:t>
      </w:r>
      <w:proofErr w:type="gramEnd"/>
    </w:p>
    <w:p w:rsidR="00D2136F" w:rsidRPr="00737C66" w:rsidRDefault="00D2136F"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При поступлении на гражданскую службу, государственные предприятия на праве хозяйственного ведения, национальные управляющие холдинги, национальные институты развития, национальные холдинги и национальные компании, а также их дочерние организации на должность, связанную с выполнением управленческих функций, лицо представляет справку о наличии либо отсутствии сведений о совершении коррупционного преступления.</w:t>
      </w:r>
    </w:p>
    <w:p w:rsidR="00D2136F" w:rsidRPr="00737C66" w:rsidRDefault="00D2136F" w:rsidP="008059AC">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 xml:space="preserve">Участник конкурса, при наличии таковой, предоставляет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степеней и званий, </w:t>
      </w:r>
      <w:r w:rsidRPr="00737C66">
        <w:rPr>
          <w:rFonts w:ascii="Times New Roman" w:eastAsia="Times New Roman" w:hAnsi="Times New Roman" w:cs="Times New Roman"/>
          <w:color w:val="000000" w:themeColor="text1"/>
          <w:sz w:val="24"/>
          <w:szCs w:val="24"/>
        </w:rPr>
        <w:lastRenderedPageBreak/>
        <w:t>научных публикациях, рекомендации, данные руководством по предыдущему месту работы). </w:t>
      </w:r>
    </w:p>
    <w:p w:rsidR="00D2136F" w:rsidRPr="00737C66" w:rsidRDefault="00D2136F" w:rsidP="008059AC">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Конкурс проводится конкурсной комиссией с 9.00 до 18.00 часов местного времени по нижеуказанному адресу в течени</w:t>
      </w:r>
      <w:proofErr w:type="gramStart"/>
      <w:r w:rsidRPr="00737C66">
        <w:rPr>
          <w:rFonts w:ascii="Times New Roman" w:eastAsia="Times New Roman" w:hAnsi="Times New Roman" w:cs="Times New Roman"/>
          <w:color w:val="000000" w:themeColor="text1"/>
          <w:sz w:val="24"/>
          <w:szCs w:val="24"/>
        </w:rPr>
        <w:t>и</w:t>
      </w:r>
      <w:proofErr w:type="gramEnd"/>
      <w:r w:rsidRPr="00737C66">
        <w:rPr>
          <w:rFonts w:ascii="Times New Roman" w:eastAsia="Times New Roman" w:hAnsi="Times New Roman" w:cs="Times New Roman"/>
          <w:color w:val="000000" w:themeColor="text1"/>
          <w:sz w:val="24"/>
          <w:szCs w:val="24"/>
        </w:rPr>
        <w:t xml:space="preserve"> 7 р</w:t>
      </w:r>
      <w:r w:rsidRPr="00737C66">
        <w:rPr>
          <w:rFonts w:ascii="Times New Roman" w:eastAsia="Times New Roman" w:hAnsi="Times New Roman" w:cs="Times New Roman"/>
          <w:color w:val="000000" w:themeColor="text1"/>
          <w:sz w:val="24"/>
          <w:szCs w:val="24"/>
          <w:lang w:val="kk-KZ"/>
        </w:rPr>
        <w:t>абочих</w:t>
      </w:r>
      <w:r w:rsidRPr="00737C66">
        <w:rPr>
          <w:rFonts w:ascii="Times New Roman" w:eastAsia="Times New Roman" w:hAnsi="Times New Roman" w:cs="Times New Roman"/>
          <w:color w:val="000000" w:themeColor="text1"/>
          <w:sz w:val="24"/>
          <w:szCs w:val="24"/>
        </w:rPr>
        <w:t xml:space="preserve"> дней после его официального опубликования на сайте Отдела образования района Т. Рыскулова  управления образования </w:t>
      </w:r>
      <w:proofErr w:type="spellStart"/>
      <w:r w:rsidRPr="00737C66">
        <w:rPr>
          <w:rFonts w:ascii="Times New Roman" w:eastAsia="Times New Roman" w:hAnsi="Times New Roman" w:cs="Times New Roman"/>
          <w:color w:val="000000" w:themeColor="text1"/>
          <w:sz w:val="24"/>
          <w:szCs w:val="24"/>
        </w:rPr>
        <w:t>акимата</w:t>
      </w:r>
      <w:proofErr w:type="spellEnd"/>
      <w:r w:rsidR="00E2702F" w:rsidRPr="00737C66">
        <w:rPr>
          <w:rFonts w:ascii="Times New Roman" w:eastAsia="Times New Roman" w:hAnsi="Times New Roman" w:cs="Times New Roman"/>
          <w:color w:val="000000" w:themeColor="text1"/>
          <w:sz w:val="24"/>
          <w:szCs w:val="24"/>
          <w:lang w:val="kk-KZ"/>
        </w:rPr>
        <w:t xml:space="preserve"> </w:t>
      </w:r>
      <w:proofErr w:type="spellStart"/>
      <w:r w:rsidRPr="00737C66">
        <w:rPr>
          <w:rFonts w:ascii="Times New Roman" w:eastAsia="Times New Roman" w:hAnsi="Times New Roman" w:cs="Times New Roman"/>
          <w:color w:val="000000" w:themeColor="text1"/>
          <w:sz w:val="24"/>
          <w:szCs w:val="24"/>
        </w:rPr>
        <w:t>Жамбылской</w:t>
      </w:r>
      <w:proofErr w:type="spellEnd"/>
      <w:r w:rsidR="008059AC">
        <w:rPr>
          <w:rFonts w:ascii="Times New Roman" w:eastAsia="Times New Roman" w:hAnsi="Times New Roman" w:cs="Times New Roman"/>
          <w:color w:val="000000" w:themeColor="text1"/>
          <w:sz w:val="24"/>
          <w:szCs w:val="24"/>
          <w:lang w:val="kk-KZ"/>
        </w:rPr>
        <w:t xml:space="preserve"> </w:t>
      </w:r>
      <w:r w:rsidRPr="00737C66">
        <w:rPr>
          <w:rFonts w:ascii="Times New Roman" w:eastAsia="Times New Roman" w:hAnsi="Times New Roman" w:cs="Times New Roman"/>
          <w:color w:val="000000" w:themeColor="text1"/>
          <w:sz w:val="24"/>
          <w:szCs w:val="24"/>
        </w:rPr>
        <w:t>области по адресу:  </w:t>
      </w:r>
      <w:proofErr w:type="spellStart"/>
      <w:r w:rsidRPr="00737C66">
        <w:rPr>
          <w:rFonts w:ascii="Times New Roman" w:eastAsia="Times New Roman" w:hAnsi="Times New Roman" w:cs="Times New Roman"/>
          <w:color w:val="000000" w:themeColor="text1"/>
          <w:sz w:val="24"/>
          <w:szCs w:val="24"/>
        </w:rPr>
        <w:t>Жамбылская</w:t>
      </w:r>
      <w:proofErr w:type="spellEnd"/>
      <w:r w:rsidRPr="00737C66">
        <w:rPr>
          <w:rFonts w:ascii="Times New Roman" w:eastAsia="Times New Roman" w:hAnsi="Times New Roman" w:cs="Times New Roman"/>
          <w:color w:val="000000" w:themeColor="text1"/>
          <w:sz w:val="24"/>
          <w:szCs w:val="24"/>
        </w:rPr>
        <w:t xml:space="preserve"> область, </w:t>
      </w:r>
      <w:r w:rsidR="008059AC" w:rsidRPr="00737C66">
        <w:rPr>
          <w:rFonts w:ascii="Times New Roman" w:eastAsia="Times New Roman" w:hAnsi="Times New Roman" w:cs="Times New Roman"/>
          <w:color w:val="000000" w:themeColor="text1"/>
          <w:sz w:val="24"/>
          <w:szCs w:val="24"/>
        </w:rPr>
        <w:t>район</w:t>
      </w:r>
      <w:r w:rsidR="008059AC" w:rsidRPr="00737C66">
        <w:rPr>
          <w:rFonts w:ascii="Times New Roman" w:eastAsia="Times New Roman" w:hAnsi="Times New Roman" w:cs="Times New Roman"/>
          <w:color w:val="000000" w:themeColor="text1"/>
          <w:sz w:val="24"/>
          <w:szCs w:val="24"/>
        </w:rPr>
        <w:t xml:space="preserve"> </w:t>
      </w:r>
      <w:r w:rsidR="008059AC">
        <w:rPr>
          <w:rFonts w:ascii="Times New Roman" w:eastAsia="Times New Roman" w:hAnsi="Times New Roman" w:cs="Times New Roman"/>
          <w:color w:val="000000" w:themeColor="text1"/>
          <w:sz w:val="24"/>
          <w:szCs w:val="24"/>
          <w:lang w:val="kk-KZ"/>
        </w:rPr>
        <w:t xml:space="preserve">          </w:t>
      </w:r>
      <w:proofErr w:type="spellStart"/>
      <w:r w:rsidRPr="00737C66">
        <w:rPr>
          <w:rFonts w:ascii="Times New Roman" w:eastAsia="Times New Roman" w:hAnsi="Times New Roman" w:cs="Times New Roman"/>
          <w:color w:val="000000" w:themeColor="text1"/>
          <w:sz w:val="24"/>
          <w:szCs w:val="24"/>
        </w:rPr>
        <w:t>Т.Рыскулов</w:t>
      </w:r>
      <w:proofErr w:type="spellEnd"/>
      <w:r w:rsidR="008059AC">
        <w:rPr>
          <w:rFonts w:ascii="Times New Roman" w:eastAsia="Times New Roman" w:hAnsi="Times New Roman" w:cs="Times New Roman"/>
          <w:color w:val="000000" w:themeColor="text1"/>
          <w:sz w:val="24"/>
          <w:szCs w:val="24"/>
          <w:lang w:val="kk-KZ"/>
        </w:rPr>
        <w:t>а</w:t>
      </w:r>
      <w:proofErr w:type="gramStart"/>
      <w:r w:rsidRPr="00737C66">
        <w:rPr>
          <w:rFonts w:ascii="Times New Roman" w:eastAsia="Times New Roman" w:hAnsi="Times New Roman" w:cs="Times New Roman"/>
          <w:color w:val="000000" w:themeColor="text1"/>
          <w:sz w:val="24"/>
          <w:szCs w:val="24"/>
        </w:rPr>
        <w:t xml:space="preserve"> ,</w:t>
      </w:r>
      <w:proofErr w:type="gramEnd"/>
      <w:r w:rsidRPr="00737C66">
        <w:rPr>
          <w:rFonts w:ascii="Times New Roman" w:eastAsia="Times New Roman" w:hAnsi="Times New Roman" w:cs="Times New Roman"/>
          <w:color w:val="000000" w:themeColor="text1"/>
          <w:sz w:val="24"/>
          <w:szCs w:val="24"/>
        </w:rPr>
        <w:t xml:space="preserve"> </w:t>
      </w:r>
      <w:r w:rsidRPr="00737C66">
        <w:rPr>
          <w:rFonts w:ascii="Times New Roman" w:eastAsia="Times New Roman" w:hAnsi="Times New Roman" w:cs="Times New Roman"/>
          <w:color w:val="000000" w:themeColor="text1"/>
          <w:sz w:val="24"/>
          <w:szCs w:val="24"/>
          <w:lang w:val="kk-KZ"/>
        </w:rPr>
        <w:t xml:space="preserve">село </w:t>
      </w:r>
      <w:r w:rsidR="008059AC">
        <w:rPr>
          <w:rFonts w:ascii="Times New Roman" w:eastAsia="Times New Roman" w:hAnsi="Times New Roman" w:cs="Times New Roman"/>
          <w:color w:val="000000" w:themeColor="text1"/>
          <w:sz w:val="24"/>
          <w:szCs w:val="24"/>
          <w:lang w:val="kk-KZ"/>
        </w:rPr>
        <w:t>Жанатурмыс</w:t>
      </w:r>
      <w:r w:rsidRPr="00737C66">
        <w:rPr>
          <w:rFonts w:ascii="Times New Roman" w:eastAsia="Times New Roman" w:hAnsi="Times New Roman" w:cs="Times New Roman"/>
          <w:color w:val="000000" w:themeColor="text1"/>
          <w:sz w:val="24"/>
          <w:szCs w:val="24"/>
        </w:rPr>
        <w:t xml:space="preserve">,  улица </w:t>
      </w:r>
      <w:r w:rsidRPr="00737C66">
        <w:rPr>
          <w:rFonts w:ascii="Times New Roman" w:eastAsia="Times New Roman" w:hAnsi="Times New Roman" w:cs="Times New Roman"/>
          <w:color w:val="000000" w:themeColor="text1"/>
          <w:sz w:val="24"/>
          <w:szCs w:val="24"/>
          <w:lang w:val="kk-KZ"/>
        </w:rPr>
        <w:t xml:space="preserve"> </w:t>
      </w:r>
      <w:r w:rsidR="008059AC">
        <w:rPr>
          <w:rFonts w:ascii="Times New Roman" w:eastAsia="Times New Roman" w:hAnsi="Times New Roman" w:cs="Times New Roman"/>
          <w:color w:val="000000" w:themeColor="text1"/>
          <w:sz w:val="24"/>
          <w:szCs w:val="24"/>
          <w:lang w:val="kk-KZ"/>
        </w:rPr>
        <w:t>К.Сатбаева 45</w:t>
      </w:r>
      <w:r w:rsidRPr="00737C66">
        <w:rPr>
          <w:rFonts w:ascii="Times New Roman" w:eastAsia="Times New Roman" w:hAnsi="Times New Roman" w:cs="Times New Roman"/>
          <w:color w:val="000000" w:themeColor="text1"/>
          <w:sz w:val="24"/>
          <w:szCs w:val="24"/>
          <w:lang w:val="kk-KZ"/>
        </w:rPr>
        <w:t xml:space="preserve"> </w:t>
      </w:r>
      <w:r w:rsidRPr="00737C66">
        <w:rPr>
          <w:rFonts w:ascii="Times New Roman" w:eastAsia="Times New Roman" w:hAnsi="Times New Roman" w:cs="Times New Roman"/>
          <w:color w:val="000000" w:themeColor="text1"/>
          <w:sz w:val="24"/>
          <w:szCs w:val="24"/>
        </w:rPr>
        <w:t xml:space="preserve"> (КГУ "</w:t>
      </w:r>
      <w:r w:rsidR="008059AC">
        <w:rPr>
          <w:rFonts w:ascii="Times New Roman" w:eastAsia="Times New Roman" w:hAnsi="Times New Roman" w:cs="Times New Roman"/>
          <w:color w:val="000000" w:themeColor="text1"/>
          <w:sz w:val="24"/>
          <w:szCs w:val="24"/>
          <w:lang w:val="kk-KZ"/>
        </w:rPr>
        <w:t>средняя ш</w:t>
      </w:r>
      <w:r w:rsidRPr="00737C66">
        <w:rPr>
          <w:rFonts w:ascii="Times New Roman" w:eastAsia="Times New Roman" w:hAnsi="Times New Roman" w:cs="Times New Roman"/>
          <w:color w:val="000000" w:themeColor="text1"/>
          <w:sz w:val="24"/>
          <w:szCs w:val="24"/>
          <w:lang w:val="kk-KZ"/>
        </w:rPr>
        <w:t xml:space="preserve">кола имени </w:t>
      </w:r>
      <w:r w:rsidR="008059AC">
        <w:rPr>
          <w:rFonts w:ascii="Times New Roman" w:eastAsia="Times New Roman" w:hAnsi="Times New Roman" w:cs="Times New Roman"/>
          <w:color w:val="000000" w:themeColor="text1"/>
          <w:sz w:val="24"/>
          <w:szCs w:val="24"/>
          <w:lang w:val="kk-KZ"/>
        </w:rPr>
        <w:t>Каныша Сатбаева</w:t>
      </w:r>
      <w:r w:rsidRPr="00737C66">
        <w:rPr>
          <w:rFonts w:ascii="Times New Roman" w:eastAsia="Times New Roman" w:hAnsi="Times New Roman" w:cs="Times New Roman"/>
          <w:color w:val="000000" w:themeColor="text1"/>
          <w:sz w:val="24"/>
          <w:szCs w:val="24"/>
        </w:rPr>
        <w:t>"). </w:t>
      </w:r>
    </w:p>
    <w:p w:rsidR="00D2136F" w:rsidRPr="00737C66" w:rsidRDefault="004E0EE1" w:rsidP="00D2136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737C66">
        <w:rPr>
          <w:rFonts w:ascii="Times New Roman" w:eastAsia="Times New Roman" w:hAnsi="Times New Roman" w:cs="Times New Roman"/>
          <w:color w:val="000000" w:themeColor="text1"/>
          <w:sz w:val="24"/>
          <w:szCs w:val="24"/>
        </w:rPr>
        <w:t>Телефон для справок: </w:t>
      </w:r>
      <w:r w:rsidR="008059AC">
        <w:rPr>
          <w:rFonts w:ascii="Times New Roman" w:hAnsi="Times New Roman" w:cs="Times New Roman"/>
          <w:sz w:val="24"/>
          <w:szCs w:val="24"/>
          <w:lang w:val="kk-KZ"/>
        </w:rPr>
        <w:t>(8 7475075310)</w:t>
      </w:r>
      <w:r w:rsidR="008059AC" w:rsidRPr="008059AC">
        <w:rPr>
          <w:rFonts w:ascii="Times New Roman" w:eastAsia="Times New Roman" w:hAnsi="Times New Roman" w:cs="Times New Roman"/>
          <w:color w:val="000000" w:themeColor="text1"/>
          <w:sz w:val="24"/>
          <w:szCs w:val="24"/>
        </w:rPr>
        <w:t xml:space="preserve"> </w:t>
      </w:r>
      <w:r w:rsidR="008059AC" w:rsidRPr="00737C66">
        <w:rPr>
          <w:rFonts w:ascii="Times New Roman" w:eastAsia="Times New Roman" w:hAnsi="Times New Roman" w:cs="Times New Roman"/>
          <w:color w:val="000000" w:themeColor="text1"/>
          <w:sz w:val="24"/>
          <w:szCs w:val="24"/>
        </w:rPr>
        <w:t>(делопроизводитель)</w:t>
      </w:r>
      <w:r w:rsidR="008059AC">
        <w:rPr>
          <w:rFonts w:ascii="Times New Roman" w:hAnsi="Times New Roman" w:cs="Times New Roman"/>
          <w:sz w:val="24"/>
          <w:szCs w:val="24"/>
          <w:lang w:val="kk-KZ"/>
        </w:rPr>
        <w:t xml:space="preserve"> </w:t>
      </w:r>
      <w:r w:rsidR="008059AC">
        <w:rPr>
          <w:rFonts w:ascii="Times New Roman" w:hAnsi="Times New Roman" w:cs="Times New Roman"/>
          <w:sz w:val="24"/>
          <w:szCs w:val="24"/>
          <w:lang w:val="kk-KZ"/>
        </w:rPr>
        <w:t>рабочий</w:t>
      </w:r>
      <w:r w:rsidR="008059AC">
        <w:rPr>
          <w:rFonts w:ascii="Times New Roman" w:hAnsi="Times New Roman" w:cs="Times New Roman"/>
          <w:sz w:val="24"/>
          <w:szCs w:val="24"/>
          <w:lang w:val="kk-KZ"/>
        </w:rPr>
        <w:t xml:space="preserve"> тел. 8-726-31-5-35-97</w:t>
      </w:r>
      <w:r w:rsidR="00D2136F" w:rsidRPr="00737C66">
        <w:rPr>
          <w:rFonts w:ascii="Times New Roman" w:eastAsia="Times New Roman" w:hAnsi="Times New Roman" w:cs="Times New Roman"/>
          <w:color w:val="000000" w:themeColor="text1"/>
          <w:sz w:val="24"/>
          <w:szCs w:val="24"/>
        </w:rPr>
        <w:t> </w:t>
      </w:r>
    </w:p>
    <w:p w:rsidR="00D2136F" w:rsidRPr="00737C66" w:rsidRDefault="00D2136F" w:rsidP="00D2136F">
      <w:pPr>
        <w:jc w:val="both"/>
        <w:rPr>
          <w:rFonts w:ascii="Calibri" w:eastAsia="Calibri" w:hAnsi="Calibri" w:cs="Times New Roman"/>
          <w:color w:val="000000" w:themeColor="text1"/>
          <w:sz w:val="24"/>
          <w:szCs w:val="24"/>
          <w:lang w:eastAsia="en-US"/>
        </w:rPr>
      </w:pPr>
    </w:p>
    <w:p w:rsidR="00D2136F" w:rsidRPr="00737C66" w:rsidRDefault="00D2136F" w:rsidP="00D2136F">
      <w:pPr>
        <w:jc w:val="both"/>
        <w:rPr>
          <w:rFonts w:ascii="Times New Roman" w:hAnsi="Times New Roman" w:cs="Times New Roman"/>
          <w:color w:val="000000" w:themeColor="text1"/>
          <w:sz w:val="24"/>
          <w:szCs w:val="24"/>
          <w:lang w:val="kk-KZ"/>
        </w:rPr>
      </w:pPr>
    </w:p>
    <w:p w:rsidR="00D2136F" w:rsidRDefault="00D2136F" w:rsidP="00D2136F">
      <w:pPr>
        <w:jc w:val="both"/>
        <w:rPr>
          <w:rFonts w:ascii="Times New Roman" w:hAnsi="Times New Roman" w:cs="Times New Roman"/>
          <w:sz w:val="24"/>
          <w:szCs w:val="24"/>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D2136F" w:rsidRDefault="00D2136F" w:rsidP="00D2136F">
      <w:pPr>
        <w:rPr>
          <w:lang w:val="kk-KZ"/>
        </w:rPr>
      </w:pPr>
    </w:p>
    <w:p w:rsidR="00607AA1" w:rsidRDefault="00607AA1"/>
    <w:sectPr w:rsidR="00607A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F3DA4"/>
    <w:multiLevelType w:val="multilevel"/>
    <w:tmpl w:val="16BC8EA4"/>
    <w:lvl w:ilvl="0">
      <w:start w:val="1"/>
      <w:numFmt w:val="decimal"/>
      <w:lvlText w:val="%1."/>
      <w:lvlJc w:val="left"/>
      <w:pPr>
        <w:tabs>
          <w:tab w:val="num" w:pos="720"/>
        </w:tabs>
        <w:ind w:left="720" w:hanging="360"/>
      </w:pPr>
      <w:rPr>
        <w:lang w:val="kk-KZ"/>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0C2"/>
    <w:rsid w:val="001824C9"/>
    <w:rsid w:val="001E0006"/>
    <w:rsid w:val="00232F1F"/>
    <w:rsid w:val="00463971"/>
    <w:rsid w:val="004E0EE1"/>
    <w:rsid w:val="00607AA1"/>
    <w:rsid w:val="00737C66"/>
    <w:rsid w:val="008059AC"/>
    <w:rsid w:val="00806128"/>
    <w:rsid w:val="008560C2"/>
    <w:rsid w:val="00947C95"/>
    <w:rsid w:val="00995D33"/>
    <w:rsid w:val="009D4672"/>
    <w:rsid w:val="00A346C2"/>
    <w:rsid w:val="00B41B0D"/>
    <w:rsid w:val="00D2136F"/>
    <w:rsid w:val="00D6266C"/>
    <w:rsid w:val="00DA6BF0"/>
    <w:rsid w:val="00E2702F"/>
    <w:rsid w:val="00EE40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36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2136F"/>
    <w:pPr>
      <w:spacing w:after="0" w:line="240" w:lineRule="auto"/>
    </w:pPr>
    <w:rPr>
      <w:rFonts w:eastAsiaTheme="minorEastAsia"/>
      <w:lang w:eastAsia="ru-RU"/>
    </w:rPr>
  </w:style>
  <w:style w:type="table" w:styleId="a4">
    <w:name w:val="Table Grid"/>
    <w:basedOn w:val="a1"/>
    <w:uiPriority w:val="59"/>
    <w:rsid w:val="00D2136F"/>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36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2136F"/>
    <w:pPr>
      <w:spacing w:after="0" w:line="240" w:lineRule="auto"/>
    </w:pPr>
    <w:rPr>
      <w:rFonts w:eastAsiaTheme="minorEastAsia"/>
      <w:lang w:eastAsia="ru-RU"/>
    </w:rPr>
  </w:style>
  <w:style w:type="table" w:styleId="a4">
    <w:name w:val="Table Grid"/>
    <w:basedOn w:val="a1"/>
    <w:uiPriority w:val="59"/>
    <w:rsid w:val="00D2136F"/>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41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6</Pages>
  <Words>2070</Words>
  <Characters>11804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Adminss</dc:creator>
  <cp:keywords/>
  <dc:description/>
  <cp:lastModifiedBy>Ербол</cp:lastModifiedBy>
  <cp:revision>25</cp:revision>
  <dcterms:created xsi:type="dcterms:W3CDTF">2025-01-22T10:29:00Z</dcterms:created>
  <dcterms:modified xsi:type="dcterms:W3CDTF">2026-09-28T11:01:00Z</dcterms:modified>
</cp:coreProperties>
</file>