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8D7" w:rsidRDefault="007B28D7" w:rsidP="007B28D7">
      <w:pPr>
        <w:spacing w:after="0" w:line="240" w:lineRule="auto"/>
        <w:rPr>
          <w:b/>
        </w:rPr>
      </w:pPr>
    </w:p>
    <w:p w:rsidR="007B28D7" w:rsidRPr="007B28D7" w:rsidRDefault="007B28D7" w:rsidP="007B28D7">
      <w:pPr>
        <w:pStyle w:val="a9"/>
        <w:jc w:val="center"/>
        <w:rPr>
          <w:rFonts w:cs="Times New Roman"/>
          <w:b/>
          <w:sz w:val="20"/>
          <w:szCs w:val="20"/>
          <w:lang w:val="kk-KZ" w:eastAsia="ru-RU"/>
        </w:rPr>
      </w:pPr>
      <w:r>
        <w:rPr>
          <w:b/>
        </w:rPr>
        <w:tab/>
      </w:r>
      <w:r w:rsidRPr="007B28D7">
        <w:rPr>
          <w:rFonts w:cs="Times New Roman"/>
          <w:b/>
          <w:sz w:val="20"/>
          <w:szCs w:val="20"/>
          <w:lang w:val="kk-KZ" w:eastAsia="ru-RU"/>
        </w:rPr>
        <w:t>ХАБАРЛАНДЫРУ</w:t>
      </w:r>
    </w:p>
    <w:p w:rsidR="007B28D7" w:rsidRPr="007B28D7" w:rsidRDefault="007B28D7" w:rsidP="007B28D7">
      <w:pPr>
        <w:spacing w:after="0" w:line="240" w:lineRule="auto"/>
        <w:jc w:val="center"/>
        <w:rPr>
          <w:rFonts w:cs="Times New Roman"/>
          <w:b/>
          <w:sz w:val="24"/>
          <w:szCs w:val="24"/>
          <w:lang w:val="kk-KZ" w:eastAsia="ru-RU"/>
        </w:rPr>
      </w:pPr>
    </w:p>
    <w:p w:rsidR="007B28D7" w:rsidRPr="007B28D7" w:rsidRDefault="007B28D7" w:rsidP="007B28D7">
      <w:pPr>
        <w:spacing w:after="0" w:line="240" w:lineRule="auto"/>
        <w:jc w:val="center"/>
        <w:rPr>
          <w:rFonts w:cs="Times New Roman"/>
          <w:b/>
          <w:sz w:val="24"/>
          <w:szCs w:val="24"/>
          <w:lang w:val="kk-KZ" w:eastAsia="ru-RU"/>
        </w:rPr>
      </w:pPr>
      <w:r w:rsidRPr="007B28D7">
        <w:rPr>
          <w:rFonts w:cs="Times New Roman"/>
          <w:b/>
          <w:sz w:val="24"/>
          <w:szCs w:val="24"/>
          <w:lang w:val="kk-KZ" w:eastAsia="ru-RU"/>
        </w:rPr>
        <w:t>Жамбыл облысы әкімдігінің білім басқармасы Т.Рысқұлов ауданының</w:t>
      </w:r>
    </w:p>
    <w:p w:rsidR="007B28D7" w:rsidRPr="007B28D7" w:rsidRDefault="007B28D7" w:rsidP="007B28D7">
      <w:pPr>
        <w:spacing w:after="0" w:line="240" w:lineRule="auto"/>
        <w:jc w:val="center"/>
        <w:rPr>
          <w:rFonts w:cs="Times New Roman"/>
          <w:b/>
          <w:sz w:val="24"/>
          <w:szCs w:val="24"/>
          <w:lang w:val="kk-KZ" w:eastAsia="ru-RU"/>
        </w:rPr>
      </w:pPr>
      <w:r w:rsidRPr="007B28D7">
        <w:rPr>
          <w:rFonts w:cs="Times New Roman"/>
          <w:b/>
          <w:sz w:val="24"/>
          <w:szCs w:val="24"/>
          <w:lang w:val="kk-KZ" w:eastAsia="ru-RU"/>
        </w:rPr>
        <w:t>білім бөлімі  «Өнер мектебі» мемлекеттік коммуналдық қазыналық кәсіпорны</w:t>
      </w:r>
    </w:p>
    <w:p w:rsidR="007B28D7" w:rsidRPr="007B28D7" w:rsidRDefault="007B28D7" w:rsidP="007B28D7">
      <w:pPr>
        <w:spacing w:after="0" w:line="240" w:lineRule="auto"/>
        <w:jc w:val="center"/>
        <w:rPr>
          <w:rFonts w:eastAsia="Calibri" w:cs="Times New Roman"/>
          <w:b/>
          <w:sz w:val="24"/>
          <w:szCs w:val="24"/>
          <w:lang w:val="kk-KZ" w:eastAsia="ru-RU"/>
        </w:rPr>
      </w:pPr>
      <w:r w:rsidRPr="007B28D7">
        <w:rPr>
          <w:rFonts w:cs="Times New Roman"/>
          <w:b/>
          <w:sz w:val="24"/>
          <w:szCs w:val="24"/>
          <w:lang w:val="kk-KZ" w:eastAsia="ru-RU"/>
        </w:rPr>
        <w:t xml:space="preserve">  </w:t>
      </w:r>
      <w:r w:rsidR="00CF3CB8">
        <w:rPr>
          <w:rFonts w:cs="Times New Roman"/>
          <w:b/>
          <w:sz w:val="24"/>
          <w:szCs w:val="24"/>
          <w:lang w:val="kk-KZ" w:eastAsia="ru-RU"/>
        </w:rPr>
        <w:t>«Д</w:t>
      </w:r>
      <w:r>
        <w:rPr>
          <w:rFonts w:cs="Times New Roman"/>
          <w:b/>
          <w:sz w:val="24"/>
          <w:szCs w:val="24"/>
          <w:lang w:val="kk-KZ" w:eastAsia="ru-RU"/>
        </w:rPr>
        <w:t>иректордың бейін жөніндегі орынбасары</w:t>
      </w:r>
      <w:r w:rsidR="00CF3CB8">
        <w:rPr>
          <w:rFonts w:cs="Times New Roman"/>
          <w:b/>
          <w:sz w:val="24"/>
          <w:szCs w:val="24"/>
          <w:lang w:val="kk-KZ" w:eastAsia="ru-RU"/>
        </w:rPr>
        <w:t>»</w:t>
      </w:r>
      <w:r w:rsidRPr="007B28D7">
        <w:rPr>
          <w:rFonts w:eastAsia="Calibri" w:cs="Times New Roman"/>
          <w:b/>
          <w:sz w:val="24"/>
          <w:szCs w:val="24"/>
          <w:lang w:val="kk-KZ" w:eastAsia="ru-RU"/>
        </w:rPr>
        <w:t xml:space="preserve">  тұрақты бос лауазымына</w:t>
      </w:r>
    </w:p>
    <w:p w:rsidR="007B28D7" w:rsidRPr="007B28D7" w:rsidRDefault="007B28D7" w:rsidP="007B28D7">
      <w:pPr>
        <w:spacing w:after="0" w:line="240" w:lineRule="auto"/>
        <w:jc w:val="center"/>
        <w:rPr>
          <w:rFonts w:eastAsia="Calibri" w:cs="Times New Roman"/>
          <w:b/>
          <w:sz w:val="24"/>
          <w:szCs w:val="24"/>
          <w:lang w:val="kk-KZ" w:eastAsia="ru-RU"/>
        </w:rPr>
      </w:pPr>
      <w:r w:rsidRPr="007B28D7">
        <w:rPr>
          <w:rFonts w:eastAsia="Calibri" w:cs="Times New Roman"/>
          <w:b/>
          <w:sz w:val="24"/>
          <w:szCs w:val="24"/>
          <w:lang w:val="kk-KZ" w:eastAsia="ru-RU"/>
        </w:rPr>
        <w:t>КОНКУРС ЖАРИЯЛАЙДЫ</w:t>
      </w:r>
    </w:p>
    <w:p w:rsidR="007B28D7" w:rsidRPr="007B28D7" w:rsidRDefault="007B28D7" w:rsidP="007B28D7">
      <w:pPr>
        <w:spacing w:after="0" w:line="240" w:lineRule="auto"/>
        <w:jc w:val="center"/>
        <w:rPr>
          <w:rFonts w:cs="Times New Roman"/>
          <w:b/>
          <w:sz w:val="24"/>
          <w:szCs w:val="24"/>
          <w:lang w:val="kk-KZ" w:eastAsia="ru-RU"/>
        </w:rPr>
      </w:pPr>
      <w:r w:rsidRPr="007B28D7">
        <w:rPr>
          <w:rFonts w:cs="Times New Roman"/>
          <w:b/>
          <w:sz w:val="24"/>
          <w:szCs w:val="24"/>
          <w:lang w:val="kk-KZ" w:eastAsia="ru-RU"/>
        </w:rPr>
        <w:t xml:space="preserve"> </w:t>
      </w:r>
    </w:p>
    <w:p w:rsidR="007B28D7" w:rsidRPr="007B28D7" w:rsidRDefault="007B28D7" w:rsidP="007B28D7">
      <w:pPr>
        <w:spacing w:after="0" w:line="240" w:lineRule="auto"/>
        <w:rPr>
          <w:rFonts w:cs="Times New Roman"/>
          <w:b/>
          <w:sz w:val="24"/>
          <w:szCs w:val="24"/>
          <w:lang w:val="sr-Cyrl-CS" w:eastAsia="ko-KR"/>
        </w:rPr>
      </w:pPr>
    </w:p>
    <w:p w:rsidR="007B28D7" w:rsidRPr="007B28D7" w:rsidRDefault="007B28D7" w:rsidP="007B28D7">
      <w:pPr>
        <w:spacing w:after="0" w:line="240" w:lineRule="auto"/>
        <w:jc w:val="center"/>
        <w:rPr>
          <w:rFonts w:cs="Times New Roman"/>
          <w:b/>
          <w:sz w:val="24"/>
          <w:szCs w:val="24"/>
          <w:lang w:val="kk-KZ" w:eastAsia="ru-RU"/>
        </w:rPr>
      </w:pPr>
      <w:r w:rsidRPr="007B28D7">
        <w:rPr>
          <w:rFonts w:cs="Times New Roman"/>
          <w:b/>
          <w:sz w:val="24"/>
          <w:szCs w:val="24"/>
          <w:lang w:val="kk-KZ" w:eastAsia="ru-RU"/>
        </w:rPr>
        <w:t>Мекеменің атауы</w:t>
      </w:r>
      <w:r w:rsidRPr="007B28D7">
        <w:rPr>
          <w:rFonts w:cs="Times New Roman"/>
          <w:sz w:val="24"/>
          <w:szCs w:val="24"/>
          <w:lang w:val="kk-KZ" w:eastAsia="ru-RU"/>
        </w:rPr>
        <w:t>:</w:t>
      </w:r>
      <w:r w:rsidRPr="007B28D7">
        <w:rPr>
          <w:rFonts w:cs="Times New Roman"/>
          <w:b/>
          <w:sz w:val="24"/>
          <w:szCs w:val="24"/>
          <w:lang w:val="kk-KZ" w:eastAsia="ru-RU"/>
        </w:rPr>
        <w:t xml:space="preserve">  Жамбыл облысы әкімдігінің білім басқармасы Т.Рысқұлов ауданының</w:t>
      </w:r>
    </w:p>
    <w:p w:rsidR="007B28D7" w:rsidRPr="007B28D7" w:rsidRDefault="007B28D7" w:rsidP="007B28D7">
      <w:pPr>
        <w:spacing w:after="0" w:line="240" w:lineRule="auto"/>
        <w:jc w:val="center"/>
        <w:rPr>
          <w:rFonts w:cs="Times New Roman"/>
          <w:b/>
          <w:sz w:val="24"/>
          <w:szCs w:val="24"/>
          <w:lang w:val="kk-KZ" w:eastAsia="ru-RU"/>
        </w:rPr>
      </w:pPr>
      <w:r w:rsidRPr="007B28D7">
        <w:rPr>
          <w:rFonts w:cs="Times New Roman"/>
          <w:b/>
          <w:sz w:val="24"/>
          <w:szCs w:val="24"/>
          <w:lang w:val="kk-KZ" w:eastAsia="ru-RU"/>
        </w:rPr>
        <w:t>білім бөлімі  «Өнер мектебі» мемлекеттік коммуналдық қазыналық кәсіпорны</w:t>
      </w:r>
    </w:p>
    <w:p w:rsidR="007B28D7" w:rsidRPr="007B28D7" w:rsidRDefault="007B28D7" w:rsidP="007B28D7">
      <w:pPr>
        <w:spacing w:after="0" w:line="240" w:lineRule="auto"/>
        <w:ind w:firstLine="708"/>
        <w:jc w:val="both"/>
        <w:rPr>
          <w:rFonts w:cs="Times New Roman"/>
          <w:sz w:val="24"/>
          <w:szCs w:val="24"/>
          <w:lang w:val="kk-KZ" w:eastAsia="ru-RU"/>
        </w:rPr>
      </w:pPr>
    </w:p>
    <w:p w:rsidR="007B28D7" w:rsidRPr="007B28D7" w:rsidRDefault="007B28D7" w:rsidP="007B28D7">
      <w:pPr>
        <w:spacing w:after="0" w:line="240" w:lineRule="auto"/>
        <w:jc w:val="both"/>
        <w:rPr>
          <w:rFonts w:cs="Times New Roman"/>
          <w:b/>
          <w:i/>
          <w:color w:val="4F81BD"/>
          <w:sz w:val="24"/>
          <w:szCs w:val="24"/>
          <w:u w:val="single"/>
          <w:lang w:val="kk-KZ" w:eastAsia="ru-RU"/>
        </w:rPr>
      </w:pPr>
      <w:r w:rsidRPr="007B28D7">
        <w:rPr>
          <w:rFonts w:cs="Times New Roman"/>
          <w:b/>
          <w:sz w:val="24"/>
          <w:szCs w:val="24"/>
          <w:lang w:val="kk-KZ" w:eastAsia="ru-RU"/>
        </w:rPr>
        <w:t xml:space="preserve">           Орналасқан жері</w:t>
      </w:r>
      <w:r w:rsidRPr="007B28D7">
        <w:rPr>
          <w:rFonts w:cs="Times New Roman"/>
          <w:sz w:val="24"/>
          <w:szCs w:val="24"/>
          <w:lang w:val="kk-KZ" w:eastAsia="ru-RU"/>
        </w:rPr>
        <w:t xml:space="preserve">: жұмыс тел. 35-3-50 </w:t>
      </w:r>
      <w:r w:rsidRPr="007B28D7">
        <w:rPr>
          <w:rFonts w:cs="Times New Roman"/>
          <w:b/>
          <w:i/>
          <w:color w:val="005696"/>
          <w:sz w:val="24"/>
          <w:szCs w:val="24"/>
          <w:u w:val="single"/>
          <w:lang w:val="kk-KZ" w:eastAsia="ru-RU"/>
        </w:rPr>
        <w:t>Электрондық пошта:</w:t>
      </w:r>
      <w:r w:rsidRPr="007B28D7">
        <w:rPr>
          <w:rFonts w:ascii="Helvetica" w:hAnsi="Helvetica" w:cs="Helvetica"/>
          <w:b/>
          <w:i/>
          <w:color w:val="005696"/>
          <w:sz w:val="24"/>
          <w:szCs w:val="24"/>
          <w:u w:val="single"/>
          <w:shd w:val="clear" w:color="auto" w:fill="FFFFFF"/>
          <w:lang w:val="kk-KZ" w:eastAsia="ru-RU"/>
        </w:rPr>
        <w:t xml:space="preserve"> </w:t>
      </w:r>
      <w:hyperlink r:id="rId8" w:history="1">
        <w:r w:rsidRPr="007B28D7">
          <w:rPr>
            <w:rFonts w:cs="Times New Roman"/>
            <w:b/>
            <w:i/>
            <w:color w:val="0000FF"/>
            <w:sz w:val="24"/>
            <w:szCs w:val="24"/>
            <w:u w:val="single"/>
            <w:shd w:val="clear" w:color="auto" w:fill="FFFFFF"/>
            <w:lang w:val="kk-KZ" w:eastAsia="ru-RU"/>
          </w:rPr>
          <w:t>oner.mektebi.07@mail.ru</w:t>
        </w:r>
      </w:hyperlink>
      <w:r w:rsidRPr="007B28D7">
        <w:rPr>
          <w:rFonts w:cs="Times New Roman"/>
          <w:b/>
          <w:i/>
          <w:color w:val="005696"/>
          <w:sz w:val="24"/>
          <w:szCs w:val="24"/>
          <w:u w:val="single"/>
          <w:shd w:val="clear" w:color="auto" w:fill="FFFFFF"/>
          <w:lang w:val="kk-KZ" w:eastAsia="ru-RU"/>
        </w:rPr>
        <w:t xml:space="preserve"> </w:t>
      </w:r>
      <w:r w:rsidRPr="007B28D7">
        <w:rPr>
          <w:rFonts w:cs="Times New Roman"/>
          <w:b/>
          <w:i/>
          <w:color w:val="4F81BD"/>
          <w:sz w:val="24"/>
          <w:szCs w:val="24"/>
          <w:u w:val="single"/>
          <w:lang w:val="kk-KZ" w:eastAsia="ru-RU"/>
        </w:rPr>
        <w:t xml:space="preserve"> </w:t>
      </w:r>
      <w:r w:rsidRPr="007B28D7">
        <w:rPr>
          <w:rFonts w:cs="Times New Roman"/>
          <w:sz w:val="24"/>
          <w:szCs w:val="24"/>
          <w:lang w:val="kk-KZ" w:eastAsia="ru-RU"/>
        </w:rPr>
        <w:t xml:space="preserve">Т.Рысқұлов ауданы,Көкдөнен ауылы, Б.Битанов көшесі № 1.  </w:t>
      </w:r>
    </w:p>
    <w:p w:rsidR="007B28D7" w:rsidRPr="007B28D7" w:rsidRDefault="007B28D7">
      <w:pPr>
        <w:spacing w:after="0" w:line="240" w:lineRule="auto"/>
        <w:jc w:val="center"/>
        <w:rPr>
          <w:b/>
          <w:lang w:val="kk-KZ"/>
        </w:rPr>
      </w:pPr>
    </w:p>
    <w:p w:rsidR="00334FCF" w:rsidRPr="00AB7F65" w:rsidRDefault="00020C6E">
      <w:pPr>
        <w:spacing w:after="0" w:line="240" w:lineRule="auto"/>
        <w:ind w:firstLine="709"/>
        <w:rPr>
          <w:lang w:val="kk-KZ"/>
        </w:rPr>
      </w:pPr>
      <w:r w:rsidRPr="007B28D7">
        <w:rPr>
          <w:b/>
          <w:sz w:val="24"/>
          <w:szCs w:val="24"/>
          <w:lang w:val="kk-KZ"/>
        </w:rPr>
        <w:t>Лауазымдық міндеттері:</w:t>
      </w:r>
      <w:r w:rsidRPr="007B28D7">
        <w:rPr>
          <w:sz w:val="24"/>
          <w:szCs w:val="24"/>
          <w:lang w:val="kk-KZ"/>
        </w:rPr>
        <w:t xml:space="preserve"> Барлық типтегі және түрдегі балаларға қосымша білім беру ұйымдарында (бұдан әрі – ұйым) әдістемелік жұмысты жүзеге асырады. </w:t>
      </w:r>
      <w:r w:rsidRPr="00AB7F65">
        <w:rPr>
          <w:sz w:val="24"/>
          <w:szCs w:val="24"/>
          <w:lang w:val="kk-KZ"/>
        </w:rPr>
        <w:t>Білім беру процесінің нәтижесін ұйымдық-әдістемелік алып жүруді, талдауды және бағалауды, инновациялық педагогикалық тәжірибені топтастырып, таратуды қамтамасыз етеді. Педагог кадрлардың шығармашылық өсуіне және олардың кәсіби жетілуіне көмек береді. Әдістемелік және ақпараттық материалдар әзірлеуге, диагностика жасауға, педагог кадрларды даярлауды, қайта даярлауды және біліктілігін арттыруды болжауға және жоспарлауға қатысады. Ұйымның педагог қызметкерлеріне қосымша білім берудің оқу бағдарламасын жасауға, мазмұнын, нысанын, әдістері мен оқыту құралдарын анықтауға, ұйымның білім беру қызметін ғылыми-әдістемелік қамтамасыз ету жұмысын ұйымдастыруға көмек көрсетеді. Балаларға қосымша білім беру ұйымындағы білім беру процесін жетілдіру бойынша ұсыныс енгізеді. Білім беру процесіне арналған оқу-әдістемелік құжаттар мен құралдарды, жабдықтардың үлгілік тізбелерін, дидактикалық материалдарды және т.б. әзірлеуді, рецензиялау және бекітуге дайындауды ұйымдастырады. Ұйымның эксперименталдық жұмысының нәтижесін талдайды және жинақтайды. Педагог қызметкерлердің мейлінше инновациялық, нәтижелі тәжірибелерін жинақтайды және тарату шараларын ұйымдастырады. Педагог қызметкерлердің әдістемелік бірлестіктерінің жұмысын ұйымдастырады және үйлестіреді, оларға тиісті қызмет ету бағыты бойынша консультативтік және практикалық көмек көрсетті. Қызметкерлердің тиісті бағыттары бойынша олардың біліктілігін арттыру және қайта даярлау жұмысына, білім беру мазмұнын ғылыми-әдістемелік қамтамасыз ету бойынша, оқу құралдарына, әдістемелік материалдарға арналған тапсырманың перспективалық жоспарларын әзірлеуге қатысады. Конкурстар, көрмелер, олимпиадалар, слеттер, жарыстар және т.б. өткізу бойынша қажетті құжаттама әзірлеп, ұйымдастырады. Әдістемелік, анықтамалық, ақпараттық-аналитикалық материалдарды жинауды, жинақтауды және жүйелендіруді жүзеге асырады. Қосымша білім беру саласындағы нормативтік-құқықтық актілердің жобаларын әзірлеуге, сараптауға, қолданыстағы түзетуге және жаңа білім беру стандарттарын, оқу-бағдарламалық</w:t>
      </w:r>
      <w:r w:rsidRPr="00AB7F65">
        <w:rPr>
          <w:lang w:val="kk-KZ"/>
        </w:rPr>
        <w:t xml:space="preserve"> </w:t>
      </w:r>
      <w:r w:rsidRPr="00AB7F65">
        <w:rPr>
          <w:sz w:val="24"/>
          <w:szCs w:val="24"/>
          <w:lang w:val="kk-KZ"/>
        </w:rPr>
        <w:t>құжаттама әзірлеуге қатысады. Сондай-ақ, әдістемелік бірлестік қызметі мен әдістемелік жұмыстың өзге де түріне қатысады. Еңбек қорғау және өрт қауіпсіздігі жөніндегі ережені орындайды. Білім беру процесі кезінде білім алушылардың (тәрбиеленушілердің) өмірін және денсаулығын қорғауды қамтамасыз етеді.</w:t>
      </w:r>
    </w:p>
    <w:p w:rsidR="007B28D7" w:rsidRPr="00AB7F65" w:rsidRDefault="007B28D7">
      <w:pPr>
        <w:spacing w:after="0" w:line="240" w:lineRule="auto"/>
        <w:ind w:firstLine="709"/>
        <w:rPr>
          <w:lang w:val="kk-KZ"/>
        </w:rPr>
      </w:pPr>
    </w:p>
    <w:p w:rsidR="007B28D7" w:rsidRPr="007B28D7" w:rsidRDefault="007B28D7" w:rsidP="007B28D7">
      <w:pPr>
        <w:spacing w:after="0" w:line="240" w:lineRule="auto"/>
        <w:jc w:val="center"/>
        <w:rPr>
          <w:rFonts w:cs="Times New Roman"/>
          <w:sz w:val="24"/>
          <w:szCs w:val="24"/>
          <w:lang w:val="kk-KZ" w:eastAsia="ru-RU"/>
        </w:rPr>
      </w:pPr>
      <w:r w:rsidRPr="007B28D7">
        <w:rPr>
          <w:rFonts w:cs="Times New Roman"/>
          <w:b/>
          <w:color w:val="000000"/>
          <w:sz w:val="24"/>
          <w:szCs w:val="24"/>
          <w:lang w:val="kk-KZ" w:eastAsia="ru-RU"/>
        </w:rPr>
        <w:t>Лауазымдық жалақы мөлшері</w:t>
      </w:r>
      <w:r w:rsidRPr="007B28D7">
        <w:rPr>
          <w:rFonts w:cs="Times New Roman"/>
          <w:color w:val="000000"/>
          <w:sz w:val="24"/>
          <w:szCs w:val="24"/>
          <w:lang w:val="kk-KZ" w:eastAsia="ru-RU"/>
        </w:rPr>
        <w:t xml:space="preserve">: </w:t>
      </w:r>
      <w:r w:rsidRPr="007B28D7">
        <w:rPr>
          <w:rFonts w:eastAsia="Calibri" w:cs="Times New Roman"/>
          <w:sz w:val="24"/>
          <w:szCs w:val="24"/>
          <w:lang w:val="kk-KZ" w:eastAsia="ru-RU"/>
        </w:rPr>
        <w:t xml:space="preserve">Жамбыл облысы әкімдігінің білім басқармасы Т.Рысқұлов ауданының білім бөлімінің  </w:t>
      </w:r>
      <w:r w:rsidRPr="007B28D7">
        <w:rPr>
          <w:rFonts w:cs="Times New Roman"/>
          <w:sz w:val="24"/>
          <w:szCs w:val="24"/>
          <w:lang w:val="kk-KZ" w:eastAsia="ru-RU"/>
        </w:rPr>
        <w:t>Т.Рысқұлов ауданының  білім бөлімі  «Өнер мектебі» мемлекеттік коммуналдық қазыналық кәсіпорны</w:t>
      </w:r>
      <w:r>
        <w:rPr>
          <w:rFonts w:cs="Times New Roman"/>
          <w:sz w:val="24"/>
          <w:szCs w:val="24"/>
          <w:lang w:val="kk-KZ" w:eastAsia="ru-RU"/>
        </w:rPr>
        <w:t xml:space="preserve">  </w:t>
      </w:r>
      <w:r w:rsidR="00CF3CB8">
        <w:rPr>
          <w:rFonts w:cs="Times New Roman"/>
          <w:sz w:val="24"/>
          <w:szCs w:val="24"/>
          <w:lang w:val="kk-KZ" w:eastAsia="ru-RU"/>
        </w:rPr>
        <w:t>«Директордың</w:t>
      </w:r>
      <w:r>
        <w:rPr>
          <w:rFonts w:cs="Times New Roman"/>
          <w:sz w:val="24"/>
          <w:szCs w:val="24"/>
          <w:lang w:val="kk-KZ" w:eastAsia="ru-RU"/>
        </w:rPr>
        <w:t xml:space="preserve"> бейін жөніндегі орынбасары</w:t>
      </w:r>
      <w:r w:rsidR="00CF3CB8">
        <w:rPr>
          <w:rFonts w:cs="Times New Roman"/>
          <w:sz w:val="24"/>
          <w:szCs w:val="24"/>
          <w:lang w:val="kk-KZ" w:eastAsia="ru-RU"/>
        </w:rPr>
        <w:t>»</w:t>
      </w:r>
      <w:r>
        <w:rPr>
          <w:rFonts w:cs="Times New Roman"/>
          <w:sz w:val="24"/>
          <w:szCs w:val="24"/>
          <w:lang w:val="kk-KZ" w:eastAsia="ru-RU"/>
        </w:rPr>
        <w:t xml:space="preserve"> </w:t>
      </w:r>
      <w:r w:rsidRPr="007B28D7">
        <w:rPr>
          <w:rFonts w:eastAsia="Calibri" w:cs="Times New Roman"/>
          <w:sz w:val="24"/>
          <w:szCs w:val="24"/>
          <w:lang w:val="kk-KZ" w:eastAsia="ru-RU"/>
        </w:rPr>
        <w:t xml:space="preserve"> тұрақты бос лауазымының жалақысы: </w:t>
      </w:r>
      <w:r w:rsidRPr="007B28D7">
        <w:rPr>
          <w:rFonts w:cs="Times New Roman"/>
          <w:sz w:val="24"/>
          <w:szCs w:val="24"/>
          <w:lang w:val="kk-KZ" w:eastAsia="ko-KR"/>
        </w:rPr>
        <w:t xml:space="preserve">еңбек өтіліне байланысты </w:t>
      </w:r>
      <w:r w:rsidR="00AB7F65">
        <w:rPr>
          <w:rFonts w:cs="Times New Roman"/>
          <w:sz w:val="24"/>
          <w:szCs w:val="24"/>
          <w:lang w:val="kk-KZ" w:eastAsia="ru-RU"/>
        </w:rPr>
        <w:t>236,520</w:t>
      </w:r>
      <w:r w:rsidRPr="007B28D7">
        <w:rPr>
          <w:rFonts w:cs="Times New Roman"/>
          <w:sz w:val="24"/>
          <w:szCs w:val="24"/>
          <w:lang w:val="kk-KZ" w:eastAsia="ru-RU"/>
        </w:rPr>
        <w:t xml:space="preserve"> </w:t>
      </w:r>
      <w:r w:rsidRPr="007B28D7">
        <w:rPr>
          <w:rFonts w:cs="Times New Roman"/>
          <w:sz w:val="24"/>
          <w:szCs w:val="24"/>
          <w:lang w:val="kk-KZ" w:eastAsia="ko-KR"/>
        </w:rPr>
        <w:t>тенгеден бастап.</w:t>
      </w:r>
    </w:p>
    <w:p w:rsidR="007B28D7" w:rsidRPr="007B28D7" w:rsidRDefault="007B28D7">
      <w:pPr>
        <w:spacing w:after="0" w:line="240" w:lineRule="auto"/>
        <w:ind w:firstLine="709"/>
        <w:rPr>
          <w:lang w:val="kk-KZ"/>
        </w:rPr>
      </w:pPr>
    </w:p>
    <w:p w:rsidR="005B2C03" w:rsidRPr="005B2C03" w:rsidRDefault="005B2C03" w:rsidP="005B2C03">
      <w:pPr>
        <w:spacing w:after="0" w:line="240" w:lineRule="auto"/>
        <w:ind w:firstLine="708"/>
        <w:jc w:val="both"/>
        <w:rPr>
          <w:rFonts w:eastAsia="Calibri" w:cs="Times New Roman"/>
          <w:sz w:val="24"/>
          <w:szCs w:val="24"/>
          <w:lang w:val="kk-KZ" w:eastAsia="ru-RU"/>
        </w:rPr>
      </w:pPr>
      <w:r w:rsidRPr="005B2C03">
        <w:rPr>
          <w:rFonts w:eastAsia="Calibri" w:cs="Times New Roman"/>
          <w:b/>
          <w:sz w:val="24"/>
          <w:szCs w:val="24"/>
          <w:lang w:val="kk-KZ" w:eastAsia="ru-RU"/>
        </w:rPr>
        <w:lastRenderedPageBreak/>
        <w:t>Біліктілікке қойылатын талаптар:</w:t>
      </w:r>
    </w:p>
    <w:p w:rsidR="005B2C03" w:rsidRPr="005B2C03" w:rsidRDefault="005B2C03" w:rsidP="005B2C03">
      <w:pPr>
        <w:spacing w:after="0" w:line="240" w:lineRule="auto"/>
        <w:ind w:firstLine="708"/>
        <w:jc w:val="both"/>
        <w:rPr>
          <w:rFonts w:eastAsia="Calibri" w:cs="Times New Roman"/>
          <w:sz w:val="24"/>
          <w:szCs w:val="24"/>
          <w:lang w:val="kk-KZ" w:eastAsia="ru-RU"/>
        </w:rPr>
      </w:pPr>
      <w:r w:rsidRPr="005B2C03">
        <w:rPr>
          <w:rFonts w:eastAsia="Calibri" w:cs="Times New Roman"/>
          <w:sz w:val="24"/>
          <w:szCs w:val="24"/>
          <w:lang w:val="kk-KZ"/>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 </w:t>
      </w:r>
      <w:r w:rsidRPr="005B2C03">
        <w:rPr>
          <w:rFonts w:eastAsia="Calibri" w:cs="Times New Roman"/>
          <w:sz w:val="24"/>
          <w:szCs w:val="24"/>
          <w:lang w:val="kk-KZ" w:eastAsia="ru-RU"/>
        </w:rPr>
        <w:t>ҰБТ (ұлттық біліктілік сертификат).</w:t>
      </w:r>
    </w:p>
    <w:p w:rsidR="005B2C03" w:rsidRPr="005B2C03" w:rsidRDefault="005B2C03" w:rsidP="005B2C03">
      <w:pPr>
        <w:spacing w:after="0" w:line="240" w:lineRule="auto"/>
        <w:ind w:firstLine="708"/>
        <w:rPr>
          <w:rFonts w:cs="Times New Roman"/>
          <w:b/>
          <w:bCs/>
          <w:sz w:val="24"/>
          <w:szCs w:val="24"/>
          <w:lang w:val="sr-Cyrl-CS" w:eastAsia="ru-RU"/>
        </w:rPr>
      </w:pPr>
      <w:r w:rsidRPr="005B2C03">
        <w:rPr>
          <w:rFonts w:cs="Times New Roman"/>
          <w:b/>
          <w:bCs/>
          <w:sz w:val="24"/>
          <w:szCs w:val="24"/>
          <w:lang w:val="sr-Cyrl-CS" w:eastAsia="ru-RU"/>
        </w:rPr>
        <w:t xml:space="preserve">Білуге міндетті: </w:t>
      </w:r>
    </w:p>
    <w:p w:rsidR="005B2C03" w:rsidRPr="005B2C03" w:rsidRDefault="005B2C03" w:rsidP="005B2C03">
      <w:pPr>
        <w:spacing w:after="0" w:line="259" w:lineRule="auto"/>
        <w:jc w:val="both"/>
        <w:rPr>
          <w:rFonts w:cs="Times New Roman"/>
          <w:color w:val="000000"/>
          <w:sz w:val="24"/>
          <w:szCs w:val="24"/>
          <w:lang w:val="kk-KZ" w:eastAsia="ru-RU"/>
        </w:rPr>
      </w:pPr>
      <w:r w:rsidRPr="005B2C03">
        <w:rPr>
          <w:rFonts w:cs="Times New Roman"/>
          <w:sz w:val="24"/>
          <w:szCs w:val="24"/>
          <w:lang w:val="kk-KZ" w:eastAsia="ru-RU"/>
        </w:rPr>
        <w:t>Қазақстан  Республикасының Қонституциясы мен Еңбек кодексін, «Неке және отбасы туралы» Қазақстан Республикасының Кодексін, Қазақстан Республикасының «Білім туралы», Қазақстан Республикасының «Тілдер туралы», Қазақстан Республикасының «Бала құқықтары туралы», «Сыбайлас жемқорлықпен күрес туралы», «Кәмелетке толмағандар арасындағы құқық бұзушылықтар мен балалардың қараусыз қалуының алдың алу туралы» Заңдары және білім беру қызметіне регламенттейтін басқа да нормативтік құқықтық актілерді, Қазақстан Республикасының білім беруді дамытуға басым бағыттарын,  дидактиканың қағидаттарын, педагогика және жас ерекшеліктері психологиясының негіздерін, білім беру процесін әдістемелік қамтамасыз ету қағидаттарын, тәрбие жұмысын, тиімді, сараланған, дамытуды оқытудың, құзіреттілік тәсілдерін іске асырудың сенімділік, өз ұстанымын дәлелдеудің, әртүрлі жастағы білім алушылар, тәрбиеленушілермен,олардың ата-аналармен, оларды ауыстыратын тұлғалармен, жұмыстағы әріптестермен байланыс жасау әдістемесін, жанжал жағдайларының себептерін сараптау технологияларын, педагогикалық технологиялар диагностикасын,дербес компьютермен, электронды пошта және браузерлермен, мультимедиялық жабдықтармен жұмыс істеу негіздерін,білім беру ұйымдарының ішкі тәртіп ережелерін, еңбек және өрт қауіпсіздігін сақтау ережелерін.</w:t>
      </w:r>
    </w:p>
    <w:p w:rsidR="005B2C03" w:rsidRPr="005B2C03" w:rsidRDefault="005B2C03" w:rsidP="005B2C03">
      <w:pPr>
        <w:spacing w:after="0" w:line="240" w:lineRule="auto"/>
        <w:ind w:firstLine="708"/>
        <w:jc w:val="both"/>
        <w:rPr>
          <w:rFonts w:cs="Times New Roman"/>
          <w:sz w:val="24"/>
          <w:szCs w:val="24"/>
          <w:lang w:val="kk-KZ" w:eastAsia="ru-RU"/>
        </w:rPr>
      </w:pPr>
      <w:r w:rsidRPr="005B2C03">
        <w:rPr>
          <w:rFonts w:cs="Times New Roman"/>
          <w:b/>
          <w:sz w:val="24"/>
          <w:szCs w:val="24"/>
          <w:lang w:val="kk-KZ" w:eastAsia="ru-RU"/>
        </w:rPr>
        <w:t xml:space="preserve">Конкурсқа құжаттарды қабылдау мерзімі: </w:t>
      </w:r>
      <w:r w:rsidR="00974F1B">
        <w:rPr>
          <w:rFonts w:cs="Times New Roman"/>
          <w:sz w:val="24"/>
          <w:szCs w:val="24"/>
          <w:lang w:val="kk-KZ" w:eastAsia="ru-RU"/>
        </w:rPr>
        <w:t>01</w:t>
      </w:r>
      <w:r w:rsidRPr="005B2C03">
        <w:rPr>
          <w:rFonts w:cs="Times New Roman"/>
          <w:sz w:val="24"/>
          <w:szCs w:val="24"/>
          <w:lang w:val="kk-KZ" w:eastAsia="ru-RU"/>
        </w:rPr>
        <w:t>.0</w:t>
      </w:r>
      <w:r w:rsidR="00974F1B">
        <w:rPr>
          <w:rFonts w:cs="Times New Roman"/>
          <w:sz w:val="24"/>
          <w:szCs w:val="24"/>
          <w:lang w:val="kk-KZ" w:eastAsia="ru-RU"/>
        </w:rPr>
        <w:t>9</w:t>
      </w:r>
      <w:r w:rsidRPr="005B2C03">
        <w:rPr>
          <w:rFonts w:cs="Times New Roman"/>
          <w:sz w:val="24"/>
          <w:szCs w:val="24"/>
          <w:lang w:val="kk-KZ" w:eastAsia="ru-RU"/>
        </w:rPr>
        <w:t>.2026-</w:t>
      </w:r>
      <w:r w:rsidR="00974F1B">
        <w:rPr>
          <w:rFonts w:cs="Times New Roman"/>
          <w:sz w:val="24"/>
          <w:szCs w:val="24"/>
          <w:lang w:val="kk-KZ" w:eastAsia="ru-RU"/>
        </w:rPr>
        <w:t>08</w:t>
      </w:r>
      <w:r w:rsidRPr="005B2C03">
        <w:rPr>
          <w:rFonts w:cs="Times New Roman"/>
          <w:sz w:val="24"/>
          <w:szCs w:val="24"/>
          <w:lang w:val="kk-KZ" w:eastAsia="ru-RU"/>
        </w:rPr>
        <w:t>.09.2026 ж. аралығында  қабылданады.</w:t>
      </w:r>
    </w:p>
    <w:p w:rsidR="005B2C03" w:rsidRPr="005B2C03" w:rsidRDefault="005B2C03" w:rsidP="005B2C03">
      <w:pPr>
        <w:spacing w:after="0" w:line="240" w:lineRule="auto"/>
        <w:rPr>
          <w:rFonts w:cs="Times New Roman"/>
          <w:b/>
          <w:sz w:val="24"/>
          <w:szCs w:val="24"/>
          <w:lang w:val="sr-Cyrl-CS" w:eastAsia="ko-KR"/>
        </w:rPr>
      </w:pPr>
      <w:r w:rsidRPr="005B2C03">
        <w:rPr>
          <w:rFonts w:cs="Times New Roman"/>
          <w:sz w:val="24"/>
          <w:szCs w:val="24"/>
          <w:lang w:val="sr-Cyrl-CS" w:eastAsia="ko-KR"/>
        </w:rPr>
        <w:tab/>
      </w:r>
      <w:r w:rsidRPr="005B2C03">
        <w:rPr>
          <w:rFonts w:cs="Times New Roman"/>
          <w:b/>
          <w:sz w:val="24"/>
          <w:szCs w:val="24"/>
          <w:lang w:val="sr-Cyrl-CS" w:eastAsia="ko-KR"/>
        </w:rPr>
        <w:t>Конкурсқа қатысушыларға қойылатын талаптар:</w:t>
      </w:r>
    </w:p>
    <w:p w:rsidR="005B2C03" w:rsidRPr="005B2C03" w:rsidRDefault="005B2C03" w:rsidP="005B2C03">
      <w:pPr>
        <w:spacing w:after="0" w:line="240" w:lineRule="auto"/>
        <w:ind w:firstLine="708"/>
        <w:jc w:val="both"/>
        <w:rPr>
          <w:rFonts w:eastAsia="Calibri" w:cs="Times New Roman"/>
          <w:b/>
          <w:sz w:val="24"/>
          <w:szCs w:val="24"/>
          <w:lang w:val="kk-KZ"/>
        </w:rPr>
      </w:pPr>
      <w:r w:rsidRPr="005B2C03">
        <w:rPr>
          <w:rFonts w:eastAsia="Calibri" w:cs="Times New Roman"/>
          <w:b/>
          <w:sz w:val="24"/>
          <w:szCs w:val="24"/>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     </w:t>
      </w:r>
      <w:r w:rsidRPr="005B2C03">
        <w:rPr>
          <w:rFonts w:eastAsia="Calibri" w:cs="Times New Roman"/>
          <w:sz w:val="24"/>
          <w:szCs w:val="24"/>
          <w:lang w:val="kk-KZ"/>
        </w:rPr>
        <w:tab/>
        <w:t xml:space="preserve"> 1) осы Қағидаларға сәйкес нысан бойынша қоса берілетін 3-қосымшаға құжаттардың тізбесін көрсете отырып, конкурсқа қатысу туралы өтініш;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ab/>
        <w:t xml:space="preserve">2) жеке басын куәландыратын құжат не цифрлық құжаттар сервисінен алынған электрондық құжат (сәйкестендіру үшін);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ab/>
        <w:t xml:space="preserve">5) еңбек қызметін растайтын құжаттың көшірмесі (бар болса);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ab/>
        <w:t xml:space="preserve">7) психикалық, мінез-құлықтық бұзылушылықтары бар аурудың динамикалық бақылауда жоқтығы туралы анықтама;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ab/>
        <w:t xml:space="preserve">8) наркологиялық аурудың динамикалық бақылауда жоқтығы туралы анықтама;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lastRenderedPageBreak/>
        <w:tab/>
        <w:t xml:space="preserve">9) сертификаттаудан өту нәтижелері туралы сертификат немесе қолданыстағы біліктілік санатының болуы туралы куәлік (бар болса);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 xml:space="preserve">             10) осы Қағидаларға , сәйкес нысан бойынша педагогтің бос 12 13-қосымшаларға немесе уақытша бос лауазымына кандидаттың толтырылған бағалау парағы;</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ab/>
        <w:t xml:space="preserve"> 11) жұмыс орнынан (педагог лауазымы бойынша), оқу орнынан ұсыным хат.</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   </w:t>
      </w:r>
      <w:r w:rsidRPr="005B2C03">
        <w:rPr>
          <w:rFonts w:eastAsia="Calibri" w:cs="Times New Roman"/>
          <w:sz w:val="24"/>
          <w:szCs w:val="24"/>
          <w:lang w:val="kk-KZ"/>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rsidR="005B2C03" w:rsidRPr="005B2C03" w:rsidRDefault="005B2C03" w:rsidP="005B2C03">
      <w:pPr>
        <w:spacing w:after="0" w:line="240" w:lineRule="auto"/>
        <w:jc w:val="both"/>
        <w:rPr>
          <w:rFonts w:eastAsia="Calibri" w:cs="Times New Roman"/>
          <w:sz w:val="24"/>
          <w:szCs w:val="24"/>
          <w:lang w:val="kk-KZ"/>
        </w:rPr>
      </w:pPr>
      <w:r w:rsidRPr="005B2C03">
        <w:rPr>
          <w:rFonts w:eastAsia="Calibri" w:cs="Times New Roman"/>
          <w:sz w:val="24"/>
          <w:szCs w:val="24"/>
          <w:lang w:val="kk-KZ"/>
        </w:rPr>
        <w:t>     </w:t>
      </w:r>
      <w:r w:rsidRPr="005B2C03">
        <w:rPr>
          <w:rFonts w:eastAsia="Calibri" w:cs="Times New Roman"/>
          <w:sz w:val="24"/>
          <w:szCs w:val="24"/>
          <w:lang w:val="kk-KZ"/>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rsidR="005B2C03" w:rsidRPr="005B2C03" w:rsidRDefault="005B2C03" w:rsidP="005B2C03">
      <w:pPr>
        <w:spacing w:after="0" w:line="240" w:lineRule="auto"/>
        <w:jc w:val="both"/>
        <w:rPr>
          <w:rFonts w:cs="Times New Roman"/>
          <w:sz w:val="24"/>
          <w:szCs w:val="24"/>
          <w:lang w:val="kk-KZ" w:eastAsia="ru-RU"/>
        </w:rPr>
      </w:pPr>
      <w:r w:rsidRPr="005B2C03">
        <w:rPr>
          <w:rFonts w:cs="Times New Roman"/>
          <w:b/>
          <w:i/>
          <w:color w:val="000000"/>
          <w:sz w:val="24"/>
          <w:szCs w:val="24"/>
          <w:lang w:val="sr-Cyrl-CS" w:eastAsia="ko-KR"/>
        </w:rPr>
        <w:t>Конкурсқа қатысу үшін қажетті құжаттарды</w:t>
      </w:r>
      <w:r w:rsidRPr="005B2C03">
        <w:rPr>
          <w:rFonts w:cs="Times New Roman"/>
          <w:b/>
          <w:i/>
          <w:color w:val="000000"/>
          <w:sz w:val="24"/>
          <w:szCs w:val="24"/>
          <w:lang w:val="kk-KZ" w:eastAsia="ru-RU"/>
        </w:rPr>
        <w:t xml:space="preserve"> хабарландыру </w:t>
      </w:r>
      <w:r w:rsidRPr="005B2C03">
        <w:rPr>
          <w:rFonts w:cs="Times New Roman"/>
          <w:b/>
          <w:i/>
          <w:color w:val="000000"/>
          <w:sz w:val="24"/>
          <w:szCs w:val="24"/>
          <w:u w:val="single"/>
          <w:lang w:val="kk-KZ" w:eastAsia="ru-RU"/>
        </w:rPr>
        <w:t xml:space="preserve">жарияланған күннен бастап жеті жұмыс күні ішінде </w:t>
      </w:r>
      <w:r w:rsidR="00974F1B">
        <w:rPr>
          <w:rFonts w:cs="Times New Roman"/>
          <w:b/>
          <w:i/>
          <w:color w:val="000000"/>
          <w:sz w:val="24"/>
          <w:szCs w:val="24"/>
          <w:lang w:val="kk-KZ" w:eastAsia="ru-RU"/>
        </w:rPr>
        <w:t>01</w:t>
      </w:r>
      <w:r w:rsidRPr="005B2C03">
        <w:rPr>
          <w:rFonts w:cs="Times New Roman"/>
          <w:b/>
          <w:i/>
          <w:color w:val="000000"/>
          <w:sz w:val="24"/>
          <w:szCs w:val="24"/>
          <w:lang w:val="kk-KZ" w:eastAsia="ru-RU"/>
        </w:rPr>
        <w:t>.0</w:t>
      </w:r>
      <w:r w:rsidR="00974F1B">
        <w:rPr>
          <w:rFonts w:cs="Times New Roman"/>
          <w:b/>
          <w:i/>
          <w:color w:val="000000"/>
          <w:sz w:val="24"/>
          <w:szCs w:val="24"/>
          <w:lang w:val="kk-KZ" w:eastAsia="ru-RU"/>
        </w:rPr>
        <w:t>9</w:t>
      </w:r>
      <w:r w:rsidRPr="005B2C03">
        <w:rPr>
          <w:rFonts w:cs="Times New Roman"/>
          <w:b/>
          <w:i/>
          <w:color w:val="000000"/>
          <w:sz w:val="24"/>
          <w:szCs w:val="24"/>
          <w:lang w:val="kk-KZ" w:eastAsia="ru-RU"/>
        </w:rPr>
        <w:t>.-</w:t>
      </w:r>
      <w:r w:rsidR="00974F1B">
        <w:rPr>
          <w:rFonts w:cs="Times New Roman"/>
          <w:b/>
          <w:i/>
          <w:color w:val="000000"/>
          <w:sz w:val="24"/>
          <w:szCs w:val="24"/>
          <w:lang w:val="kk-KZ" w:eastAsia="ru-RU"/>
        </w:rPr>
        <w:t>08</w:t>
      </w:r>
      <w:r w:rsidRPr="005B2C03">
        <w:rPr>
          <w:rFonts w:cs="Times New Roman"/>
          <w:b/>
          <w:i/>
          <w:color w:val="000000"/>
          <w:sz w:val="24"/>
          <w:szCs w:val="24"/>
          <w:lang w:val="kk-KZ" w:eastAsia="ru-RU"/>
        </w:rPr>
        <w:t xml:space="preserve">.09.2026 </w:t>
      </w:r>
      <w:r w:rsidRPr="005B2C03">
        <w:rPr>
          <w:rFonts w:cs="Times New Roman"/>
          <w:sz w:val="24"/>
          <w:szCs w:val="24"/>
          <w:lang w:val="kk-KZ" w:eastAsia="ru-RU"/>
        </w:rPr>
        <w:t xml:space="preserve">Т.Рысқұлов ауданы,Көкдөнен ауылы, Б.Битанов көшесі № 1.  Анықтама үшін телефондар:  жұмыс тел. 35-3-50 </w:t>
      </w:r>
      <w:r w:rsidRPr="005B2C03">
        <w:rPr>
          <w:rFonts w:cs="Times New Roman"/>
          <w:color w:val="000000"/>
          <w:sz w:val="24"/>
          <w:szCs w:val="24"/>
          <w:lang w:val="kk-KZ" w:eastAsia="ru-RU"/>
        </w:rPr>
        <w:t>Электрондық пошта:</w:t>
      </w:r>
      <w:r w:rsidRPr="005B2C03">
        <w:rPr>
          <w:rFonts w:ascii="Helvetica" w:hAnsi="Helvetica" w:cs="Helvetica"/>
          <w:color w:val="87898F"/>
          <w:sz w:val="24"/>
          <w:szCs w:val="24"/>
          <w:shd w:val="clear" w:color="auto" w:fill="FFFFFF"/>
          <w:lang w:val="kk-KZ" w:eastAsia="ru-RU"/>
        </w:rPr>
        <w:t xml:space="preserve"> </w:t>
      </w:r>
      <w:r w:rsidRPr="005B2C03">
        <w:rPr>
          <w:rFonts w:cs="Times New Roman"/>
          <w:color w:val="000000"/>
          <w:sz w:val="24"/>
          <w:szCs w:val="24"/>
          <w:shd w:val="clear" w:color="auto" w:fill="FFFFFF"/>
          <w:lang w:val="kk-KZ" w:eastAsia="ru-RU"/>
        </w:rPr>
        <w:t>oner.mektebi.07@mail.ru</w:t>
      </w:r>
    </w:p>
    <w:p w:rsidR="005B2C03" w:rsidRPr="005B2C03" w:rsidRDefault="005B2C03" w:rsidP="005B2C03">
      <w:pPr>
        <w:spacing w:after="0" w:line="240" w:lineRule="auto"/>
        <w:jc w:val="both"/>
        <w:rPr>
          <w:rFonts w:cs="Times New Roman"/>
          <w:sz w:val="24"/>
          <w:szCs w:val="24"/>
          <w:lang w:val="kk-KZ" w:eastAsia="ru-RU"/>
        </w:rPr>
      </w:pPr>
    </w:p>
    <w:p w:rsidR="005B2C03" w:rsidRPr="005B2C03" w:rsidRDefault="005B2C03" w:rsidP="005B2C03">
      <w:pPr>
        <w:spacing w:after="0" w:line="240" w:lineRule="auto"/>
        <w:ind w:firstLine="708"/>
        <w:jc w:val="both"/>
        <w:rPr>
          <w:rFonts w:cs="Times New Roman"/>
          <w:sz w:val="24"/>
          <w:szCs w:val="24"/>
          <w:lang w:val="kk-KZ" w:eastAsia="ru-RU"/>
        </w:rPr>
      </w:pPr>
    </w:p>
    <w:p w:rsidR="005B2C03" w:rsidRPr="005B2C03" w:rsidRDefault="005B2C03" w:rsidP="005B2C03">
      <w:pPr>
        <w:spacing w:after="0" w:line="240" w:lineRule="auto"/>
        <w:ind w:firstLine="708"/>
        <w:jc w:val="both"/>
        <w:rPr>
          <w:rFonts w:cs="Times New Roman"/>
          <w:sz w:val="24"/>
          <w:szCs w:val="24"/>
          <w:lang w:val="kk-KZ" w:eastAsia="ru-RU"/>
        </w:rPr>
      </w:pPr>
      <w:r w:rsidRPr="005B2C03">
        <w:rPr>
          <w:rFonts w:cs="Times New Roman"/>
          <w:b/>
          <w:color w:val="000000"/>
          <w:sz w:val="24"/>
          <w:szCs w:val="24"/>
          <w:lang w:val="kk-KZ" w:eastAsia="ru-RU"/>
        </w:rPr>
        <w:t>Конкурстың өткізілетін күні мен орны</w:t>
      </w:r>
      <w:r w:rsidRPr="005B2C03">
        <w:rPr>
          <w:rFonts w:cs="Times New Roman"/>
          <w:color w:val="000000"/>
          <w:sz w:val="24"/>
          <w:szCs w:val="24"/>
          <w:lang w:val="kk-KZ" w:eastAsia="ru-RU"/>
        </w:rPr>
        <w:t>:</w:t>
      </w:r>
      <w:r w:rsidR="00974F1B">
        <w:rPr>
          <w:rFonts w:cs="Times New Roman"/>
          <w:color w:val="000000"/>
          <w:sz w:val="24"/>
          <w:szCs w:val="24"/>
          <w:lang w:val="kk-KZ" w:eastAsia="ru-RU"/>
        </w:rPr>
        <w:t xml:space="preserve"> 10</w:t>
      </w:r>
      <w:r w:rsidRPr="005B2C03">
        <w:rPr>
          <w:rFonts w:cs="Times New Roman"/>
          <w:color w:val="000000"/>
          <w:sz w:val="24"/>
          <w:szCs w:val="24"/>
          <w:lang w:val="kk-KZ" w:eastAsia="ru-RU"/>
        </w:rPr>
        <w:t>.09.2026 ж, «Өнер мектебі»</w:t>
      </w:r>
    </w:p>
    <w:p w:rsidR="005B2C03" w:rsidRPr="005B2C03" w:rsidRDefault="005B2C03" w:rsidP="005B2C03">
      <w:pPr>
        <w:tabs>
          <w:tab w:val="left" w:pos="0"/>
        </w:tabs>
        <w:spacing w:after="0" w:line="240" w:lineRule="auto"/>
        <w:jc w:val="center"/>
        <w:rPr>
          <w:rFonts w:cs="Times New Roman"/>
          <w:b/>
          <w:sz w:val="24"/>
          <w:szCs w:val="24"/>
          <w:lang w:val="kk-KZ" w:eastAsia="ru-RU"/>
        </w:rPr>
      </w:pPr>
    </w:p>
    <w:p w:rsidR="00116C0E" w:rsidRDefault="00116C0E" w:rsidP="005B2C03">
      <w:pPr>
        <w:ind w:firstLine="720"/>
        <w:rPr>
          <w:lang w:val="kk-KZ"/>
        </w:rPr>
      </w:pPr>
    </w:p>
    <w:p w:rsidR="00116C0E" w:rsidRDefault="00116C0E" w:rsidP="00116C0E">
      <w:pPr>
        <w:rPr>
          <w:lang w:val="kk-KZ"/>
        </w:rPr>
      </w:pPr>
    </w:p>
    <w:p w:rsidR="007B28D7" w:rsidRDefault="007B28D7" w:rsidP="00116C0E">
      <w:pPr>
        <w:ind w:firstLine="720"/>
        <w:rPr>
          <w:lang w:val="kk-KZ"/>
        </w:rPr>
      </w:pPr>
    </w:p>
    <w:p w:rsidR="00AB7F65" w:rsidRDefault="00AB7F65" w:rsidP="00116C0E">
      <w:pPr>
        <w:ind w:firstLine="720"/>
        <w:rPr>
          <w:lang w:val="kk-KZ"/>
        </w:rPr>
      </w:pPr>
    </w:p>
    <w:p w:rsidR="00AB7F65" w:rsidRDefault="00AB7F65" w:rsidP="00116C0E">
      <w:pPr>
        <w:ind w:firstLine="720"/>
        <w:rPr>
          <w:lang w:val="kk-KZ"/>
        </w:rPr>
      </w:pPr>
    </w:p>
    <w:p w:rsidR="00AB7F65" w:rsidRDefault="00AB7F65" w:rsidP="00116C0E">
      <w:pPr>
        <w:ind w:firstLine="720"/>
        <w:rPr>
          <w:lang w:val="kk-KZ"/>
        </w:rPr>
      </w:pPr>
    </w:p>
    <w:p w:rsidR="00AB7F65" w:rsidRDefault="00AB7F65" w:rsidP="00116C0E">
      <w:pPr>
        <w:ind w:firstLine="720"/>
        <w:rPr>
          <w:lang w:val="kk-KZ"/>
        </w:rPr>
      </w:pPr>
    </w:p>
    <w:p w:rsidR="00AB7F65" w:rsidRDefault="00AB7F65" w:rsidP="00116C0E">
      <w:pPr>
        <w:ind w:firstLine="720"/>
        <w:rPr>
          <w:lang w:val="kk-KZ"/>
        </w:rPr>
      </w:pPr>
    </w:p>
    <w:p w:rsidR="00AB7F65" w:rsidRDefault="00AB7F65" w:rsidP="00116C0E">
      <w:pPr>
        <w:ind w:firstLine="720"/>
        <w:rPr>
          <w:lang w:val="kk-KZ"/>
        </w:rPr>
      </w:pPr>
    </w:p>
    <w:p w:rsidR="00AB7F65" w:rsidRDefault="00AB7F65" w:rsidP="00116C0E">
      <w:pPr>
        <w:ind w:firstLine="720"/>
        <w:rPr>
          <w:lang w:val="kk-KZ"/>
        </w:rPr>
      </w:pPr>
    </w:p>
    <w:p w:rsidR="00AB7F65" w:rsidRDefault="00AB7F65" w:rsidP="00116C0E">
      <w:pPr>
        <w:ind w:firstLine="720"/>
        <w:rPr>
          <w:lang w:val="kk-KZ"/>
        </w:rPr>
      </w:pPr>
    </w:p>
    <w:p w:rsidR="00AB7F65" w:rsidRDefault="00AB7F65" w:rsidP="00116C0E">
      <w:pPr>
        <w:ind w:firstLine="720"/>
        <w:rPr>
          <w:lang w:val="kk-KZ"/>
        </w:rPr>
      </w:pPr>
    </w:p>
    <w:p w:rsidR="00AB7F65" w:rsidRPr="00AB7F65" w:rsidRDefault="00AB7F65" w:rsidP="00AB7F65">
      <w:pPr>
        <w:spacing w:after="0" w:line="240" w:lineRule="auto"/>
        <w:jc w:val="center"/>
        <w:rPr>
          <w:rFonts w:eastAsia="Calibri" w:cs="Times New Roman"/>
          <w:b/>
          <w:sz w:val="20"/>
          <w:szCs w:val="20"/>
          <w:lang w:val="kk-KZ" w:eastAsia="ru-RU"/>
        </w:rPr>
      </w:pPr>
      <w:r w:rsidRPr="00AB7F65">
        <w:rPr>
          <w:rFonts w:eastAsia="Calibri" w:cs="Times New Roman"/>
          <w:b/>
          <w:sz w:val="20"/>
          <w:szCs w:val="20"/>
          <w:lang w:val="kk-KZ" w:eastAsia="ru-RU"/>
        </w:rPr>
        <w:lastRenderedPageBreak/>
        <w:t>Управление образования акимата Жамбылской области</w:t>
      </w:r>
    </w:p>
    <w:p w:rsidR="00AB7F65" w:rsidRPr="00AB7F65" w:rsidRDefault="00AB7F65" w:rsidP="00AB7F65">
      <w:pPr>
        <w:spacing w:after="0" w:line="240" w:lineRule="auto"/>
        <w:jc w:val="center"/>
        <w:rPr>
          <w:rFonts w:cs="Times New Roman"/>
          <w:sz w:val="20"/>
          <w:szCs w:val="20"/>
          <w:lang w:val="kk-KZ" w:eastAsia="ru-RU"/>
        </w:rPr>
      </w:pPr>
      <w:r w:rsidRPr="00AB7F65">
        <w:rPr>
          <w:rFonts w:eastAsia="Calibri" w:cs="Times New Roman"/>
          <w:b/>
          <w:sz w:val="20"/>
          <w:szCs w:val="20"/>
          <w:lang w:val="ru-RU" w:eastAsia="ru-RU"/>
        </w:rPr>
        <w:t xml:space="preserve">отдела образования района </w:t>
      </w:r>
      <w:r w:rsidRPr="00AB7F65">
        <w:rPr>
          <w:rFonts w:cs="Times New Roman"/>
          <w:sz w:val="20"/>
          <w:szCs w:val="20"/>
          <w:lang w:val="kk-KZ" w:eastAsia="ru-RU"/>
        </w:rPr>
        <w:t>Г</w:t>
      </w:r>
      <w:r w:rsidRPr="00AB7F65">
        <w:rPr>
          <w:rFonts w:cs="Times New Roman"/>
          <w:sz w:val="20"/>
          <w:szCs w:val="20"/>
          <w:lang w:val="ru-RU" w:eastAsia="ru-RU"/>
        </w:rPr>
        <w:t>осударственное</w:t>
      </w:r>
      <w:r w:rsidRPr="00AB7F65">
        <w:rPr>
          <w:rFonts w:cs="Times New Roman"/>
          <w:sz w:val="20"/>
          <w:szCs w:val="20"/>
          <w:lang w:val="kk-KZ" w:eastAsia="ru-RU"/>
        </w:rPr>
        <w:t xml:space="preserve"> коммунальное казенное предприятие </w:t>
      </w:r>
    </w:p>
    <w:p w:rsidR="00AB7F65" w:rsidRPr="00AB7F65" w:rsidRDefault="00AB7F65" w:rsidP="00AB7F65">
      <w:pPr>
        <w:spacing w:after="0" w:line="240" w:lineRule="auto"/>
        <w:jc w:val="center"/>
        <w:rPr>
          <w:rFonts w:cs="Times New Roman"/>
          <w:sz w:val="20"/>
          <w:szCs w:val="20"/>
          <w:lang w:val="kk-KZ" w:eastAsia="ru-RU"/>
        </w:rPr>
      </w:pPr>
      <w:r w:rsidRPr="00AB7F65">
        <w:rPr>
          <w:rFonts w:cs="Times New Roman"/>
          <w:sz w:val="20"/>
          <w:szCs w:val="20"/>
          <w:lang w:val="ru-RU" w:eastAsia="ru-RU"/>
        </w:rPr>
        <w:t>«</w:t>
      </w:r>
      <w:r w:rsidRPr="00AB7F65">
        <w:rPr>
          <w:rFonts w:cs="Times New Roman"/>
          <w:sz w:val="20"/>
          <w:szCs w:val="20"/>
          <w:lang w:val="kk-KZ" w:eastAsia="ru-RU"/>
        </w:rPr>
        <w:t>Школа искусств»</w:t>
      </w:r>
    </w:p>
    <w:p w:rsidR="00AB7F65" w:rsidRPr="00AB7F65" w:rsidRDefault="00AB7F65" w:rsidP="00AB7F65">
      <w:pPr>
        <w:spacing w:after="0" w:line="240" w:lineRule="auto"/>
        <w:jc w:val="center"/>
        <w:rPr>
          <w:rFonts w:eastAsia="Calibri" w:cs="Times New Roman"/>
          <w:b/>
          <w:sz w:val="20"/>
          <w:szCs w:val="20"/>
          <w:lang w:val="ru-RU" w:eastAsia="ru-RU"/>
        </w:rPr>
      </w:pPr>
      <w:r w:rsidRPr="00AB7F65">
        <w:rPr>
          <w:rFonts w:eastAsia="Calibri" w:cs="Times New Roman"/>
          <w:b/>
          <w:sz w:val="20"/>
          <w:szCs w:val="20"/>
          <w:lang w:val="ru-RU" w:eastAsia="ru-RU"/>
        </w:rPr>
        <w:t>ОБЪЯВЛЯЕТ КОНКУРС</w:t>
      </w:r>
    </w:p>
    <w:p w:rsidR="00AB7F65" w:rsidRPr="00AB7F65" w:rsidRDefault="00AB7F65" w:rsidP="00AB7F65">
      <w:pPr>
        <w:spacing w:after="0" w:line="240" w:lineRule="auto"/>
        <w:jc w:val="center"/>
        <w:rPr>
          <w:rFonts w:eastAsia="Calibri" w:cs="Times New Roman"/>
          <w:b/>
          <w:sz w:val="20"/>
          <w:szCs w:val="20"/>
          <w:lang w:val="kk-KZ"/>
        </w:rPr>
      </w:pPr>
      <w:r w:rsidRPr="00AB7F65">
        <w:rPr>
          <w:rFonts w:eastAsia="Calibri" w:cs="Times New Roman"/>
          <w:b/>
          <w:sz w:val="20"/>
          <w:szCs w:val="20"/>
          <w:lang w:val="ru-RU"/>
        </w:rPr>
        <w:t xml:space="preserve">на вакантную должность </w:t>
      </w:r>
      <w:r w:rsidRPr="00AB7F65">
        <w:rPr>
          <w:rFonts w:eastAsia="Calibri" w:cs="Times New Roman"/>
          <w:b/>
          <w:sz w:val="20"/>
          <w:szCs w:val="20"/>
          <w:lang w:val="ru-RU"/>
        </w:rPr>
        <w:t>«</w:t>
      </w:r>
      <w:r w:rsidRPr="00AB7F65">
        <w:rPr>
          <w:rFonts w:cs="Times New Roman"/>
          <w:b/>
          <w:color w:val="000000"/>
          <w:sz w:val="20"/>
          <w:szCs w:val="20"/>
          <w:lang w:val="kk-KZ" w:eastAsia="ru-RU"/>
        </w:rPr>
        <w:t>Заместитель директора по профильному направление»</w:t>
      </w:r>
      <w:r>
        <w:rPr>
          <w:rFonts w:cs="Times New Roman"/>
          <w:color w:val="000000"/>
          <w:sz w:val="20"/>
          <w:szCs w:val="20"/>
          <w:lang w:val="kk-KZ" w:eastAsia="ru-RU"/>
        </w:rPr>
        <w:t xml:space="preserve"> </w:t>
      </w:r>
      <w:r w:rsidRPr="00AB7F65">
        <w:rPr>
          <w:rFonts w:eastAsia="Calibri" w:cs="Times New Roman"/>
          <w:b/>
          <w:sz w:val="20"/>
          <w:szCs w:val="20"/>
          <w:lang w:val="kk-KZ"/>
        </w:rPr>
        <w:t>постоянно</w:t>
      </w:r>
    </w:p>
    <w:p w:rsidR="00AB7F65" w:rsidRPr="00AB7F65" w:rsidRDefault="00AB7F65" w:rsidP="00AB7F65">
      <w:pPr>
        <w:spacing w:after="0" w:line="240" w:lineRule="auto"/>
        <w:ind w:firstLine="705"/>
        <w:jc w:val="both"/>
        <w:rPr>
          <w:rFonts w:cs="Times New Roman"/>
          <w:sz w:val="20"/>
          <w:szCs w:val="20"/>
          <w:lang w:val="kk-KZ" w:eastAsia="ru-RU"/>
        </w:rPr>
      </w:pPr>
      <w:r w:rsidRPr="00AB7F65">
        <w:rPr>
          <w:rFonts w:cs="Times New Roman"/>
          <w:b/>
          <w:sz w:val="20"/>
          <w:szCs w:val="20"/>
          <w:lang w:val="kk-KZ" w:eastAsia="ru-RU"/>
        </w:rPr>
        <w:t>Наименование предприятия</w:t>
      </w:r>
      <w:r w:rsidRPr="00AB7F65">
        <w:rPr>
          <w:rFonts w:cs="Times New Roman"/>
          <w:sz w:val="20"/>
          <w:szCs w:val="20"/>
          <w:lang w:val="kk-KZ" w:eastAsia="ru-RU"/>
        </w:rPr>
        <w:t xml:space="preserve"> Г</w:t>
      </w:r>
      <w:r w:rsidRPr="00AB7F65">
        <w:rPr>
          <w:rFonts w:cs="Times New Roman"/>
          <w:sz w:val="20"/>
          <w:szCs w:val="20"/>
          <w:lang w:val="ru-RU" w:eastAsia="ru-RU"/>
        </w:rPr>
        <w:t>осударственное</w:t>
      </w:r>
      <w:r w:rsidRPr="00AB7F65">
        <w:rPr>
          <w:rFonts w:cs="Times New Roman"/>
          <w:sz w:val="20"/>
          <w:szCs w:val="20"/>
          <w:lang w:val="kk-KZ" w:eastAsia="ru-RU"/>
        </w:rPr>
        <w:t xml:space="preserve"> Коммунальное казенное предприятие </w:t>
      </w:r>
      <w:r w:rsidRPr="00AB7F65">
        <w:rPr>
          <w:rFonts w:cs="Times New Roman"/>
          <w:sz w:val="20"/>
          <w:szCs w:val="20"/>
          <w:lang w:val="ru-RU" w:eastAsia="ru-RU"/>
        </w:rPr>
        <w:t>«</w:t>
      </w:r>
      <w:r w:rsidRPr="00AB7F65">
        <w:rPr>
          <w:rFonts w:cs="Times New Roman"/>
          <w:sz w:val="20"/>
          <w:szCs w:val="20"/>
          <w:lang w:val="kk-KZ" w:eastAsia="ru-RU"/>
        </w:rPr>
        <w:t xml:space="preserve">Школа искусств» </w:t>
      </w:r>
      <w:r w:rsidRPr="00AB7F65">
        <w:rPr>
          <w:rFonts w:cs="Times New Roman"/>
          <w:sz w:val="20"/>
          <w:szCs w:val="20"/>
          <w:lang w:val="ru-RU" w:eastAsia="ru-RU"/>
        </w:rPr>
        <w:t>отдела</w:t>
      </w:r>
      <w:r w:rsidRPr="00AB7F65">
        <w:rPr>
          <w:rFonts w:cs="Times New Roman"/>
          <w:sz w:val="20"/>
          <w:szCs w:val="20"/>
          <w:lang w:val="kk-KZ" w:eastAsia="ru-RU"/>
        </w:rPr>
        <w:t xml:space="preserve"> </w:t>
      </w:r>
      <w:r w:rsidRPr="00AB7F65">
        <w:rPr>
          <w:rFonts w:cs="Times New Roman"/>
          <w:sz w:val="20"/>
          <w:szCs w:val="20"/>
          <w:lang w:val="ru-RU" w:eastAsia="ru-RU"/>
        </w:rPr>
        <w:t>образования</w:t>
      </w:r>
      <w:r w:rsidRPr="00AB7F65">
        <w:rPr>
          <w:rFonts w:cs="Times New Roman"/>
          <w:sz w:val="20"/>
          <w:szCs w:val="20"/>
          <w:lang w:val="kk-KZ" w:eastAsia="ru-RU"/>
        </w:rPr>
        <w:t xml:space="preserve"> </w:t>
      </w:r>
      <w:r w:rsidRPr="00AB7F65">
        <w:rPr>
          <w:rFonts w:cs="Times New Roman"/>
          <w:sz w:val="20"/>
          <w:szCs w:val="20"/>
          <w:lang w:val="ru-RU" w:eastAsia="ru-RU"/>
        </w:rPr>
        <w:t>района</w:t>
      </w:r>
      <w:r w:rsidRPr="00AB7F65">
        <w:rPr>
          <w:rFonts w:cs="Times New Roman"/>
          <w:sz w:val="20"/>
          <w:szCs w:val="20"/>
          <w:lang w:val="kk-KZ" w:eastAsia="ru-RU"/>
        </w:rPr>
        <w:t xml:space="preserve"> </w:t>
      </w:r>
      <w:r w:rsidRPr="00AB7F65">
        <w:rPr>
          <w:rFonts w:cs="Times New Roman"/>
          <w:sz w:val="20"/>
          <w:szCs w:val="20"/>
          <w:lang w:val="ru-RU" w:eastAsia="ru-RU"/>
        </w:rPr>
        <w:t>Т.Рыскулова</w:t>
      </w:r>
      <w:r w:rsidRPr="00AB7F65">
        <w:rPr>
          <w:rFonts w:cs="Times New Roman"/>
          <w:sz w:val="20"/>
          <w:szCs w:val="20"/>
          <w:lang w:val="kk-KZ" w:eastAsia="ru-RU"/>
        </w:rPr>
        <w:t xml:space="preserve"> </w:t>
      </w:r>
      <w:r w:rsidRPr="00AB7F65">
        <w:rPr>
          <w:rFonts w:cs="Times New Roman"/>
          <w:sz w:val="20"/>
          <w:szCs w:val="20"/>
          <w:lang w:val="ru-RU" w:eastAsia="ru-RU"/>
        </w:rPr>
        <w:t>управления</w:t>
      </w:r>
      <w:r w:rsidRPr="00AB7F65">
        <w:rPr>
          <w:rFonts w:cs="Times New Roman"/>
          <w:sz w:val="20"/>
          <w:szCs w:val="20"/>
          <w:lang w:val="kk-KZ" w:eastAsia="ru-RU"/>
        </w:rPr>
        <w:t xml:space="preserve"> </w:t>
      </w:r>
      <w:r w:rsidRPr="00AB7F65">
        <w:rPr>
          <w:rFonts w:cs="Times New Roman"/>
          <w:sz w:val="20"/>
          <w:szCs w:val="20"/>
          <w:lang w:val="ru-RU" w:eastAsia="ru-RU"/>
        </w:rPr>
        <w:t>образования</w:t>
      </w:r>
      <w:r w:rsidRPr="00AB7F65">
        <w:rPr>
          <w:rFonts w:cs="Times New Roman"/>
          <w:sz w:val="20"/>
          <w:szCs w:val="20"/>
          <w:lang w:val="kk-KZ" w:eastAsia="ru-RU"/>
        </w:rPr>
        <w:t xml:space="preserve"> </w:t>
      </w:r>
      <w:r w:rsidRPr="00AB7F65">
        <w:rPr>
          <w:rFonts w:cs="Times New Roman"/>
          <w:sz w:val="20"/>
          <w:szCs w:val="20"/>
          <w:lang w:val="ru-RU" w:eastAsia="ru-RU"/>
        </w:rPr>
        <w:t>акимата</w:t>
      </w:r>
      <w:r w:rsidRPr="00AB7F65">
        <w:rPr>
          <w:rFonts w:cs="Times New Roman"/>
          <w:sz w:val="20"/>
          <w:szCs w:val="20"/>
          <w:lang w:val="kk-KZ" w:eastAsia="ru-RU"/>
        </w:rPr>
        <w:t xml:space="preserve"> </w:t>
      </w:r>
      <w:r w:rsidRPr="00AB7F65">
        <w:rPr>
          <w:rFonts w:cs="Times New Roman"/>
          <w:sz w:val="20"/>
          <w:szCs w:val="20"/>
          <w:lang w:val="ru-RU" w:eastAsia="ru-RU"/>
        </w:rPr>
        <w:t>Жамбылской</w:t>
      </w:r>
      <w:r w:rsidRPr="00AB7F65">
        <w:rPr>
          <w:rFonts w:cs="Times New Roman"/>
          <w:sz w:val="20"/>
          <w:szCs w:val="20"/>
          <w:lang w:val="kk-KZ" w:eastAsia="ru-RU"/>
        </w:rPr>
        <w:t xml:space="preserve"> </w:t>
      </w:r>
      <w:r w:rsidRPr="00AB7F65">
        <w:rPr>
          <w:rFonts w:cs="Times New Roman"/>
          <w:sz w:val="20"/>
          <w:szCs w:val="20"/>
          <w:lang w:val="ru-RU" w:eastAsia="ru-RU"/>
        </w:rPr>
        <w:t>области»</w:t>
      </w:r>
    </w:p>
    <w:p w:rsidR="00AB7F65" w:rsidRPr="00AB7F65" w:rsidRDefault="00AB7F65" w:rsidP="00AB7F65">
      <w:pPr>
        <w:spacing w:after="0" w:line="240" w:lineRule="auto"/>
        <w:jc w:val="both"/>
        <w:rPr>
          <w:rFonts w:cs="Times New Roman"/>
          <w:sz w:val="20"/>
          <w:szCs w:val="20"/>
          <w:lang w:val="kk-KZ" w:eastAsia="ru-RU"/>
        </w:rPr>
      </w:pPr>
      <w:r w:rsidRPr="00AB7F65">
        <w:rPr>
          <w:rFonts w:cs="Times New Roman"/>
          <w:b/>
          <w:sz w:val="20"/>
          <w:szCs w:val="20"/>
          <w:lang w:val="kk-KZ" w:eastAsia="ru-RU"/>
        </w:rPr>
        <w:t>Место нахождения:</w:t>
      </w:r>
      <w:r w:rsidRPr="00AB7F65">
        <w:rPr>
          <w:rFonts w:cs="Times New Roman"/>
          <w:i/>
          <w:color w:val="000000"/>
          <w:sz w:val="20"/>
          <w:szCs w:val="20"/>
          <w:lang w:val="kk-KZ" w:eastAsia="ru-RU"/>
        </w:rPr>
        <w:t>тел.:35-03-50</w:t>
      </w:r>
      <w:r w:rsidRPr="00AB7F65">
        <w:rPr>
          <w:rFonts w:cs="Times New Roman"/>
          <w:i/>
          <w:sz w:val="20"/>
          <w:szCs w:val="20"/>
          <w:lang w:val="kk-KZ" w:eastAsia="ru-RU"/>
        </w:rPr>
        <w:t xml:space="preserve">, </w:t>
      </w:r>
      <w:hyperlink r:id="rId9" w:history="1">
        <w:r w:rsidRPr="00AB7F65">
          <w:rPr>
            <w:rFonts w:cs="Times New Roman"/>
            <w:color w:val="0000FF"/>
            <w:sz w:val="20"/>
            <w:szCs w:val="16"/>
            <w:u w:val="single"/>
            <w:shd w:val="clear" w:color="auto" w:fill="FFFFFF"/>
            <w:lang w:val="kk-KZ" w:eastAsia="ru-RU"/>
          </w:rPr>
          <w:t>oner.mektebi.07@mail.ru</w:t>
        </w:r>
      </w:hyperlink>
      <w:r w:rsidRPr="00AB7F65">
        <w:rPr>
          <w:rFonts w:cs="Times New Roman"/>
          <w:color w:val="000000"/>
          <w:sz w:val="20"/>
          <w:szCs w:val="16"/>
          <w:shd w:val="clear" w:color="auto" w:fill="FFFFFF"/>
          <w:lang w:val="kk-KZ" w:eastAsia="ru-RU"/>
        </w:rPr>
        <w:t xml:space="preserve"> </w:t>
      </w:r>
      <w:r w:rsidRPr="00AB7F65">
        <w:rPr>
          <w:rFonts w:cs="Times New Roman"/>
          <w:i/>
          <w:sz w:val="20"/>
          <w:szCs w:val="20"/>
          <w:lang w:val="kk-KZ" w:eastAsia="ru-RU"/>
        </w:rPr>
        <w:t>Жамб</w:t>
      </w:r>
      <w:r w:rsidRPr="00AB7F65">
        <w:rPr>
          <w:rFonts w:cs="Times New Roman"/>
          <w:sz w:val="20"/>
          <w:szCs w:val="20"/>
          <w:lang w:val="kk-KZ" w:eastAsia="ru-RU"/>
        </w:rPr>
        <w:t>ылская область, Т.Рыскуловский район село Кокдонен, улица  Б.Битанова  дом №1</w:t>
      </w:r>
    </w:p>
    <w:p w:rsidR="00AB7F65" w:rsidRPr="00AB7F65" w:rsidRDefault="00AB7F65" w:rsidP="00AB7F65">
      <w:pPr>
        <w:spacing w:after="0" w:line="240" w:lineRule="auto"/>
        <w:ind w:firstLine="709"/>
        <w:rPr>
          <w:sz w:val="24"/>
          <w:szCs w:val="24"/>
          <w:lang w:val="ru-RU"/>
        </w:rPr>
      </w:pPr>
      <w:r w:rsidRPr="00AB7F65">
        <w:rPr>
          <w:b/>
          <w:sz w:val="24"/>
          <w:szCs w:val="24"/>
          <w:lang w:val="ru-RU"/>
        </w:rPr>
        <w:t>Должностные обязанности:</w:t>
      </w:r>
      <w:r w:rsidRPr="00AB7F65">
        <w:rPr>
          <w:sz w:val="24"/>
          <w:szCs w:val="24"/>
          <w:lang w:val="ru-RU"/>
        </w:rPr>
        <w:t xml:space="preserve"> Осуществляет методическую работу в организациях дополнительного образования детей всех типов и видов (далее – организация). Обеспечивает организационно-методическое сопровождение, анализ и оценку результатов образовательного процесса, обобщение и распространение инновационного педагогического опыта. Оказывает помощь педагогическим кадрам в их творческом росте и профессиональном совершенствовании. Участвует в разработке методических и информационных материалов, проведении диагностики, прогнозировании и планировании подготовки, переподготовки и повышения квалификации педагогических кадров. Оказывает помощь педагогическим работникам организации в разработке учебных программ дополнительного образования, определении содержания, форм, методов и средств обучения, организации научно-методического обеспечения образовательной деятельности организации. Вносит предложения по совершенствованию образовательного 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типовых перечней оборудования, дидактических материалов и др., предназначенных для образовательного процесса. Анализирует и обобщает результаты экспериментальной работы организации. Обобщает наиболее инновационный и результативный опыт педагогических работников и организует мероприятия по его распространению.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по повышению квалификации и переподготовке работников по соответствующим направлениям, в научно-методическом обеспечении содержания образования, разработке перспективных планов заданий, направленных на учебные пособия и методические материалы. Разрабатывает необходимую документацию и организует проведение конкурсов, выставок, олимпиад, слетов, соревнований и др. Осуществляет сбор, обобщение и систематизацию методических, справочных, информационно-аналитических материалов. Участвует в разработке, экспертизе проектов нормативных правовых актов в сфере дополнительного образования, внесении изменений в действующие и разработке новых образовательных стандартов, учебно-программной документации. Также участвует в деятельности методического объединения и других видах методической работы. Соблюдает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p>
    <w:p w:rsidR="00AB7F65" w:rsidRPr="00AB7F65" w:rsidRDefault="00AB7F65" w:rsidP="00AB7F65">
      <w:pPr>
        <w:spacing w:after="0" w:line="240" w:lineRule="auto"/>
        <w:ind w:firstLine="708"/>
        <w:jc w:val="both"/>
        <w:rPr>
          <w:rFonts w:cs="Times New Roman"/>
          <w:sz w:val="20"/>
          <w:szCs w:val="20"/>
          <w:lang w:val="ru-RU" w:eastAsia="ru-RU"/>
        </w:rPr>
      </w:pPr>
      <w:r w:rsidRPr="00AB7F65">
        <w:rPr>
          <w:rFonts w:cs="Times New Roman"/>
          <w:b/>
          <w:sz w:val="20"/>
          <w:szCs w:val="20"/>
          <w:lang w:val="kk-KZ" w:eastAsia="ko-KR"/>
        </w:rPr>
        <w:t>Размер должностного оклада</w:t>
      </w:r>
      <w:r w:rsidRPr="00AB7F65">
        <w:rPr>
          <w:rFonts w:cs="Times New Roman"/>
          <w:sz w:val="20"/>
          <w:szCs w:val="20"/>
          <w:lang w:val="kk-KZ" w:eastAsia="ko-KR"/>
        </w:rPr>
        <w:t xml:space="preserve">: </w:t>
      </w:r>
      <w:r w:rsidRPr="00AB7F65">
        <w:rPr>
          <w:rFonts w:cs="Times New Roman"/>
          <w:sz w:val="20"/>
          <w:szCs w:val="20"/>
          <w:lang w:val="kk-KZ" w:eastAsia="ru-RU"/>
        </w:rPr>
        <w:t>Г</w:t>
      </w:r>
      <w:r w:rsidRPr="00AB7F65">
        <w:rPr>
          <w:rFonts w:cs="Times New Roman"/>
          <w:sz w:val="20"/>
          <w:szCs w:val="20"/>
          <w:lang w:val="ru-RU" w:eastAsia="ru-RU"/>
        </w:rPr>
        <w:t>осударственное</w:t>
      </w:r>
      <w:r w:rsidRPr="00AB7F65">
        <w:rPr>
          <w:rFonts w:cs="Times New Roman"/>
          <w:sz w:val="20"/>
          <w:szCs w:val="20"/>
          <w:lang w:val="kk-KZ" w:eastAsia="ru-RU"/>
        </w:rPr>
        <w:t xml:space="preserve"> Коммунальное казенное предприятие </w:t>
      </w:r>
      <w:r w:rsidRPr="00AB7F65">
        <w:rPr>
          <w:rFonts w:cs="Times New Roman"/>
          <w:sz w:val="20"/>
          <w:szCs w:val="20"/>
          <w:lang w:val="ru-RU" w:eastAsia="ru-RU"/>
        </w:rPr>
        <w:t>«</w:t>
      </w:r>
      <w:r w:rsidRPr="00AB7F65">
        <w:rPr>
          <w:rFonts w:cs="Times New Roman"/>
          <w:sz w:val="20"/>
          <w:szCs w:val="20"/>
          <w:lang w:val="kk-KZ" w:eastAsia="ru-RU"/>
        </w:rPr>
        <w:t xml:space="preserve">Школа искусств» </w:t>
      </w:r>
      <w:r w:rsidRPr="00AB7F65">
        <w:rPr>
          <w:rFonts w:cs="Times New Roman"/>
          <w:sz w:val="20"/>
          <w:szCs w:val="20"/>
          <w:lang w:val="ru-RU" w:eastAsia="ru-RU"/>
        </w:rPr>
        <w:t>отдела</w:t>
      </w:r>
      <w:r w:rsidRPr="00AB7F65">
        <w:rPr>
          <w:rFonts w:cs="Times New Roman"/>
          <w:sz w:val="20"/>
          <w:szCs w:val="20"/>
          <w:lang w:val="kk-KZ" w:eastAsia="ru-RU"/>
        </w:rPr>
        <w:t xml:space="preserve"> </w:t>
      </w:r>
      <w:r w:rsidRPr="00AB7F65">
        <w:rPr>
          <w:rFonts w:cs="Times New Roman"/>
          <w:sz w:val="20"/>
          <w:szCs w:val="20"/>
          <w:lang w:val="ru-RU" w:eastAsia="ru-RU"/>
        </w:rPr>
        <w:t>образования</w:t>
      </w:r>
      <w:r w:rsidRPr="00AB7F65">
        <w:rPr>
          <w:rFonts w:cs="Times New Roman"/>
          <w:sz w:val="20"/>
          <w:szCs w:val="20"/>
          <w:lang w:val="kk-KZ" w:eastAsia="ru-RU"/>
        </w:rPr>
        <w:t xml:space="preserve"> </w:t>
      </w:r>
      <w:r w:rsidRPr="00AB7F65">
        <w:rPr>
          <w:rFonts w:cs="Times New Roman"/>
          <w:sz w:val="20"/>
          <w:szCs w:val="20"/>
          <w:lang w:val="ru-RU" w:eastAsia="ru-RU"/>
        </w:rPr>
        <w:t>района</w:t>
      </w:r>
      <w:r w:rsidRPr="00AB7F65">
        <w:rPr>
          <w:rFonts w:cs="Times New Roman"/>
          <w:sz w:val="20"/>
          <w:szCs w:val="20"/>
          <w:lang w:val="kk-KZ" w:eastAsia="ru-RU"/>
        </w:rPr>
        <w:t xml:space="preserve"> </w:t>
      </w:r>
      <w:r w:rsidRPr="00AB7F65">
        <w:rPr>
          <w:rFonts w:cs="Times New Roman"/>
          <w:sz w:val="20"/>
          <w:szCs w:val="20"/>
          <w:lang w:val="ru-RU" w:eastAsia="ru-RU"/>
        </w:rPr>
        <w:t>Т.Рыскулова</w:t>
      </w:r>
      <w:r w:rsidRPr="00AB7F65">
        <w:rPr>
          <w:rFonts w:cs="Times New Roman"/>
          <w:sz w:val="20"/>
          <w:szCs w:val="20"/>
          <w:lang w:val="kk-KZ" w:eastAsia="ru-RU"/>
        </w:rPr>
        <w:t xml:space="preserve"> </w:t>
      </w:r>
      <w:r w:rsidRPr="00AB7F65">
        <w:rPr>
          <w:rFonts w:cs="Times New Roman"/>
          <w:sz w:val="20"/>
          <w:szCs w:val="20"/>
          <w:lang w:val="ru-RU" w:eastAsia="ru-RU"/>
        </w:rPr>
        <w:t>управления</w:t>
      </w:r>
      <w:r w:rsidRPr="00AB7F65">
        <w:rPr>
          <w:rFonts w:cs="Times New Roman"/>
          <w:sz w:val="20"/>
          <w:szCs w:val="20"/>
          <w:lang w:val="kk-KZ" w:eastAsia="ru-RU"/>
        </w:rPr>
        <w:t xml:space="preserve"> </w:t>
      </w:r>
      <w:r w:rsidRPr="00AB7F65">
        <w:rPr>
          <w:rFonts w:cs="Times New Roman"/>
          <w:sz w:val="20"/>
          <w:szCs w:val="20"/>
          <w:lang w:val="ru-RU" w:eastAsia="ru-RU"/>
        </w:rPr>
        <w:t>образования</w:t>
      </w:r>
      <w:r w:rsidRPr="00AB7F65">
        <w:rPr>
          <w:rFonts w:cs="Times New Roman"/>
          <w:sz w:val="20"/>
          <w:szCs w:val="20"/>
          <w:lang w:val="kk-KZ" w:eastAsia="ru-RU"/>
        </w:rPr>
        <w:t xml:space="preserve"> </w:t>
      </w:r>
      <w:r w:rsidRPr="00AB7F65">
        <w:rPr>
          <w:rFonts w:cs="Times New Roman"/>
          <w:sz w:val="20"/>
          <w:szCs w:val="20"/>
          <w:lang w:val="ru-RU" w:eastAsia="ru-RU"/>
        </w:rPr>
        <w:t>акимата</w:t>
      </w:r>
      <w:r w:rsidRPr="00AB7F65">
        <w:rPr>
          <w:rFonts w:cs="Times New Roman"/>
          <w:sz w:val="20"/>
          <w:szCs w:val="20"/>
          <w:lang w:val="kk-KZ" w:eastAsia="ru-RU"/>
        </w:rPr>
        <w:t xml:space="preserve"> </w:t>
      </w:r>
      <w:r w:rsidRPr="00AB7F65">
        <w:rPr>
          <w:rFonts w:cs="Times New Roman"/>
          <w:sz w:val="20"/>
          <w:szCs w:val="20"/>
          <w:lang w:val="ru-RU" w:eastAsia="ru-RU"/>
        </w:rPr>
        <w:t>Жамбылской</w:t>
      </w:r>
      <w:r w:rsidRPr="00AB7F65">
        <w:rPr>
          <w:rFonts w:cs="Times New Roman"/>
          <w:sz w:val="20"/>
          <w:szCs w:val="20"/>
          <w:lang w:val="kk-KZ" w:eastAsia="ru-RU"/>
        </w:rPr>
        <w:t xml:space="preserve"> </w:t>
      </w:r>
      <w:r w:rsidRPr="00AB7F65">
        <w:rPr>
          <w:rFonts w:cs="Times New Roman"/>
          <w:sz w:val="20"/>
          <w:szCs w:val="20"/>
          <w:lang w:val="ru-RU" w:eastAsia="ru-RU"/>
        </w:rPr>
        <w:t xml:space="preserve">области» </w:t>
      </w:r>
      <w:r>
        <w:rPr>
          <w:rFonts w:cs="Times New Roman"/>
          <w:color w:val="000000"/>
          <w:sz w:val="20"/>
          <w:szCs w:val="20"/>
          <w:lang w:val="kk-KZ" w:eastAsia="ru-RU"/>
        </w:rPr>
        <w:t xml:space="preserve"> </w:t>
      </w:r>
      <w:r w:rsidRPr="00AB7F65">
        <w:rPr>
          <w:rFonts w:eastAsia="Calibri" w:cs="Times New Roman"/>
          <w:b/>
          <w:sz w:val="20"/>
          <w:szCs w:val="20"/>
          <w:lang w:val="ru-RU"/>
        </w:rPr>
        <w:t>«</w:t>
      </w:r>
      <w:r w:rsidRPr="00AB7F65">
        <w:rPr>
          <w:rFonts w:cs="Times New Roman"/>
          <w:b/>
          <w:color w:val="000000"/>
          <w:sz w:val="20"/>
          <w:szCs w:val="20"/>
          <w:lang w:val="kk-KZ" w:eastAsia="ru-RU"/>
        </w:rPr>
        <w:t>Заместитель директора по профильному направление»</w:t>
      </w:r>
      <w:r>
        <w:rPr>
          <w:rFonts w:cs="Times New Roman"/>
          <w:color w:val="000000"/>
          <w:sz w:val="20"/>
          <w:szCs w:val="20"/>
          <w:lang w:val="kk-KZ" w:eastAsia="ru-RU"/>
        </w:rPr>
        <w:t xml:space="preserve"> </w:t>
      </w:r>
      <w:r>
        <w:rPr>
          <w:rFonts w:cs="Times New Roman"/>
          <w:color w:val="000000"/>
          <w:sz w:val="20"/>
          <w:szCs w:val="20"/>
          <w:lang w:val="kk-KZ" w:eastAsia="ru-RU"/>
        </w:rPr>
        <w:t xml:space="preserve"> </w:t>
      </w:r>
      <w:r w:rsidRPr="00AB7F65">
        <w:rPr>
          <w:rFonts w:cs="Times New Roman"/>
          <w:sz w:val="20"/>
          <w:szCs w:val="20"/>
          <w:lang w:val="ru-RU" w:eastAsia="ru-RU"/>
        </w:rPr>
        <w:t>заработная плата на постоянную</w:t>
      </w:r>
      <w:r w:rsidRPr="00AB7F65">
        <w:rPr>
          <w:rFonts w:cs="Times New Roman"/>
          <w:sz w:val="20"/>
          <w:szCs w:val="20"/>
          <w:lang w:val="kk-KZ" w:eastAsia="ru-RU"/>
        </w:rPr>
        <w:t xml:space="preserve"> </w:t>
      </w:r>
      <w:r w:rsidRPr="00AB7F65">
        <w:rPr>
          <w:rFonts w:cs="Times New Roman"/>
          <w:sz w:val="20"/>
          <w:szCs w:val="20"/>
          <w:lang w:val="ru-RU" w:eastAsia="ru-RU"/>
        </w:rPr>
        <w:t>вакантную</w:t>
      </w:r>
      <w:r w:rsidRPr="00AB7F65">
        <w:rPr>
          <w:rFonts w:cs="Times New Roman"/>
          <w:sz w:val="20"/>
          <w:szCs w:val="20"/>
          <w:lang w:val="kk-KZ" w:eastAsia="ru-RU"/>
        </w:rPr>
        <w:t xml:space="preserve"> </w:t>
      </w:r>
      <w:r w:rsidRPr="00AB7F65">
        <w:rPr>
          <w:rFonts w:cs="Times New Roman"/>
          <w:sz w:val="20"/>
          <w:szCs w:val="20"/>
          <w:lang w:val="ru-RU" w:eastAsia="ru-RU"/>
        </w:rPr>
        <w:t xml:space="preserve">должность: от </w:t>
      </w:r>
      <w:r>
        <w:rPr>
          <w:rFonts w:cs="Times New Roman"/>
          <w:sz w:val="20"/>
          <w:szCs w:val="20"/>
          <w:lang w:val="kk-KZ" w:eastAsia="ru-RU"/>
        </w:rPr>
        <w:t xml:space="preserve">236,520 </w:t>
      </w:r>
      <w:r w:rsidRPr="00AB7F65">
        <w:rPr>
          <w:rFonts w:cs="Times New Roman"/>
          <w:sz w:val="20"/>
          <w:szCs w:val="20"/>
          <w:lang w:val="ru-RU" w:eastAsia="ru-RU"/>
        </w:rPr>
        <w:t>тенге</w:t>
      </w:r>
      <w:r w:rsidRPr="00AB7F65">
        <w:rPr>
          <w:rFonts w:cs="Times New Roman"/>
          <w:sz w:val="20"/>
          <w:szCs w:val="20"/>
          <w:lang w:val="kk-KZ" w:eastAsia="ru-RU"/>
        </w:rPr>
        <w:t xml:space="preserve"> </w:t>
      </w:r>
      <w:r w:rsidRPr="00AB7F65">
        <w:rPr>
          <w:rFonts w:cs="Times New Roman"/>
          <w:sz w:val="20"/>
          <w:szCs w:val="20"/>
          <w:lang w:val="ru-RU" w:eastAsia="ru-RU"/>
        </w:rPr>
        <w:t>взависимости от трудового</w:t>
      </w:r>
      <w:r w:rsidRPr="00AB7F65">
        <w:rPr>
          <w:rFonts w:cs="Times New Roman"/>
          <w:sz w:val="20"/>
          <w:szCs w:val="20"/>
          <w:lang w:val="kk-KZ" w:eastAsia="ru-RU"/>
        </w:rPr>
        <w:t xml:space="preserve"> </w:t>
      </w:r>
      <w:r w:rsidRPr="00AB7F65">
        <w:rPr>
          <w:rFonts w:cs="Times New Roman"/>
          <w:sz w:val="20"/>
          <w:szCs w:val="20"/>
          <w:lang w:val="ru-RU" w:eastAsia="ru-RU"/>
        </w:rPr>
        <w:t>стажа.</w:t>
      </w:r>
    </w:p>
    <w:p w:rsidR="00AB7F65" w:rsidRPr="00AB7F65" w:rsidRDefault="00AB7F65" w:rsidP="00AB7F65">
      <w:pPr>
        <w:spacing w:after="0" w:line="240" w:lineRule="auto"/>
        <w:ind w:firstLine="705"/>
        <w:jc w:val="both"/>
        <w:rPr>
          <w:rFonts w:cs="Times New Roman"/>
          <w:b/>
          <w:sz w:val="20"/>
          <w:szCs w:val="20"/>
          <w:lang w:val="kk-KZ" w:eastAsia="ru-RU"/>
        </w:rPr>
      </w:pPr>
      <w:r w:rsidRPr="00AB7F65">
        <w:rPr>
          <w:rFonts w:cs="Times New Roman"/>
          <w:b/>
          <w:sz w:val="20"/>
          <w:szCs w:val="20"/>
          <w:lang w:val="ru-RU" w:eastAsia="ru-RU"/>
        </w:rPr>
        <w:t xml:space="preserve">Квалификационные требования участникам конкурса: </w:t>
      </w:r>
    </w:p>
    <w:p w:rsidR="00AB7F65" w:rsidRPr="00AB7F65" w:rsidRDefault="00AB7F65" w:rsidP="00AB7F65">
      <w:pPr>
        <w:spacing w:after="0" w:line="240" w:lineRule="auto"/>
        <w:jc w:val="both"/>
        <w:rPr>
          <w:rFonts w:cs="Times New Roman"/>
          <w:sz w:val="20"/>
          <w:szCs w:val="20"/>
          <w:lang w:val="ru-RU"/>
        </w:rPr>
      </w:pPr>
      <w:r w:rsidRPr="00AB7F65">
        <w:rPr>
          <w:rFonts w:cs="Times New Roman"/>
          <w:color w:val="000000"/>
          <w:sz w:val="20"/>
          <w:szCs w:val="20"/>
          <w:lang w:val="ru-RU" w:eastAsia="ru-RU"/>
        </w:rPr>
        <w:t xml:space="preserve">      </w:t>
      </w:r>
      <w:r w:rsidRPr="00AB7F65">
        <w:rPr>
          <w:rFonts w:cs="Times New Roman"/>
          <w:color w:val="000000"/>
          <w:sz w:val="20"/>
          <w:szCs w:val="20"/>
          <w:lang w:val="kk-KZ" w:eastAsia="ru-RU"/>
        </w:rPr>
        <w:tab/>
      </w:r>
      <w:r w:rsidRPr="00AB7F65">
        <w:rPr>
          <w:rFonts w:cs="Times New Roman"/>
          <w:color w:val="000000"/>
          <w:sz w:val="20"/>
          <w:szCs w:val="20"/>
          <w:lang w:val="ru-RU"/>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rsidR="00AB7F65" w:rsidRPr="00AB7F65" w:rsidRDefault="00AB7F65" w:rsidP="00AB7F65">
      <w:pPr>
        <w:spacing w:after="0"/>
        <w:jc w:val="both"/>
        <w:rPr>
          <w:rFonts w:cs="Times New Roman"/>
          <w:sz w:val="20"/>
          <w:szCs w:val="20"/>
          <w:lang w:val="ru-RU"/>
        </w:rPr>
      </w:pPr>
      <w:bookmarkStart w:id="0" w:name="z1916"/>
      <w:r w:rsidRPr="00AB7F65">
        <w:rPr>
          <w:rFonts w:cs="Times New Roman"/>
          <w:color w:val="000000"/>
          <w:sz w:val="20"/>
          <w:szCs w:val="20"/>
        </w:rPr>
        <w:t>     </w:t>
      </w:r>
      <w:r w:rsidRPr="00AB7F65">
        <w:rPr>
          <w:rFonts w:cs="Times New Roman"/>
          <w:color w:val="000000"/>
          <w:sz w:val="20"/>
          <w:szCs w:val="20"/>
          <w:lang w:val="ru-RU"/>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bookmarkEnd w:id="0"/>
    <w:p w:rsidR="00AB7F65" w:rsidRPr="00AB7F65" w:rsidRDefault="00AB7F65" w:rsidP="00AB7F65">
      <w:pPr>
        <w:spacing w:after="0"/>
        <w:jc w:val="both"/>
        <w:rPr>
          <w:rFonts w:cs="Times New Roman"/>
          <w:color w:val="000000"/>
          <w:sz w:val="20"/>
          <w:szCs w:val="20"/>
          <w:lang w:val="ru-RU"/>
        </w:rPr>
      </w:pPr>
      <w:r w:rsidRPr="00AB7F65">
        <w:rPr>
          <w:rFonts w:cs="Times New Roman"/>
          <w:color w:val="000000"/>
          <w:sz w:val="20"/>
          <w:szCs w:val="20"/>
        </w:rPr>
        <w:t>     </w:t>
      </w:r>
      <w:r w:rsidRPr="00AB7F65">
        <w:rPr>
          <w:rFonts w:cs="Times New Roman"/>
          <w:color w:val="000000"/>
          <w:sz w:val="20"/>
          <w:szCs w:val="20"/>
          <w:lang w:val="ru-RU"/>
        </w:rPr>
        <w:t xml:space="preserve"> и (или) при наличии высшего уровня квалификации стаж педагогической работы для педагога-мастера – 5 лет.</w:t>
      </w:r>
    </w:p>
    <w:p w:rsidR="00AB7F65" w:rsidRDefault="00AB7F65" w:rsidP="00AB7F65">
      <w:pPr>
        <w:spacing w:after="0" w:line="240" w:lineRule="auto"/>
        <w:ind w:firstLine="708"/>
        <w:jc w:val="both"/>
        <w:rPr>
          <w:rFonts w:cs="Times New Roman"/>
          <w:b/>
          <w:sz w:val="20"/>
          <w:szCs w:val="20"/>
          <w:lang w:val="kk-KZ" w:eastAsia="ru-RU"/>
        </w:rPr>
      </w:pPr>
    </w:p>
    <w:p w:rsidR="00AB7F65" w:rsidRPr="00AB7F65" w:rsidRDefault="00AB7F65" w:rsidP="00AB7F65">
      <w:pPr>
        <w:spacing w:after="0" w:line="240" w:lineRule="auto"/>
        <w:ind w:firstLine="708"/>
        <w:jc w:val="both"/>
        <w:rPr>
          <w:rFonts w:cs="Times New Roman"/>
          <w:b/>
          <w:sz w:val="20"/>
          <w:szCs w:val="20"/>
          <w:lang w:val="kk-KZ" w:eastAsia="ru-RU"/>
        </w:rPr>
      </w:pPr>
      <w:r w:rsidRPr="00AB7F65">
        <w:rPr>
          <w:rFonts w:cs="Times New Roman"/>
          <w:b/>
          <w:sz w:val="20"/>
          <w:szCs w:val="20"/>
          <w:lang w:val="kk-KZ" w:eastAsia="ru-RU"/>
        </w:rPr>
        <w:lastRenderedPageBreak/>
        <w:t>Должен знать</w:t>
      </w:r>
      <w:r w:rsidRPr="00AB7F65">
        <w:rPr>
          <w:rFonts w:cs="Times New Roman"/>
          <w:b/>
          <w:sz w:val="20"/>
          <w:szCs w:val="20"/>
          <w:lang w:val="ru-RU" w:eastAsia="ru-RU"/>
        </w:rPr>
        <w:t>:</w:t>
      </w:r>
    </w:p>
    <w:p w:rsidR="00AB7F65" w:rsidRPr="00AB7F65" w:rsidRDefault="00AB7F65" w:rsidP="00AB7F65">
      <w:pPr>
        <w:spacing w:after="0" w:line="240" w:lineRule="auto"/>
        <w:jc w:val="both"/>
        <w:rPr>
          <w:rFonts w:cs="Times New Roman"/>
          <w:sz w:val="20"/>
          <w:szCs w:val="20"/>
          <w:lang w:val="ru-RU"/>
        </w:rPr>
      </w:pPr>
      <w:r w:rsidRPr="00AB7F65">
        <w:rPr>
          <w:rFonts w:cs="Times New Roman"/>
          <w:color w:val="000000"/>
          <w:sz w:val="20"/>
          <w:szCs w:val="20"/>
          <w:lang w:val="kk-KZ" w:eastAsia="ru-RU"/>
        </w:rPr>
        <w:tab/>
      </w:r>
      <w:r w:rsidRPr="00AB7F65">
        <w:rPr>
          <w:rFonts w:cs="Times New Roman"/>
          <w:color w:val="000000"/>
          <w:sz w:val="20"/>
          <w:szCs w:val="20"/>
          <w:lang w:val="ru-RU"/>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rsidR="00AB7F65" w:rsidRPr="00AB7F65" w:rsidRDefault="00AB7F65" w:rsidP="00AB7F65">
      <w:pPr>
        <w:spacing w:after="0"/>
        <w:jc w:val="both"/>
        <w:rPr>
          <w:rFonts w:cs="Times New Roman"/>
          <w:sz w:val="20"/>
          <w:szCs w:val="20"/>
          <w:lang w:val="ru-RU"/>
        </w:rPr>
      </w:pPr>
      <w:bookmarkStart w:id="1" w:name="z1907"/>
      <w:r w:rsidRPr="00AB7F65">
        <w:rPr>
          <w:rFonts w:cs="Times New Roman"/>
          <w:color w:val="000000"/>
          <w:sz w:val="20"/>
          <w:szCs w:val="20"/>
        </w:rPr>
        <w:t>     </w:t>
      </w:r>
      <w:r w:rsidRPr="00AB7F65">
        <w:rPr>
          <w:rFonts w:cs="Times New Roman"/>
          <w:color w:val="000000"/>
          <w:sz w:val="20"/>
          <w:szCs w:val="20"/>
          <w:lang w:val="ru-RU"/>
        </w:rPr>
        <w:t xml:space="preserve"> содержание учебного предмета, учебно-воспитательного процесса, методики преподавания и оценивания; </w:t>
      </w:r>
    </w:p>
    <w:p w:rsidR="00AB7F65" w:rsidRPr="00AB7F65" w:rsidRDefault="00AB7F65" w:rsidP="00AB7F65">
      <w:pPr>
        <w:spacing w:after="0"/>
        <w:jc w:val="both"/>
        <w:rPr>
          <w:rFonts w:cs="Times New Roman"/>
          <w:sz w:val="20"/>
          <w:szCs w:val="20"/>
          <w:lang w:val="ru-RU"/>
        </w:rPr>
      </w:pPr>
      <w:bookmarkStart w:id="2" w:name="z1908"/>
      <w:bookmarkEnd w:id="1"/>
      <w:r w:rsidRPr="00AB7F65">
        <w:rPr>
          <w:rFonts w:cs="Times New Roman"/>
          <w:color w:val="000000"/>
          <w:sz w:val="20"/>
          <w:szCs w:val="20"/>
        </w:rPr>
        <w:t>     </w:t>
      </w:r>
      <w:r w:rsidRPr="00AB7F65">
        <w:rPr>
          <w:rFonts w:cs="Times New Roman"/>
          <w:color w:val="000000"/>
          <w:sz w:val="20"/>
          <w:szCs w:val="20"/>
          <w:lang w:val="ru-RU"/>
        </w:rPr>
        <w:t xml:space="preserve"> педагогику и психологию; </w:t>
      </w:r>
    </w:p>
    <w:p w:rsidR="00AB7F65" w:rsidRPr="00AB7F65" w:rsidRDefault="00AB7F65" w:rsidP="00AB7F65">
      <w:pPr>
        <w:spacing w:after="0"/>
        <w:jc w:val="both"/>
        <w:rPr>
          <w:rFonts w:cs="Times New Roman"/>
          <w:sz w:val="20"/>
          <w:szCs w:val="20"/>
          <w:lang w:val="ru-RU"/>
        </w:rPr>
      </w:pPr>
      <w:bookmarkStart w:id="3" w:name="z1909"/>
      <w:bookmarkEnd w:id="2"/>
      <w:r w:rsidRPr="00AB7F65">
        <w:rPr>
          <w:rFonts w:cs="Times New Roman"/>
          <w:color w:val="000000"/>
          <w:sz w:val="20"/>
          <w:szCs w:val="20"/>
        </w:rPr>
        <w:t>     </w:t>
      </w:r>
      <w:r w:rsidRPr="00AB7F65">
        <w:rPr>
          <w:rFonts w:cs="Times New Roman"/>
          <w:color w:val="000000"/>
          <w:sz w:val="20"/>
          <w:szCs w:val="20"/>
          <w:lang w:val="ru-RU"/>
        </w:rPr>
        <w:t xml:space="preserve"> методику преподавания предмета, воспитательной работы, средства обучения и их дидактические возможности; </w:t>
      </w:r>
    </w:p>
    <w:p w:rsidR="00AB7F65" w:rsidRPr="00AB7F65" w:rsidRDefault="00AB7F65" w:rsidP="00AB7F65">
      <w:pPr>
        <w:spacing w:after="0"/>
        <w:jc w:val="both"/>
        <w:rPr>
          <w:rFonts w:cs="Times New Roman"/>
          <w:sz w:val="20"/>
          <w:szCs w:val="20"/>
          <w:lang w:val="ru-RU"/>
        </w:rPr>
      </w:pPr>
      <w:bookmarkStart w:id="4" w:name="z1910"/>
      <w:bookmarkEnd w:id="3"/>
      <w:r w:rsidRPr="00AB7F65">
        <w:rPr>
          <w:rFonts w:cs="Times New Roman"/>
          <w:color w:val="000000"/>
          <w:sz w:val="20"/>
          <w:szCs w:val="20"/>
        </w:rPr>
        <w:t>     </w:t>
      </w:r>
      <w:r w:rsidRPr="00AB7F65">
        <w:rPr>
          <w:rFonts w:cs="Times New Roman"/>
          <w:color w:val="000000"/>
          <w:sz w:val="20"/>
          <w:szCs w:val="20"/>
          <w:lang w:val="ru-RU"/>
        </w:rPr>
        <w:t xml:space="preserve"> нормы педагогической этики;</w:t>
      </w:r>
    </w:p>
    <w:p w:rsidR="00AB7F65" w:rsidRPr="00AB7F65" w:rsidRDefault="00AB7F65" w:rsidP="00AB7F65">
      <w:pPr>
        <w:spacing w:after="0"/>
        <w:jc w:val="both"/>
        <w:rPr>
          <w:rFonts w:cs="Times New Roman"/>
          <w:sz w:val="20"/>
          <w:szCs w:val="20"/>
          <w:lang w:val="ru-RU"/>
        </w:rPr>
      </w:pPr>
      <w:bookmarkStart w:id="5" w:name="z1911"/>
      <w:bookmarkEnd w:id="4"/>
      <w:r w:rsidRPr="00AB7F65">
        <w:rPr>
          <w:rFonts w:cs="Times New Roman"/>
          <w:color w:val="000000"/>
          <w:sz w:val="20"/>
          <w:szCs w:val="20"/>
        </w:rPr>
        <w:t>     </w:t>
      </w:r>
      <w:r w:rsidRPr="00AB7F65">
        <w:rPr>
          <w:rFonts w:cs="Times New Roman"/>
          <w:color w:val="000000"/>
          <w:sz w:val="20"/>
          <w:szCs w:val="20"/>
          <w:lang w:val="ru-RU"/>
        </w:rPr>
        <w:t xml:space="preserve"> требования к оборудованию учебных кабинетов и подсобных помещений;</w:t>
      </w:r>
    </w:p>
    <w:p w:rsidR="00AB7F65" w:rsidRPr="00AB7F65" w:rsidRDefault="00AB7F65" w:rsidP="00AB7F65">
      <w:pPr>
        <w:spacing w:after="0"/>
        <w:jc w:val="both"/>
        <w:rPr>
          <w:rFonts w:cs="Times New Roman"/>
          <w:sz w:val="20"/>
          <w:szCs w:val="20"/>
          <w:lang w:val="ru-RU"/>
        </w:rPr>
      </w:pPr>
      <w:bookmarkStart w:id="6" w:name="z1912"/>
      <w:bookmarkEnd w:id="5"/>
      <w:r w:rsidRPr="00AB7F65">
        <w:rPr>
          <w:rFonts w:cs="Times New Roman"/>
          <w:color w:val="000000"/>
          <w:sz w:val="20"/>
          <w:szCs w:val="20"/>
        </w:rPr>
        <w:t>     </w:t>
      </w:r>
      <w:r w:rsidRPr="00AB7F65">
        <w:rPr>
          <w:rFonts w:cs="Times New Roman"/>
          <w:color w:val="000000"/>
          <w:sz w:val="20"/>
          <w:szCs w:val="20"/>
          <w:lang w:val="ru-RU"/>
        </w:rPr>
        <w:t xml:space="preserve"> основы права и научной организации труда, экономики;</w:t>
      </w:r>
    </w:p>
    <w:p w:rsidR="00AB7F65" w:rsidRPr="00AB7F65" w:rsidRDefault="00AB7F65" w:rsidP="00AB7F65">
      <w:pPr>
        <w:spacing w:after="0"/>
        <w:jc w:val="both"/>
        <w:rPr>
          <w:rFonts w:cs="Times New Roman"/>
          <w:color w:val="000000"/>
          <w:sz w:val="20"/>
          <w:szCs w:val="20"/>
          <w:lang w:val="ru-RU"/>
        </w:rPr>
      </w:pPr>
      <w:bookmarkStart w:id="7" w:name="z1913"/>
      <w:bookmarkEnd w:id="6"/>
      <w:r w:rsidRPr="00AB7F65">
        <w:rPr>
          <w:rFonts w:cs="Times New Roman"/>
          <w:color w:val="000000"/>
          <w:sz w:val="20"/>
          <w:szCs w:val="20"/>
        </w:rPr>
        <w:t>     </w:t>
      </w:r>
      <w:r w:rsidRPr="00AB7F65">
        <w:rPr>
          <w:rFonts w:cs="Times New Roman"/>
          <w:color w:val="000000"/>
          <w:sz w:val="20"/>
          <w:szCs w:val="20"/>
          <w:lang w:val="ru-RU"/>
        </w:rPr>
        <w:t xml:space="preserve"> основы трудового законодательства, правила безопасности и охраны труда, противопожарной защиты, санитарные правила и нормы.</w:t>
      </w:r>
    </w:p>
    <w:p w:rsidR="00AB7F65" w:rsidRPr="00AB7F65" w:rsidRDefault="00AB7F65" w:rsidP="00AB7F65">
      <w:pPr>
        <w:spacing w:after="0" w:line="240" w:lineRule="auto"/>
        <w:ind w:firstLine="708"/>
        <w:jc w:val="both"/>
        <w:rPr>
          <w:rFonts w:cs="Times New Roman"/>
          <w:sz w:val="20"/>
          <w:szCs w:val="20"/>
          <w:lang w:val="kk-KZ" w:eastAsia="ru-RU"/>
        </w:rPr>
      </w:pPr>
      <w:r w:rsidRPr="00AB7F65">
        <w:rPr>
          <w:rFonts w:eastAsia="Calibri" w:cs="Times New Roman"/>
          <w:b/>
          <w:sz w:val="20"/>
          <w:szCs w:val="20"/>
          <w:lang w:val="ru-RU" w:eastAsia="ru-RU"/>
        </w:rPr>
        <w:t>Документы на конкурс принимаются</w:t>
      </w:r>
      <w:r w:rsidRPr="00AB7F65">
        <w:rPr>
          <w:rFonts w:cs="Times New Roman"/>
          <w:b/>
          <w:sz w:val="20"/>
          <w:szCs w:val="20"/>
          <w:lang w:val="kk-KZ" w:eastAsia="ru-RU"/>
        </w:rPr>
        <w:t>:</w:t>
      </w:r>
      <w:r>
        <w:rPr>
          <w:rFonts w:cs="Times New Roman"/>
          <w:b/>
          <w:sz w:val="20"/>
          <w:szCs w:val="20"/>
          <w:lang w:val="kk-KZ" w:eastAsia="ru-RU"/>
        </w:rPr>
        <w:t xml:space="preserve"> </w:t>
      </w:r>
      <w:r>
        <w:rPr>
          <w:rFonts w:cs="Times New Roman"/>
          <w:sz w:val="20"/>
          <w:szCs w:val="20"/>
          <w:lang w:val="kk-KZ" w:eastAsia="ru-RU"/>
        </w:rPr>
        <w:t>01</w:t>
      </w:r>
      <w:r w:rsidRPr="00AB7F65">
        <w:rPr>
          <w:rFonts w:cs="Times New Roman"/>
          <w:sz w:val="20"/>
          <w:szCs w:val="20"/>
          <w:lang w:val="kk-KZ" w:eastAsia="ru-RU"/>
        </w:rPr>
        <w:t>.0</w:t>
      </w:r>
      <w:r>
        <w:rPr>
          <w:rFonts w:cs="Times New Roman"/>
          <w:sz w:val="20"/>
          <w:szCs w:val="20"/>
          <w:lang w:val="kk-KZ" w:eastAsia="ru-RU"/>
        </w:rPr>
        <w:t>9</w:t>
      </w:r>
      <w:r w:rsidRPr="00AB7F65">
        <w:rPr>
          <w:rFonts w:cs="Times New Roman"/>
          <w:sz w:val="20"/>
          <w:szCs w:val="20"/>
          <w:lang w:val="kk-KZ" w:eastAsia="ru-RU"/>
        </w:rPr>
        <w:t>.202</w:t>
      </w:r>
      <w:r>
        <w:rPr>
          <w:rFonts w:cs="Times New Roman"/>
          <w:sz w:val="20"/>
          <w:szCs w:val="20"/>
          <w:lang w:val="kk-KZ" w:eastAsia="ru-RU"/>
        </w:rPr>
        <w:t>6-08</w:t>
      </w:r>
      <w:r w:rsidRPr="00AB7F65">
        <w:rPr>
          <w:rFonts w:cs="Times New Roman"/>
          <w:sz w:val="20"/>
          <w:szCs w:val="20"/>
          <w:lang w:val="kk-KZ" w:eastAsia="ru-RU"/>
        </w:rPr>
        <w:t>.09.2026 г.г.</w:t>
      </w:r>
    </w:p>
    <w:p w:rsidR="00AB7F65" w:rsidRPr="00AB7F65" w:rsidRDefault="00AB7F65" w:rsidP="00AB7F65">
      <w:pPr>
        <w:spacing w:after="0" w:line="240" w:lineRule="auto"/>
        <w:jc w:val="both"/>
        <w:rPr>
          <w:rFonts w:cs="Times New Roman"/>
          <w:b/>
          <w:sz w:val="20"/>
          <w:szCs w:val="20"/>
          <w:lang w:val="kk-KZ" w:eastAsia="ru-RU"/>
        </w:rPr>
      </w:pPr>
      <w:bookmarkStart w:id="8" w:name="z1677"/>
      <w:bookmarkEnd w:id="7"/>
      <w:r w:rsidRPr="00AB7F65">
        <w:rPr>
          <w:rFonts w:cs="Times New Roman"/>
          <w:color w:val="000000"/>
          <w:sz w:val="20"/>
          <w:szCs w:val="20"/>
          <w:lang w:val="ru-RU" w:eastAsia="ru-RU"/>
        </w:rPr>
        <w:t xml:space="preserve">    </w:t>
      </w:r>
      <w:bookmarkEnd w:id="8"/>
      <w:r w:rsidRPr="00AB7F65">
        <w:rPr>
          <w:rFonts w:cs="Times New Roman"/>
          <w:color w:val="000000"/>
          <w:sz w:val="20"/>
          <w:szCs w:val="20"/>
          <w:lang w:val="ru-RU" w:eastAsia="ru-RU"/>
        </w:rPr>
        <w:tab/>
      </w:r>
      <w:r w:rsidRPr="00AB7F65">
        <w:rPr>
          <w:rFonts w:cs="Times New Roman"/>
          <w:b/>
          <w:sz w:val="20"/>
          <w:szCs w:val="20"/>
          <w:lang w:val="ru-RU" w:eastAsia="ru-RU"/>
        </w:rPr>
        <w:t>Необходим</w:t>
      </w:r>
      <w:r w:rsidRPr="00AB7F65">
        <w:rPr>
          <w:rFonts w:cs="Times New Roman"/>
          <w:b/>
          <w:sz w:val="20"/>
          <w:szCs w:val="20"/>
          <w:lang w:val="kk-KZ" w:eastAsia="ru-RU"/>
        </w:rPr>
        <w:t xml:space="preserve">ые </w:t>
      </w:r>
      <w:r w:rsidRPr="00AB7F65">
        <w:rPr>
          <w:rFonts w:cs="Times New Roman"/>
          <w:b/>
          <w:sz w:val="20"/>
          <w:szCs w:val="20"/>
          <w:lang w:val="ru-RU" w:eastAsia="ru-RU"/>
        </w:rPr>
        <w:t>документы для участия в конкурсе</w:t>
      </w:r>
      <w:r w:rsidRPr="00AB7F65">
        <w:rPr>
          <w:rFonts w:cs="Times New Roman"/>
          <w:b/>
          <w:sz w:val="20"/>
          <w:szCs w:val="20"/>
          <w:lang w:val="kk-KZ" w:eastAsia="ru-RU"/>
        </w:rPr>
        <w:t>:</w:t>
      </w:r>
    </w:p>
    <w:p w:rsidR="00AB7F65" w:rsidRPr="00AB7F65" w:rsidRDefault="00AB7F65" w:rsidP="00AB7F65">
      <w:pPr>
        <w:spacing w:after="0"/>
        <w:jc w:val="both"/>
        <w:rPr>
          <w:rFonts w:cs="Times New Roman"/>
          <w:sz w:val="20"/>
          <w:szCs w:val="20"/>
          <w:lang w:val="ru-RU"/>
        </w:rPr>
      </w:pPr>
      <w:r w:rsidRPr="00AB7F65">
        <w:rPr>
          <w:rFonts w:cs="Times New Roman"/>
          <w:color w:val="000000"/>
          <w:sz w:val="20"/>
          <w:szCs w:val="20"/>
          <w:lang w:val="ru-RU"/>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AB7F65" w:rsidRPr="00AB7F65" w:rsidRDefault="00AB7F65" w:rsidP="00AB7F65">
      <w:pPr>
        <w:spacing w:after="0"/>
        <w:jc w:val="both"/>
        <w:rPr>
          <w:rFonts w:cs="Times New Roman"/>
          <w:sz w:val="20"/>
          <w:szCs w:val="20"/>
          <w:lang w:val="ru-RU"/>
        </w:rPr>
      </w:pPr>
      <w:bookmarkStart w:id="9" w:name="z170"/>
      <w:r w:rsidRPr="00AB7F65">
        <w:rPr>
          <w:rFonts w:cs="Times New Roman"/>
          <w:color w:val="000000"/>
          <w:sz w:val="20"/>
          <w:szCs w:val="20"/>
        </w:rPr>
        <w:t>     </w:t>
      </w:r>
      <w:r w:rsidRPr="00AB7F65">
        <w:rPr>
          <w:rFonts w:cs="Times New Roman"/>
          <w:color w:val="000000"/>
          <w:sz w:val="20"/>
          <w:szCs w:val="20"/>
          <w:lang w:val="ru-RU"/>
        </w:rPr>
        <w:t xml:space="preserve"> 1) заявление об участии в конкурсе с указанием перечня прилагаемых документов по форме согласно приложению 3 к настоящим Правилам;</w:t>
      </w:r>
    </w:p>
    <w:p w:rsidR="00AB7F65" w:rsidRPr="00AB7F65" w:rsidRDefault="00AB7F65" w:rsidP="00AB7F65">
      <w:pPr>
        <w:spacing w:after="0"/>
        <w:jc w:val="both"/>
        <w:rPr>
          <w:rFonts w:cs="Times New Roman"/>
          <w:sz w:val="20"/>
          <w:szCs w:val="20"/>
          <w:lang w:val="ru-RU"/>
        </w:rPr>
      </w:pPr>
      <w:bookmarkStart w:id="10" w:name="z171"/>
      <w:bookmarkEnd w:id="9"/>
      <w:r w:rsidRPr="00AB7F65">
        <w:rPr>
          <w:rFonts w:cs="Times New Roman"/>
          <w:color w:val="000000"/>
          <w:sz w:val="20"/>
          <w:szCs w:val="20"/>
        </w:rPr>
        <w:t>     </w:t>
      </w:r>
      <w:r w:rsidRPr="00AB7F65">
        <w:rPr>
          <w:rFonts w:cs="Times New Roman"/>
          <w:color w:val="000000"/>
          <w:sz w:val="20"/>
          <w:szCs w:val="20"/>
          <w:lang w:val="ru-RU"/>
        </w:rPr>
        <w:t xml:space="preserve"> 2) документ, удостоверяющий личность либо электронный документ из сервиса цифровых документов (для идентификации);</w:t>
      </w:r>
    </w:p>
    <w:p w:rsidR="00AB7F65" w:rsidRPr="00AB7F65" w:rsidRDefault="00AB7F65" w:rsidP="00AB7F65">
      <w:pPr>
        <w:spacing w:after="0"/>
        <w:jc w:val="both"/>
        <w:rPr>
          <w:rFonts w:cs="Times New Roman"/>
          <w:sz w:val="20"/>
          <w:szCs w:val="20"/>
          <w:lang w:val="ru-RU"/>
        </w:rPr>
      </w:pPr>
      <w:bookmarkStart w:id="11" w:name="z172"/>
      <w:bookmarkEnd w:id="10"/>
      <w:r w:rsidRPr="00AB7F65">
        <w:rPr>
          <w:rFonts w:cs="Times New Roman"/>
          <w:color w:val="000000"/>
          <w:sz w:val="20"/>
          <w:szCs w:val="20"/>
        </w:rPr>
        <w:t>     </w:t>
      </w:r>
      <w:r w:rsidRPr="00AB7F65">
        <w:rPr>
          <w:rFonts w:cs="Times New Roman"/>
          <w:color w:val="000000"/>
          <w:sz w:val="20"/>
          <w:szCs w:val="20"/>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AB7F65" w:rsidRPr="00AB7F65" w:rsidRDefault="00AB7F65" w:rsidP="00AB7F65">
      <w:pPr>
        <w:spacing w:after="0"/>
        <w:jc w:val="both"/>
        <w:rPr>
          <w:rFonts w:cs="Times New Roman"/>
          <w:sz w:val="20"/>
          <w:szCs w:val="20"/>
          <w:lang w:val="ru-RU"/>
        </w:rPr>
      </w:pPr>
      <w:bookmarkStart w:id="12" w:name="z173"/>
      <w:bookmarkEnd w:id="11"/>
      <w:r w:rsidRPr="00AB7F65">
        <w:rPr>
          <w:rFonts w:cs="Times New Roman"/>
          <w:color w:val="000000"/>
          <w:sz w:val="20"/>
          <w:szCs w:val="20"/>
        </w:rPr>
        <w:t>     </w:t>
      </w:r>
      <w:r w:rsidRPr="00AB7F65">
        <w:rPr>
          <w:rFonts w:cs="Times New Roman"/>
          <w:color w:val="000000"/>
          <w:sz w:val="20"/>
          <w:szCs w:val="20"/>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rsidR="00AB7F65" w:rsidRPr="00AB7F65" w:rsidRDefault="00AB7F65" w:rsidP="00AB7F65">
      <w:pPr>
        <w:spacing w:after="0"/>
        <w:jc w:val="both"/>
        <w:rPr>
          <w:rFonts w:cs="Times New Roman"/>
          <w:sz w:val="20"/>
          <w:szCs w:val="20"/>
          <w:lang w:val="ru-RU"/>
        </w:rPr>
      </w:pPr>
      <w:bookmarkStart w:id="13" w:name="z174"/>
      <w:bookmarkEnd w:id="12"/>
      <w:r w:rsidRPr="00AB7F65">
        <w:rPr>
          <w:rFonts w:cs="Times New Roman"/>
          <w:color w:val="000000"/>
          <w:sz w:val="20"/>
          <w:szCs w:val="20"/>
        </w:rPr>
        <w:t>     </w:t>
      </w:r>
      <w:r w:rsidRPr="00AB7F65">
        <w:rPr>
          <w:rFonts w:cs="Times New Roman"/>
          <w:color w:val="000000"/>
          <w:sz w:val="20"/>
          <w:szCs w:val="20"/>
          <w:lang w:val="ru-RU"/>
        </w:rPr>
        <w:t xml:space="preserve"> 5) копия документа, подтверждающую трудовую деятельность (при наличии);</w:t>
      </w:r>
    </w:p>
    <w:p w:rsidR="00AB7F65" w:rsidRPr="00AB7F65" w:rsidRDefault="00AB7F65" w:rsidP="00AB7F65">
      <w:pPr>
        <w:spacing w:after="0"/>
        <w:jc w:val="both"/>
        <w:rPr>
          <w:rFonts w:cs="Times New Roman"/>
          <w:sz w:val="20"/>
          <w:szCs w:val="20"/>
          <w:lang w:val="ru-RU"/>
        </w:rPr>
      </w:pPr>
      <w:bookmarkStart w:id="14" w:name="z175"/>
      <w:bookmarkEnd w:id="13"/>
      <w:r w:rsidRPr="00AB7F65">
        <w:rPr>
          <w:rFonts w:cs="Times New Roman"/>
          <w:color w:val="000000"/>
          <w:sz w:val="20"/>
          <w:szCs w:val="20"/>
        </w:rPr>
        <w:t>     </w:t>
      </w:r>
      <w:r w:rsidRPr="00AB7F65">
        <w:rPr>
          <w:rFonts w:cs="Times New Roman"/>
          <w:color w:val="000000"/>
          <w:sz w:val="20"/>
          <w:szCs w:val="20"/>
          <w:lang w:val="ru-RU"/>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rsidR="00AB7F65" w:rsidRPr="00AB7F65" w:rsidRDefault="00AB7F65" w:rsidP="00AB7F65">
      <w:pPr>
        <w:spacing w:after="0"/>
        <w:jc w:val="both"/>
        <w:rPr>
          <w:rFonts w:cs="Times New Roman"/>
          <w:sz w:val="20"/>
          <w:szCs w:val="20"/>
          <w:lang w:val="ru-RU"/>
        </w:rPr>
      </w:pPr>
      <w:bookmarkStart w:id="15" w:name="z176"/>
      <w:bookmarkEnd w:id="14"/>
      <w:r w:rsidRPr="00AB7F65">
        <w:rPr>
          <w:rFonts w:cs="Times New Roman"/>
          <w:color w:val="000000"/>
          <w:sz w:val="20"/>
          <w:szCs w:val="20"/>
        </w:rPr>
        <w:t>     </w:t>
      </w:r>
      <w:r w:rsidRPr="00AB7F65">
        <w:rPr>
          <w:rFonts w:cs="Times New Roman"/>
          <w:color w:val="000000"/>
          <w:sz w:val="20"/>
          <w:szCs w:val="20"/>
          <w:lang w:val="ru-RU"/>
        </w:rPr>
        <w:t xml:space="preserve"> 7) справка об отсутствии динамического наблюдения больных с психическими поведенческими расстройствами;</w:t>
      </w:r>
    </w:p>
    <w:p w:rsidR="00AB7F65" w:rsidRPr="00AB7F65" w:rsidRDefault="00AB7F65" w:rsidP="00AB7F65">
      <w:pPr>
        <w:spacing w:after="0"/>
        <w:jc w:val="both"/>
        <w:rPr>
          <w:rFonts w:cs="Times New Roman"/>
          <w:sz w:val="20"/>
          <w:szCs w:val="20"/>
          <w:lang w:val="ru-RU"/>
        </w:rPr>
      </w:pPr>
      <w:bookmarkStart w:id="16" w:name="z177"/>
      <w:bookmarkEnd w:id="15"/>
      <w:r w:rsidRPr="00AB7F65">
        <w:rPr>
          <w:rFonts w:cs="Times New Roman"/>
          <w:color w:val="000000"/>
          <w:sz w:val="20"/>
          <w:szCs w:val="20"/>
        </w:rPr>
        <w:t>     </w:t>
      </w:r>
      <w:r w:rsidRPr="00AB7F65">
        <w:rPr>
          <w:rFonts w:cs="Times New Roman"/>
          <w:color w:val="000000"/>
          <w:sz w:val="20"/>
          <w:szCs w:val="20"/>
          <w:lang w:val="ru-RU"/>
        </w:rPr>
        <w:t xml:space="preserve"> 8) справка об отсутствии динамического наблюдения наркологических больных;</w:t>
      </w:r>
    </w:p>
    <w:p w:rsidR="00AB7F65" w:rsidRPr="00AB7F65" w:rsidRDefault="00AB7F65" w:rsidP="00AB7F65">
      <w:pPr>
        <w:spacing w:after="0"/>
        <w:jc w:val="both"/>
        <w:rPr>
          <w:rFonts w:cs="Times New Roman"/>
          <w:sz w:val="20"/>
          <w:szCs w:val="20"/>
          <w:lang w:val="ru-RU"/>
        </w:rPr>
      </w:pPr>
      <w:bookmarkStart w:id="17" w:name="z178"/>
      <w:bookmarkEnd w:id="16"/>
      <w:r w:rsidRPr="00AB7F65">
        <w:rPr>
          <w:rFonts w:cs="Times New Roman"/>
          <w:color w:val="000000"/>
          <w:sz w:val="20"/>
          <w:szCs w:val="20"/>
        </w:rPr>
        <w:t>     </w:t>
      </w:r>
      <w:r w:rsidRPr="00AB7F65">
        <w:rPr>
          <w:rFonts w:cs="Times New Roman"/>
          <w:color w:val="000000"/>
          <w:sz w:val="20"/>
          <w:szCs w:val="20"/>
          <w:lang w:val="ru-RU"/>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rsidR="00AB7F65" w:rsidRPr="00AB7F65" w:rsidRDefault="00AB7F65" w:rsidP="00AB7F65">
      <w:pPr>
        <w:spacing w:after="0"/>
        <w:jc w:val="both"/>
        <w:rPr>
          <w:rFonts w:cs="Times New Roman"/>
          <w:sz w:val="20"/>
          <w:szCs w:val="20"/>
          <w:lang w:val="ru-RU"/>
        </w:rPr>
      </w:pPr>
      <w:bookmarkStart w:id="18" w:name="z179"/>
      <w:bookmarkEnd w:id="17"/>
      <w:r w:rsidRPr="00AB7F65">
        <w:rPr>
          <w:rFonts w:cs="Times New Roman"/>
          <w:color w:val="000000"/>
          <w:sz w:val="20"/>
          <w:szCs w:val="20"/>
        </w:rPr>
        <w:t>     </w:t>
      </w:r>
      <w:bookmarkStart w:id="19" w:name="z180"/>
      <w:bookmarkEnd w:id="18"/>
      <w:r w:rsidRPr="00AB7F65">
        <w:rPr>
          <w:rFonts w:cs="Times New Roman"/>
          <w:color w:val="000000"/>
          <w:sz w:val="20"/>
          <w:szCs w:val="20"/>
        </w:rPr>
        <w:t>  </w:t>
      </w:r>
      <w:r w:rsidRPr="00AB7F65">
        <w:rPr>
          <w:rFonts w:cs="Times New Roman"/>
          <w:color w:val="000000"/>
          <w:sz w:val="20"/>
          <w:szCs w:val="20"/>
          <w:lang w:val="ru-RU"/>
        </w:rPr>
        <w:t>1</w:t>
      </w:r>
      <w:r w:rsidRPr="00AB7F65">
        <w:rPr>
          <w:rFonts w:cs="Times New Roman"/>
          <w:color w:val="000000"/>
          <w:sz w:val="20"/>
          <w:szCs w:val="20"/>
          <w:lang w:val="kk-KZ"/>
        </w:rPr>
        <w:t>0</w:t>
      </w:r>
      <w:r w:rsidRPr="00AB7F65">
        <w:rPr>
          <w:rFonts w:cs="Times New Roman"/>
          <w:color w:val="000000"/>
          <w:sz w:val="20"/>
          <w:szCs w:val="20"/>
          <w:lang w:val="ru-RU"/>
        </w:rPr>
        <w:t>)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rsidR="00AB7F65" w:rsidRPr="00AB7F65" w:rsidRDefault="00AB7F65" w:rsidP="00AB7F65">
      <w:pPr>
        <w:spacing w:after="0"/>
        <w:jc w:val="both"/>
        <w:rPr>
          <w:rFonts w:cs="Times New Roman"/>
          <w:sz w:val="20"/>
          <w:szCs w:val="20"/>
          <w:lang w:val="ru-RU"/>
        </w:rPr>
      </w:pPr>
      <w:bookmarkStart w:id="20" w:name="z181"/>
      <w:bookmarkEnd w:id="19"/>
      <w:r w:rsidRPr="00AB7F65">
        <w:rPr>
          <w:rFonts w:cs="Times New Roman"/>
          <w:color w:val="000000"/>
          <w:sz w:val="20"/>
          <w:szCs w:val="20"/>
        </w:rPr>
        <w:t>     </w:t>
      </w:r>
      <w:r w:rsidRPr="00AB7F65">
        <w:rPr>
          <w:rFonts w:cs="Times New Roman"/>
          <w:color w:val="000000"/>
          <w:sz w:val="20"/>
          <w:szCs w:val="20"/>
          <w:lang w:val="ru-RU"/>
        </w:rPr>
        <w:t xml:space="preserve"> 1</w:t>
      </w:r>
      <w:r w:rsidRPr="00AB7F65">
        <w:rPr>
          <w:rFonts w:cs="Times New Roman"/>
          <w:color w:val="000000"/>
          <w:sz w:val="20"/>
          <w:szCs w:val="20"/>
          <w:lang w:val="kk-KZ"/>
        </w:rPr>
        <w:t>1</w:t>
      </w:r>
      <w:r w:rsidRPr="00AB7F65">
        <w:rPr>
          <w:rFonts w:cs="Times New Roman"/>
          <w:color w:val="000000"/>
          <w:sz w:val="20"/>
          <w:szCs w:val="20"/>
          <w:lang w:val="ru-RU"/>
        </w:rPr>
        <w:t>) рекомендательное письмо с места работы (по должности педагога), учебы.</w:t>
      </w:r>
    </w:p>
    <w:p w:rsidR="00AB7F65" w:rsidRPr="00AB7F65" w:rsidRDefault="00AB7F65" w:rsidP="00AB7F65">
      <w:pPr>
        <w:spacing w:after="0"/>
        <w:jc w:val="both"/>
        <w:rPr>
          <w:rFonts w:cs="Times New Roman"/>
          <w:sz w:val="20"/>
          <w:szCs w:val="20"/>
          <w:lang w:val="ru-RU"/>
        </w:rPr>
      </w:pPr>
      <w:bookmarkStart w:id="21" w:name="z182"/>
      <w:bookmarkEnd w:id="20"/>
      <w:r w:rsidRPr="00AB7F65">
        <w:rPr>
          <w:rFonts w:cs="Times New Roman"/>
          <w:color w:val="000000"/>
          <w:sz w:val="20"/>
          <w:szCs w:val="20"/>
        </w:rPr>
        <w:t>     </w:t>
      </w:r>
      <w:r w:rsidRPr="00AB7F65">
        <w:rPr>
          <w:rFonts w:cs="Times New Roman"/>
          <w:color w:val="000000"/>
          <w:sz w:val="20"/>
          <w:szCs w:val="20"/>
          <w:lang w:val="ru-RU"/>
        </w:rPr>
        <w:tab/>
      </w:r>
      <w:r w:rsidRPr="00AB7F65">
        <w:rPr>
          <w:rFonts w:cs="Times New Roman"/>
          <w:color w:val="000000"/>
          <w:sz w:val="20"/>
          <w:szCs w:val="20"/>
          <w:lang w:val="kk-KZ"/>
        </w:rPr>
        <w:t>К</w:t>
      </w:r>
      <w:r w:rsidRPr="00AB7F65">
        <w:rPr>
          <w:rFonts w:cs="Times New Roman"/>
          <w:color w:val="000000"/>
          <w:sz w:val="20"/>
          <w:szCs w:val="20"/>
          <w:lang w:val="ru-RU"/>
        </w:rPr>
        <w:t>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rsidR="00AB7F65" w:rsidRPr="00AB7F65" w:rsidRDefault="00AB7F65" w:rsidP="00AB7F65">
      <w:pPr>
        <w:spacing w:after="0" w:line="240" w:lineRule="auto"/>
        <w:jc w:val="both"/>
        <w:rPr>
          <w:rFonts w:cs="Times New Roman"/>
          <w:sz w:val="20"/>
          <w:szCs w:val="20"/>
          <w:lang w:val="ru-RU"/>
        </w:rPr>
      </w:pPr>
      <w:bookmarkStart w:id="22" w:name="z183"/>
      <w:bookmarkEnd w:id="21"/>
      <w:r w:rsidRPr="00AB7F65">
        <w:rPr>
          <w:rFonts w:cs="Times New Roman"/>
          <w:color w:val="000000"/>
          <w:sz w:val="20"/>
          <w:szCs w:val="20"/>
        </w:rPr>
        <w:t>     </w:t>
      </w:r>
      <w:r w:rsidRPr="00AB7F65">
        <w:rPr>
          <w:rFonts w:cs="Times New Roman"/>
          <w:color w:val="000000"/>
          <w:sz w:val="20"/>
          <w:szCs w:val="20"/>
          <w:lang w:val="ru-RU"/>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bookmarkEnd w:id="22"/>
    <w:p w:rsidR="00AB7F65" w:rsidRPr="00AB7F65" w:rsidRDefault="00AB7F65" w:rsidP="00AB7F65">
      <w:pPr>
        <w:spacing w:after="0" w:line="240" w:lineRule="auto"/>
        <w:jc w:val="both"/>
        <w:rPr>
          <w:rFonts w:cs="Times New Roman"/>
          <w:b/>
          <w:i/>
          <w:sz w:val="20"/>
          <w:szCs w:val="20"/>
          <w:lang w:val="kk-KZ" w:eastAsia="ru-RU"/>
        </w:rPr>
      </w:pPr>
      <w:r w:rsidRPr="00AB7F65">
        <w:rPr>
          <w:rFonts w:cs="Times New Roman"/>
          <w:b/>
          <w:i/>
          <w:color w:val="000000"/>
          <w:sz w:val="20"/>
          <w:szCs w:val="20"/>
          <w:lang w:val="kk-KZ" w:eastAsia="ru-RU"/>
        </w:rPr>
        <w:tab/>
        <w:t xml:space="preserve">Прием документов для участия в конкурсе в течение семи рабочих дней </w:t>
      </w:r>
      <w:r>
        <w:rPr>
          <w:rFonts w:cs="Times New Roman"/>
          <w:b/>
          <w:i/>
          <w:color w:val="000000"/>
          <w:sz w:val="20"/>
          <w:szCs w:val="20"/>
          <w:lang w:val="kk-KZ" w:eastAsia="ru-RU"/>
        </w:rPr>
        <w:t>01.09-08</w:t>
      </w:r>
      <w:r w:rsidRPr="00AB7F65">
        <w:rPr>
          <w:rFonts w:cs="Times New Roman"/>
          <w:b/>
          <w:i/>
          <w:color w:val="000000"/>
          <w:sz w:val="20"/>
          <w:szCs w:val="20"/>
          <w:lang w:val="kk-KZ" w:eastAsia="ru-RU"/>
        </w:rPr>
        <w:t xml:space="preserve">.09.2026 г село Кокдонен,улица Б.Битанова, дом №1, </w:t>
      </w:r>
      <w:r w:rsidRPr="00AB7F65">
        <w:rPr>
          <w:rFonts w:eastAsia="Calibri" w:cs="Times New Roman"/>
          <w:b/>
          <w:i/>
          <w:sz w:val="20"/>
          <w:szCs w:val="20"/>
          <w:lang w:val="kk-KZ" w:eastAsia="ru-RU"/>
        </w:rPr>
        <w:t xml:space="preserve">Управление образования акимата Жамбылской области </w:t>
      </w:r>
      <w:r w:rsidRPr="00AB7F65">
        <w:rPr>
          <w:rFonts w:eastAsia="Calibri" w:cs="Times New Roman"/>
          <w:b/>
          <w:i/>
          <w:sz w:val="20"/>
          <w:szCs w:val="20"/>
          <w:lang w:val="ru-RU" w:eastAsia="ru-RU"/>
        </w:rPr>
        <w:t>отдела образования района Т.Рыскулова</w:t>
      </w:r>
      <w:r w:rsidRPr="00AB7F65">
        <w:rPr>
          <w:rFonts w:eastAsia="Calibri" w:cs="Times New Roman"/>
          <w:b/>
          <w:i/>
          <w:sz w:val="20"/>
          <w:szCs w:val="20"/>
          <w:lang w:val="kk-KZ" w:eastAsia="ru-RU"/>
        </w:rPr>
        <w:t xml:space="preserve"> </w:t>
      </w:r>
      <w:r w:rsidRPr="00AB7F65">
        <w:rPr>
          <w:rFonts w:eastAsia="Calibri" w:cs="Times New Roman"/>
          <w:b/>
          <w:i/>
          <w:sz w:val="20"/>
          <w:szCs w:val="20"/>
          <w:lang w:val="ru-RU" w:eastAsia="ru-RU"/>
        </w:rPr>
        <w:t>коммунальное государственное учреждение</w:t>
      </w:r>
      <w:r w:rsidRPr="00AB7F65">
        <w:rPr>
          <w:rFonts w:eastAsia="Calibri" w:cs="Times New Roman"/>
          <w:b/>
          <w:i/>
          <w:sz w:val="20"/>
          <w:szCs w:val="20"/>
          <w:lang w:val="kk-KZ" w:eastAsia="ru-RU"/>
        </w:rPr>
        <w:t xml:space="preserve"> Школа искусств</w:t>
      </w:r>
      <w:r w:rsidRPr="00AB7F65">
        <w:rPr>
          <w:rFonts w:eastAsia="Calibri" w:cs="Times New Roman"/>
          <w:b/>
          <w:i/>
          <w:sz w:val="20"/>
          <w:szCs w:val="20"/>
          <w:lang w:val="ru-RU" w:eastAsia="ru-RU"/>
        </w:rPr>
        <w:t>»</w:t>
      </w:r>
      <w:r w:rsidRPr="00AB7F65">
        <w:rPr>
          <w:rFonts w:cs="Times New Roman"/>
          <w:b/>
          <w:i/>
          <w:color w:val="000000"/>
          <w:sz w:val="20"/>
          <w:szCs w:val="20"/>
          <w:lang w:val="kk-KZ" w:eastAsia="ru-RU"/>
        </w:rPr>
        <w:t xml:space="preserve">,  тел.: </w:t>
      </w:r>
      <w:r w:rsidRPr="00AB7F65">
        <w:rPr>
          <w:rFonts w:cs="Times New Roman"/>
          <w:i/>
          <w:color w:val="000000"/>
          <w:sz w:val="20"/>
          <w:szCs w:val="20"/>
          <w:lang w:val="kk-KZ" w:eastAsia="ru-RU"/>
        </w:rPr>
        <w:t>35-3-50</w:t>
      </w:r>
      <w:r w:rsidRPr="00AB7F65">
        <w:rPr>
          <w:rFonts w:cs="Times New Roman"/>
          <w:i/>
          <w:sz w:val="20"/>
          <w:szCs w:val="20"/>
          <w:lang w:val="kk-KZ" w:eastAsia="ru-RU"/>
        </w:rPr>
        <w:t xml:space="preserve">, </w:t>
      </w:r>
      <w:r w:rsidRPr="00AB7F65">
        <w:rPr>
          <w:rFonts w:cs="Times New Roman"/>
          <w:color w:val="000000"/>
          <w:sz w:val="20"/>
          <w:szCs w:val="16"/>
          <w:shd w:val="clear" w:color="auto" w:fill="FFFFFF"/>
          <w:lang w:val="kk-KZ" w:eastAsia="ru-RU"/>
        </w:rPr>
        <w:t>oner.mektebi.07@mail.ru</w:t>
      </w:r>
    </w:p>
    <w:p w:rsidR="00AB7F65" w:rsidRPr="00AB7F65" w:rsidRDefault="00AB7F65" w:rsidP="00AB7F65">
      <w:pPr>
        <w:spacing w:after="0" w:line="240" w:lineRule="auto"/>
        <w:ind w:firstLine="708"/>
        <w:jc w:val="both"/>
        <w:rPr>
          <w:rFonts w:cs="Times New Roman"/>
          <w:b/>
          <w:sz w:val="20"/>
          <w:szCs w:val="20"/>
          <w:lang w:val="kk-KZ" w:eastAsia="ru-RU"/>
        </w:rPr>
      </w:pPr>
      <w:r w:rsidRPr="00AB7F65">
        <w:rPr>
          <w:rFonts w:cs="Times New Roman"/>
          <w:b/>
          <w:color w:val="000000"/>
          <w:sz w:val="20"/>
          <w:szCs w:val="20"/>
          <w:lang w:val="kk-KZ" w:eastAsia="ru-RU"/>
        </w:rPr>
        <w:t>Д</w:t>
      </w:r>
      <w:r w:rsidRPr="00AB7F65">
        <w:rPr>
          <w:rFonts w:cs="Times New Roman"/>
          <w:b/>
          <w:color w:val="000000"/>
          <w:sz w:val="20"/>
          <w:szCs w:val="20"/>
          <w:lang w:val="ru-RU" w:eastAsia="ru-RU"/>
        </w:rPr>
        <w:t>ату и место проведения конкурсное замещение</w:t>
      </w:r>
      <w:r w:rsidRPr="00AB7F65">
        <w:rPr>
          <w:rFonts w:cs="Times New Roman"/>
          <w:color w:val="000000"/>
          <w:sz w:val="20"/>
          <w:szCs w:val="20"/>
          <w:lang w:val="kk-KZ" w:eastAsia="ru-RU"/>
        </w:rPr>
        <w:t>:</w:t>
      </w:r>
      <w:r>
        <w:rPr>
          <w:rFonts w:cs="Times New Roman"/>
          <w:color w:val="000000"/>
          <w:sz w:val="20"/>
          <w:szCs w:val="20"/>
          <w:lang w:val="kk-KZ" w:eastAsia="ru-RU"/>
        </w:rPr>
        <w:t xml:space="preserve"> 10</w:t>
      </w:r>
      <w:r w:rsidRPr="00AB7F65">
        <w:rPr>
          <w:rFonts w:cs="Times New Roman"/>
          <w:color w:val="000000"/>
          <w:sz w:val="20"/>
          <w:szCs w:val="20"/>
          <w:lang w:val="kk-KZ" w:eastAsia="ru-RU"/>
        </w:rPr>
        <w:t>.09.2026г, Школа искусств</w:t>
      </w:r>
    </w:p>
    <w:p w:rsidR="00AB7F65" w:rsidRPr="00AB7F65" w:rsidRDefault="00AB7F65" w:rsidP="00116C0E">
      <w:pPr>
        <w:ind w:firstLine="720"/>
        <w:rPr>
          <w:lang w:val="kk-KZ"/>
        </w:rPr>
      </w:pPr>
      <w:bookmarkStart w:id="23" w:name="_GoBack"/>
      <w:bookmarkEnd w:id="23"/>
    </w:p>
    <w:sectPr w:rsidR="00AB7F65" w:rsidRPr="00AB7F65" w:rsidSect="007B28D7">
      <w:pgSz w:w="12240" w:h="15840"/>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071" w:rsidRDefault="004A1071" w:rsidP="007B28D7">
      <w:pPr>
        <w:spacing w:after="0" w:line="240" w:lineRule="auto"/>
      </w:pPr>
      <w:r>
        <w:separator/>
      </w:r>
    </w:p>
  </w:endnote>
  <w:endnote w:type="continuationSeparator" w:id="0">
    <w:p w:rsidR="004A1071" w:rsidRDefault="004A1071" w:rsidP="007B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071" w:rsidRDefault="004A1071" w:rsidP="007B28D7">
      <w:pPr>
        <w:spacing w:after="0" w:line="240" w:lineRule="auto"/>
      </w:pPr>
      <w:r>
        <w:separator/>
      </w:r>
    </w:p>
  </w:footnote>
  <w:footnote w:type="continuationSeparator" w:id="0">
    <w:p w:rsidR="004A1071" w:rsidRDefault="004A1071" w:rsidP="007B28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0C6E"/>
    <w:rsid w:val="00034616"/>
    <w:rsid w:val="0006063C"/>
    <w:rsid w:val="00116C0E"/>
    <w:rsid w:val="0015074B"/>
    <w:rsid w:val="0029639D"/>
    <w:rsid w:val="00326F90"/>
    <w:rsid w:val="00334FCF"/>
    <w:rsid w:val="004A1071"/>
    <w:rsid w:val="005B2C03"/>
    <w:rsid w:val="007B28D7"/>
    <w:rsid w:val="00974F1B"/>
    <w:rsid w:val="00AA1D8D"/>
    <w:rsid w:val="00AB7F65"/>
    <w:rsid w:val="00B47730"/>
    <w:rsid w:val="00CB0664"/>
    <w:rsid w:val="00CF3CB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0924F9"/>
  <w14:defaultImageDpi w14:val="300"/>
  <w15:docId w15:val="{89E2DB80-5301-44C3-8BF2-D01AB29D2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er.mektebi.07@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ner.mektebi.07@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1A985-16A4-46AC-96BD-D8B568B98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2528</Words>
  <Characters>14411</Characters>
  <Application>Microsoft Office Word</Application>
  <DocSecurity>0</DocSecurity>
  <Lines>120</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16906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Asus</cp:lastModifiedBy>
  <cp:revision>6</cp:revision>
  <dcterms:created xsi:type="dcterms:W3CDTF">2013-12-23T23:15:00Z</dcterms:created>
  <dcterms:modified xsi:type="dcterms:W3CDTF">2026-09-01T09:43:00Z</dcterms:modified>
  <cp:category/>
</cp:coreProperties>
</file>