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C4BF5" w14:textId="2184B2CE" w:rsidR="008D748D" w:rsidRDefault="008D748D" w:rsidP="000C4F9D">
      <w:pPr>
        <w:spacing w:after="0"/>
        <w:ind w:right="113"/>
        <w:contextualSpacing/>
        <w:jc w:val="center"/>
        <w:rPr>
          <w:rFonts w:ascii="Times New Roman" w:eastAsia="Times New Roman" w:hAnsi="Times New Roman" w:cs="Times New Roman"/>
          <w:b/>
          <w:sz w:val="26"/>
          <w:szCs w:val="26"/>
          <w:lang w:val="kk-KZ"/>
        </w:rPr>
      </w:pPr>
      <w:r>
        <w:rPr>
          <w:rFonts w:ascii="Times New Roman" w:eastAsia="Times New Roman" w:hAnsi="Times New Roman" w:cs="Times New Roman"/>
          <w:b/>
          <w:sz w:val="26"/>
          <w:szCs w:val="26"/>
          <w:lang w:val="kk-KZ"/>
        </w:rPr>
        <w:t>ХАБАРЛАНДЫРУ</w:t>
      </w:r>
    </w:p>
    <w:p w14:paraId="0224EBE0" w14:textId="66685831" w:rsidR="00395A1F" w:rsidRPr="00647ABD" w:rsidRDefault="00395A1F" w:rsidP="00395A1F">
      <w:pPr>
        <w:spacing w:after="0" w:line="240" w:lineRule="auto"/>
        <w:jc w:val="center"/>
        <w:rPr>
          <w:rFonts w:ascii="Times New Roman" w:eastAsia="Times New Roman" w:hAnsi="Times New Roman" w:cs="Times New Roman"/>
          <w:b/>
          <w:sz w:val="26"/>
          <w:szCs w:val="26"/>
          <w:lang w:val="kk-KZ"/>
        </w:rPr>
      </w:pPr>
      <w:r w:rsidRPr="00647ABD">
        <w:rPr>
          <w:rFonts w:ascii="Times New Roman" w:eastAsia="Times New Roman" w:hAnsi="Times New Roman" w:cs="Times New Roman"/>
          <w:b/>
          <w:sz w:val="26"/>
          <w:szCs w:val="26"/>
          <w:lang w:val="kk-KZ"/>
        </w:rPr>
        <w:t xml:space="preserve">Жамбыл облысы әкімдігінің білім басқармасы Т.Рысқұлов ауданының </w:t>
      </w:r>
    </w:p>
    <w:p w14:paraId="5D79A9B2" w14:textId="77777777" w:rsidR="00395A1F" w:rsidRPr="00647ABD" w:rsidRDefault="00395A1F" w:rsidP="00131F0E">
      <w:pPr>
        <w:spacing w:after="0" w:line="240" w:lineRule="auto"/>
        <w:jc w:val="center"/>
        <w:rPr>
          <w:rFonts w:ascii="Times New Roman" w:eastAsia="Times New Roman" w:hAnsi="Times New Roman" w:cs="Times New Roman"/>
          <w:b/>
          <w:sz w:val="26"/>
          <w:szCs w:val="26"/>
          <w:lang w:val="kk-KZ"/>
        </w:rPr>
      </w:pPr>
      <w:r w:rsidRPr="00647ABD">
        <w:rPr>
          <w:rFonts w:ascii="Times New Roman" w:eastAsia="Times New Roman" w:hAnsi="Times New Roman" w:cs="Times New Roman"/>
          <w:b/>
          <w:sz w:val="26"/>
          <w:szCs w:val="26"/>
          <w:lang w:val="kk-KZ"/>
        </w:rPr>
        <w:t>білім бөлімі</w:t>
      </w:r>
      <w:r>
        <w:rPr>
          <w:rFonts w:ascii="Times New Roman" w:eastAsia="Times New Roman" w:hAnsi="Times New Roman" w:cs="Times New Roman"/>
          <w:b/>
          <w:sz w:val="26"/>
          <w:szCs w:val="26"/>
          <w:lang w:val="kk-KZ"/>
        </w:rPr>
        <w:t>нің</w:t>
      </w:r>
      <w:r w:rsidRPr="00647ABD">
        <w:rPr>
          <w:rFonts w:ascii="Times New Roman" w:eastAsia="Times New Roman" w:hAnsi="Times New Roman" w:cs="Times New Roman"/>
          <w:b/>
          <w:sz w:val="26"/>
          <w:szCs w:val="26"/>
          <w:lang w:val="kk-KZ"/>
        </w:rPr>
        <w:t xml:space="preserve"> «</w:t>
      </w:r>
      <w:r>
        <w:rPr>
          <w:rFonts w:ascii="Times New Roman" w:eastAsia="Times New Roman" w:hAnsi="Times New Roman" w:cs="Times New Roman"/>
          <w:b/>
          <w:sz w:val="26"/>
          <w:szCs w:val="26"/>
          <w:lang w:val="kk-KZ"/>
        </w:rPr>
        <w:t xml:space="preserve">Қаныш Сәтбаев атындағы </w:t>
      </w:r>
      <w:r w:rsidRPr="00647ABD">
        <w:rPr>
          <w:rFonts w:ascii="Times New Roman" w:eastAsia="Times New Roman" w:hAnsi="Times New Roman" w:cs="Times New Roman"/>
          <w:b/>
          <w:sz w:val="26"/>
          <w:szCs w:val="26"/>
          <w:lang w:val="kk-KZ"/>
        </w:rPr>
        <w:t>орта мектебі» коммуналдық мемлекеттік мекемесі</w:t>
      </w:r>
      <w:r>
        <w:rPr>
          <w:rFonts w:ascii="Times New Roman" w:eastAsia="Times New Roman" w:hAnsi="Times New Roman" w:cs="Times New Roman"/>
          <w:b/>
          <w:sz w:val="26"/>
          <w:szCs w:val="26"/>
          <w:lang w:val="kk-KZ"/>
        </w:rPr>
        <w:t xml:space="preserve"> «</w:t>
      </w:r>
      <w:r w:rsidRPr="00701436">
        <w:rPr>
          <w:rFonts w:ascii="Times New Roman" w:hAnsi="Times New Roman" w:cs="Times New Roman"/>
          <w:b/>
          <w:bCs/>
          <w:sz w:val="28"/>
          <w:szCs w:val="24"/>
          <w:lang w:val="kk-KZ"/>
        </w:rPr>
        <w:t xml:space="preserve">директордың </w:t>
      </w:r>
      <w:r>
        <w:rPr>
          <w:rFonts w:ascii="Times New Roman" w:hAnsi="Times New Roman" w:cs="Times New Roman"/>
          <w:b/>
          <w:bCs/>
          <w:sz w:val="28"/>
          <w:szCs w:val="24"/>
          <w:lang w:val="kk-KZ"/>
        </w:rPr>
        <w:t xml:space="preserve"> бейін</w:t>
      </w:r>
      <w:r w:rsidR="00131F0E">
        <w:rPr>
          <w:rFonts w:ascii="Times New Roman" w:hAnsi="Times New Roman" w:cs="Times New Roman"/>
          <w:b/>
          <w:bCs/>
          <w:sz w:val="28"/>
          <w:szCs w:val="24"/>
          <w:lang w:val="kk-KZ"/>
        </w:rPr>
        <w:t>дік оқыту жұмысы</w:t>
      </w:r>
      <w:r>
        <w:rPr>
          <w:rFonts w:ascii="Times New Roman" w:hAnsi="Times New Roman" w:cs="Times New Roman"/>
          <w:b/>
          <w:bCs/>
          <w:sz w:val="28"/>
          <w:szCs w:val="24"/>
          <w:lang w:val="kk-KZ"/>
        </w:rPr>
        <w:t xml:space="preserve"> </w:t>
      </w:r>
      <w:r w:rsidRPr="00701436">
        <w:rPr>
          <w:rFonts w:ascii="Times New Roman" w:hAnsi="Times New Roman" w:cs="Times New Roman"/>
          <w:b/>
          <w:bCs/>
          <w:sz w:val="28"/>
          <w:szCs w:val="24"/>
          <w:lang w:val="kk-KZ"/>
        </w:rPr>
        <w:t>жөніндегі орынбасары</w:t>
      </w:r>
      <w:r>
        <w:rPr>
          <w:rFonts w:ascii="Times New Roman" w:eastAsia="Times New Roman" w:hAnsi="Times New Roman" w:cs="Times New Roman"/>
          <w:b/>
          <w:sz w:val="26"/>
          <w:szCs w:val="26"/>
          <w:lang w:val="kk-KZ"/>
        </w:rPr>
        <w:t>»  тұрақты</w:t>
      </w:r>
      <w:r w:rsidRPr="00647ABD">
        <w:rPr>
          <w:rFonts w:ascii="Times New Roman" w:eastAsia="Times New Roman" w:hAnsi="Times New Roman" w:cs="Times New Roman"/>
          <w:b/>
          <w:sz w:val="26"/>
          <w:szCs w:val="26"/>
          <w:lang w:val="kk-KZ"/>
        </w:rPr>
        <w:t xml:space="preserve"> бос лауазымына</w:t>
      </w:r>
      <w:r w:rsidRPr="00FB406A">
        <w:rPr>
          <w:rFonts w:ascii="Times New Roman" w:hAnsi="Times New Roman" w:cs="Times New Roman"/>
          <w:b/>
          <w:sz w:val="24"/>
          <w:szCs w:val="24"/>
          <w:lang w:val="kk-KZ"/>
        </w:rPr>
        <w:t xml:space="preserve"> </w:t>
      </w:r>
    </w:p>
    <w:p w14:paraId="1F6FE9C9" w14:textId="77777777" w:rsidR="00395A1F" w:rsidRPr="00647ABD" w:rsidRDefault="00395A1F" w:rsidP="00395A1F">
      <w:pPr>
        <w:spacing w:after="0" w:line="240" w:lineRule="auto"/>
        <w:jc w:val="center"/>
        <w:rPr>
          <w:rFonts w:ascii="Times New Roman" w:eastAsia="Times New Roman" w:hAnsi="Times New Roman" w:cs="Times New Roman"/>
          <w:b/>
          <w:sz w:val="26"/>
          <w:szCs w:val="26"/>
          <w:lang w:val="kk-KZ"/>
        </w:rPr>
      </w:pPr>
      <w:r w:rsidRPr="00647ABD">
        <w:rPr>
          <w:rFonts w:ascii="Times New Roman" w:eastAsia="Times New Roman" w:hAnsi="Times New Roman" w:cs="Times New Roman"/>
          <w:b/>
          <w:sz w:val="26"/>
          <w:szCs w:val="26"/>
          <w:lang w:val="kk-KZ"/>
        </w:rPr>
        <w:t>КОНКУРС ЖАРИЯЛАЙДЫ</w:t>
      </w:r>
    </w:p>
    <w:p w14:paraId="23687F84" w14:textId="77777777" w:rsidR="00395A1F" w:rsidRPr="00A55633" w:rsidRDefault="00395A1F" w:rsidP="00395A1F">
      <w:pPr>
        <w:pStyle w:val="a3"/>
        <w:jc w:val="both"/>
        <w:rPr>
          <w:rFonts w:ascii="Times New Roman" w:hAnsi="Times New Roman" w:cs="Times New Roman"/>
          <w:sz w:val="24"/>
          <w:szCs w:val="24"/>
          <w:lang w:val="kk-KZ"/>
        </w:rPr>
      </w:pPr>
    </w:p>
    <w:p w14:paraId="7AF0A6F8" w14:textId="77777777" w:rsidR="00395A1F" w:rsidRPr="00701436" w:rsidRDefault="00395A1F" w:rsidP="00395A1F">
      <w:pPr>
        <w:pStyle w:val="a3"/>
        <w:ind w:firstLine="708"/>
        <w:jc w:val="both"/>
        <w:rPr>
          <w:rFonts w:ascii="Times New Roman" w:hAnsi="Times New Roman" w:cs="Times New Roman"/>
          <w:b/>
          <w:sz w:val="24"/>
          <w:szCs w:val="24"/>
          <w:lang w:val="kk-KZ"/>
        </w:rPr>
      </w:pPr>
      <w:r w:rsidRPr="00701436">
        <w:rPr>
          <w:rFonts w:ascii="Times New Roman" w:hAnsi="Times New Roman" w:cs="Times New Roman"/>
          <w:b/>
          <w:sz w:val="24"/>
          <w:szCs w:val="24"/>
          <w:lang w:val="kk-KZ"/>
        </w:rPr>
        <w:t>Мекеменің атауы</w:t>
      </w:r>
      <w:r w:rsidRPr="00701436">
        <w:rPr>
          <w:rFonts w:ascii="Times New Roman" w:hAnsi="Times New Roman" w:cs="Times New Roman"/>
          <w:sz w:val="24"/>
          <w:szCs w:val="24"/>
          <w:lang w:val="kk-KZ"/>
        </w:rPr>
        <w:t xml:space="preserve">: Жамбыл облысы әкімдігінің білім басқармасы Т.Рысқұлов ауданының білім </w:t>
      </w:r>
      <w:r w:rsidRPr="00701436">
        <w:rPr>
          <w:rFonts w:ascii="Times New Roman" w:eastAsia="Calibri" w:hAnsi="Times New Roman" w:cs="Times New Roman"/>
          <w:sz w:val="24"/>
          <w:szCs w:val="24"/>
          <w:lang w:val="kk-KZ"/>
        </w:rPr>
        <w:t xml:space="preserve">бөлімінің </w:t>
      </w:r>
      <w:r w:rsidRPr="00701436">
        <w:rPr>
          <w:rFonts w:ascii="Times New Roman" w:eastAsia="Times New Roman" w:hAnsi="Times New Roman" w:cs="Times New Roman"/>
          <w:sz w:val="24"/>
          <w:szCs w:val="24"/>
          <w:lang w:val="kk-KZ"/>
        </w:rPr>
        <w:t xml:space="preserve">«Қаныш Сәтбаев атындағы орта мектебі» коммуналдық мемлекеттік мекемесі </w:t>
      </w:r>
    </w:p>
    <w:p w14:paraId="7D4264E3" w14:textId="77777777" w:rsidR="00395A1F" w:rsidRPr="00701436" w:rsidRDefault="00395A1F" w:rsidP="00395A1F">
      <w:pPr>
        <w:pStyle w:val="a3"/>
        <w:ind w:firstLine="708"/>
        <w:jc w:val="both"/>
        <w:rPr>
          <w:rFonts w:ascii="Times New Roman" w:hAnsi="Times New Roman" w:cs="Times New Roman"/>
          <w:sz w:val="24"/>
          <w:szCs w:val="24"/>
          <w:lang w:val="kk-KZ"/>
        </w:rPr>
      </w:pPr>
      <w:r w:rsidRPr="00701436">
        <w:rPr>
          <w:rFonts w:ascii="Times New Roman" w:hAnsi="Times New Roman" w:cs="Times New Roman"/>
          <w:b/>
          <w:sz w:val="24"/>
          <w:szCs w:val="24"/>
          <w:lang w:val="kk-KZ"/>
        </w:rPr>
        <w:t>Орналасқан жері</w:t>
      </w:r>
      <w:r w:rsidRPr="00701436">
        <w:rPr>
          <w:rFonts w:ascii="Times New Roman" w:hAnsi="Times New Roman" w:cs="Times New Roman"/>
          <w:sz w:val="24"/>
          <w:szCs w:val="24"/>
          <w:lang w:val="kk-KZ"/>
        </w:rPr>
        <w:t xml:space="preserve">: </w:t>
      </w:r>
      <w:r w:rsidRPr="00701436">
        <w:rPr>
          <w:rFonts w:ascii="Times New Roman" w:hAnsi="Times New Roman" w:cs="Times New Roman"/>
          <w:i/>
          <w:color w:val="000000"/>
          <w:sz w:val="24"/>
          <w:szCs w:val="24"/>
          <w:lang w:val="kk-KZ"/>
        </w:rPr>
        <w:t>тел.:5-35-97</w:t>
      </w:r>
      <w:r w:rsidRPr="00701436">
        <w:rPr>
          <w:rFonts w:ascii="Times New Roman" w:hAnsi="Times New Roman" w:cs="Times New Roman"/>
          <w:i/>
          <w:sz w:val="24"/>
          <w:szCs w:val="24"/>
          <w:lang w:val="kk-KZ"/>
        </w:rPr>
        <w:t>,</w:t>
      </w:r>
      <w:r w:rsidRPr="00701436">
        <w:rPr>
          <w:rFonts w:ascii="Times New Roman" w:hAnsi="Times New Roman" w:cs="Times New Roman"/>
          <w:color w:val="1A1A1A"/>
          <w:sz w:val="24"/>
          <w:szCs w:val="24"/>
          <w:lang w:val="kk-KZ"/>
        </w:rPr>
        <w:t xml:space="preserve"> </w:t>
      </w:r>
      <w:r w:rsidRPr="00701436">
        <w:rPr>
          <w:rFonts w:ascii="Times New Roman" w:eastAsia="Times New Roman" w:hAnsi="Times New Roman" w:cs="Times New Roman"/>
          <w:color w:val="000000"/>
          <w:sz w:val="24"/>
          <w:szCs w:val="24"/>
          <w:lang w:val="kk-KZ"/>
        </w:rPr>
        <w:t>satpaev.mektebi@yandex.kz</w:t>
      </w:r>
      <w:r w:rsidRPr="00701436">
        <w:rPr>
          <w:rFonts w:ascii="Times New Roman" w:hAnsi="Times New Roman" w:cs="Times New Roman"/>
          <w:color w:val="1A1A1A"/>
          <w:sz w:val="24"/>
          <w:szCs w:val="24"/>
          <w:lang w:val="kk-KZ"/>
        </w:rPr>
        <w:t xml:space="preserve">  </w:t>
      </w:r>
      <w:r w:rsidRPr="00701436">
        <w:rPr>
          <w:rFonts w:ascii="Times New Roman" w:hAnsi="Times New Roman" w:cs="Times New Roman"/>
          <w:sz w:val="24"/>
          <w:szCs w:val="24"/>
          <w:lang w:val="kk-KZ"/>
        </w:rPr>
        <w:t>Жамбыл облысы  Т.Рысқұлов ауданы, Жаңатұрмыс ауылы, Қ.Сәтбаев көшесі №45</w:t>
      </w:r>
    </w:p>
    <w:p w14:paraId="77254EC6" w14:textId="77777777" w:rsidR="00395A1F" w:rsidRPr="00701436" w:rsidRDefault="00395A1F" w:rsidP="00395A1F">
      <w:pPr>
        <w:pStyle w:val="a3"/>
        <w:ind w:firstLine="708"/>
        <w:jc w:val="both"/>
        <w:rPr>
          <w:rFonts w:ascii="Times New Roman" w:hAnsi="Times New Roman" w:cs="Times New Roman"/>
          <w:sz w:val="24"/>
          <w:szCs w:val="24"/>
          <w:lang w:val="kk-KZ" w:eastAsia="ko-KR"/>
        </w:rPr>
      </w:pPr>
      <w:r w:rsidRPr="00701436">
        <w:rPr>
          <w:rFonts w:ascii="Times New Roman" w:hAnsi="Times New Roman" w:cs="Times New Roman"/>
          <w:sz w:val="24"/>
          <w:szCs w:val="24"/>
          <w:lang w:val="kk-KZ"/>
        </w:rPr>
        <w:t xml:space="preserve"> </w:t>
      </w:r>
      <w:r w:rsidRPr="00701436">
        <w:rPr>
          <w:rFonts w:ascii="Times New Roman" w:hAnsi="Times New Roman" w:cs="Times New Roman"/>
          <w:b/>
          <w:color w:val="000000"/>
          <w:sz w:val="24"/>
          <w:szCs w:val="24"/>
          <w:lang w:val="kk-KZ"/>
        </w:rPr>
        <w:t>Лауазымдық жалақы мөлшері</w:t>
      </w:r>
      <w:r w:rsidRPr="00701436">
        <w:rPr>
          <w:rFonts w:ascii="Times New Roman" w:hAnsi="Times New Roman" w:cs="Times New Roman"/>
          <w:color w:val="000000"/>
          <w:sz w:val="24"/>
          <w:szCs w:val="24"/>
          <w:lang w:val="kk-KZ"/>
        </w:rPr>
        <w:t xml:space="preserve">: </w:t>
      </w:r>
      <w:r w:rsidRPr="00701436">
        <w:rPr>
          <w:rFonts w:ascii="Times New Roman" w:eastAsia="Calibri" w:hAnsi="Times New Roman" w:cs="Times New Roman"/>
          <w:sz w:val="24"/>
          <w:szCs w:val="24"/>
          <w:lang w:val="kk-KZ"/>
        </w:rPr>
        <w:t>Жамбыл облысы әкімдігінің білім басқармасы Т.Рысқұлов ауданының білім бөлімінің «Қаныш Сәтбаев атындағы орта мектебі» коммуналдық мемлекеттік мекемесі «</w:t>
      </w:r>
      <w:r w:rsidRPr="00701436">
        <w:rPr>
          <w:rFonts w:ascii="Times New Roman" w:hAnsi="Times New Roman" w:cs="Times New Roman"/>
          <w:sz w:val="24"/>
          <w:szCs w:val="24"/>
          <w:lang w:val="kk-KZ"/>
        </w:rPr>
        <w:t xml:space="preserve">директордың </w:t>
      </w:r>
      <w:r>
        <w:rPr>
          <w:rFonts w:ascii="Times New Roman" w:hAnsi="Times New Roman" w:cs="Times New Roman"/>
          <w:sz w:val="24"/>
          <w:szCs w:val="24"/>
          <w:lang w:val="kk-KZ"/>
        </w:rPr>
        <w:t>бейін</w:t>
      </w:r>
      <w:r w:rsidR="00131F0E">
        <w:rPr>
          <w:rFonts w:ascii="Times New Roman" w:hAnsi="Times New Roman" w:cs="Times New Roman"/>
          <w:sz w:val="24"/>
          <w:szCs w:val="24"/>
          <w:lang w:val="kk-KZ"/>
        </w:rPr>
        <w:t>дік оқыту жұмысы</w:t>
      </w:r>
      <w:r>
        <w:rPr>
          <w:rFonts w:ascii="Times New Roman" w:hAnsi="Times New Roman" w:cs="Times New Roman"/>
          <w:sz w:val="24"/>
          <w:szCs w:val="24"/>
          <w:lang w:val="kk-KZ"/>
        </w:rPr>
        <w:t xml:space="preserve"> </w:t>
      </w:r>
      <w:r w:rsidRPr="00701436">
        <w:rPr>
          <w:rFonts w:ascii="Times New Roman" w:hAnsi="Times New Roman" w:cs="Times New Roman"/>
          <w:sz w:val="24"/>
          <w:szCs w:val="24"/>
          <w:lang w:val="kk-KZ"/>
        </w:rPr>
        <w:t>жөніндегі орынбасары</w:t>
      </w:r>
      <w:r w:rsidRPr="00701436">
        <w:rPr>
          <w:rFonts w:ascii="Times New Roman" w:eastAsia="Calibri" w:hAnsi="Times New Roman" w:cs="Times New Roman"/>
          <w:sz w:val="24"/>
          <w:szCs w:val="24"/>
          <w:lang w:val="kk-KZ"/>
        </w:rPr>
        <w:t xml:space="preserve">» тұрақты бос лауазымының жалақысы: </w:t>
      </w:r>
      <w:r w:rsidRPr="00701436">
        <w:rPr>
          <w:rFonts w:ascii="Times New Roman" w:hAnsi="Times New Roman" w:cs="Times New Roman"/>
          <w:sz w:val="24"/>
          <w:szCs w:val="24"/>
          <w:lang w:val="kk-KZ"/>
        </w:rPr>
        <w:t xml:space="preserve"> </w:t>
      </w:r>
      <w:r w:rsidRPr="00701436">
        <w:rPr>
          <w:rFonts w:ascii="Times New Roman" w:hAnsi="Times New Roman" w:cs="Times New Roman"/>
          <w:sz w:val="24"/>
          <w:szCs w:val="24"/>
          <w:lang w:val="kk-KZ" w:eastAsia="ko-KR"/>
        </w:rPr>
        <w:t xml:space="preserve">еңбек өтіліне байланысты </w:t>
      </w:r>
      <w:r w:rsidRPr="00701436">
        <w:rPr>
          <w:rFonts w:ascii="Times New Roman" w:hAnsi="Times New Roman" w:cs="Times New Roman"/>
          <w:bCs/>
          <w:sz w:val="24"/>
          <w:szCs w:val="24"/>
          <w:lang w:val="kk-KZ" w:eastAsia="en-US"/>
        </w:rPr>
        <w:t xml:space="preserve">250 000 </w:t>
      </w:r>
      <w:r w:rsidRPr="00701436">
        <w:rPr>
          <w:rFonts w:ascii="Times New Roman" w:hAnsi="Times New Roman" w:cs="Times New Roman"/>
          <w:sz w:val="24"/>
          <w:szCs w:val="24"/>
          <w:lang w:val="kk-KZ" w:eastAsia="ko-KR"/>
        </w:rPr>
        <w:t>тенгеден бастап.</w:t>
      </w:r>
    </w:p>
    <w:p w14:paraId="2B0E7E03" w14:textId="77777777" w:rsidR="001A0532" w:rsidRPr="00085F75" w:rsidRDefault="001A0532" w:rsidP="001A0532">
      <w:pPr>
        <w:spacing w:after="0" w:line="240" w:lineRule="auto"/>
        <w:jc w:val="both"/>
        <w:rPr>
          <w:rFonts w:ascii="Times New Roman" w:hAnsi="Times New Roman" w:cs="Times New Roman"/>
          <w:b/>
          <w:sz w:val="24"/>
          <w:szCs w:val="24"/>
          <w:lang w:val="kk-KZ"/>
        </w:rPr>
      </w:pPr>
      <w:bookmarkStart w:id="0" w:name="z90"/>
      <w:r w:rsidRPr="001A0532">
        <w:rPr>
          <w:rFonts w:ascii="Times New Roman" w:hAnsi="Times New Roman" w:cs="Times New Roman"/>
          <w:color w:val="000000"/>
          <w:sz w:val="24"/>
          <w:szCs w:val="24"/>
          <w:lang w:val="kk-KZ"/>
        </w:rPr>
        <w:t>     </w:t>
      </w:r>
      <w:r w:rsidRPr="00085F75">
        <w:rPr>
          <w:rFonts w:ascii="Times New Roman" w:hAnsi="Times New Roman" w:cs="Times New Roman"/>
          <w:b/>
          <w:color w:val="000000"/>
          <w:sz w:val="24"/>
          <w:szCs w:val="24"/>
          <w:lang w:val="kk-KZ"/>
        </w:rPr>
        <w:t xml:space="preserve">Лауазымдық міндеттері: </w:t>
      </w:r>
    </w:p>
    <w:bookmarkEnd w:id="0"/>
    <w:p w14:paraId="66050C8F"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оқушыларды бейіндік оқыту жүйесін іске асыру жоспарын әзірлейді;</w:t>
      </w:r>
    </w:p>
    <w:p w14:paraId="6ABFB120"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бейінді оқытуды қолданбалы және элективті курстардың бағдарламаларымен бағдарламалық-әдістемелік сүйемелдеуді қамтамасыз етеді;</w:t>
      </w:r>
    </w:p>
    <w:p w14:paraId="56FAF709"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жоғары (бейінді) сыныптарды жинақтау үшін объективті негіз ретінде негізгі мектеп түлегінің қорытынды білім беру рейтингін қалыптастырады;</w:t>
      </w:r>
    </w:p>
    <w:p w14:paraId="74E3E903"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бейіндік оқыту бойынша білім беру ұйымының қызметін перспективалық болжауды және жоспарлауды, әртүрлі деңгейлік бағдарламаларды енгізуді, кәсіптік бағдарлау диагностикасын ұйымдастырады және талдайды, оқушылар мен түлектердің кәсіптік бағдарлау жұмысын ұйымдастырады;</w:t>
      </w:r>
    </w:p>
    <w:p w14:paraId="666F02A3"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педагогтердің кәсіби шеберлігін арттыру және біліктілігін арттыру мақсатында педагогикалық ұжымның қызметін үйлестіреді: оң педагогикалық тәжірибені жинақтау және тарату бойынша, педагогтердің әдістемелік бірлестігінің жұмысын ұйымдастыруда инновациялық технологияларды ұйымдастыру және апробациялау бойынша, кәсіптік бағдар беру жұмысын жүргізу үшін техникалық және кәсіптік білім беру жоғары оқу орындарымен және ұйымдарымен кездесуді ұйымдастырады;</w:t>
      </w:r>
    </w:p>
    <w:p w14:paraId="4BC50C71"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әр түрлі деңгейдегі білім беру бағдарламаларын таңдау, "мектеп-ЖОО", "мектеп-колледж-ЖОО", "колледж-ЖОО" үздіксіз білім беру жүйесінде толассыз оқу жоспарлары бойынша оқыту мүмкіндігін, ғылымды зерделеуге деген кәсіби бейімділігін ашуды, одан әрі білім беруді бейіндеу мақсатында оларды тереңдетіп оқыту үшін әр түрлі цикл пәндерін дербес таңдауды қамтамасыз етеді;</w:t>
      </w:r>
    </w:p>
    <w:p w14:paraId="617B3419"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жоғары, техникалық және кәсіптік білім беру ұйымдарымен бірлесіп кәсіптік бағдарлау жұмысын жүргізеді;</w:t>
      </w:r>
    </w:p>
    <w:p w14:paraId="4E8A963F"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белгіленген тәртіппен есептік құжаттаманың сапалы және уақтылы жасалуын, анықтығын және тапсырылуын қамтамасыз етеді;</w:t>
      </w:r>
    </w:p>
    <w:p w14:paraId="35B2CFB2" w14:textId="77777777" w:rsidR="006924F5" w:rsidRDefault="006924F5" w:rsidP="006924F5">
      <w:pPr>
        <w:spacing w:after="0" w:line="240" w:lineRule="auto"/>
        <w:jc w:val="both"/>
        <w:rPr>
          <w:rFonts w:ascii="Times New Roman" w:hAnsi="Times New Roman" w:cs="Times New Roman"/>
          <w:color w:val="000000"/>
          <w:sz w:val="24"/>
          <w:szCs w:val="24"/>
          <w:lang w:val="kk-KZ"/>
        </w:rPr>
      </w:pPr>
      <w:r w:rsidRPr="006924F5">
        <w:rPr>
          <w:rFonts w:ascii="Times New Roman" w:hAnsi="Times New Roman" w:cs="Times New Roman"/>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4AD0969B" w14:textId="77777777" w:rsidR="006924F5" w:rsidRPr="006924F5" w:rsidRDefault="006924F5" w:rsidP="006924F5">
      <w:pPr>
        <w:spacing w:after="0" w:line="240" w:lineRule="auto"/>
        <w:jc w:val="both"/>
        <w:rPr>
          <w:rFonts w:ascii="Times New Roman" w:hAnsi="Times New Roman" w:cs="Times New Roman"/>
          <w:b/>
          <w:sz w:val="24"/>
          <w:szCs w:val="24"/>
          <w:lang w:val="kk-KZ"/>
        </w:rPr>
      </w:pPr>
      <w:bookmarkStart w:id="1" w:name="z91"/>
      <w:r>
        <w:rPr>
          <w:rFonts w:ascii="Times New Roman" w:hAnsi="Times New Roman" w:cs="Times New Roman"/>
          <w:color w:val="000000"/>
          <w:sz w:val="24"/>
          <w:szCs w:val="24"/>
          <w:lang w:val="kk-KZ"/>
        </w:rPr>
        <w:t xml:space="preserve">   </w:t>
      </w:r>
      <w:r w:rsidRPr="006924F5">
        <w:rPr>
          <w:rFonts w:ascii="Times New Roman" w:hAnsi="Times New Roman" w:cs="Times New Roman"/>
          <w:color w:val="000000"/>
          <w:sz w:val="24"/>
          <w:szCs w:val="24"/>
          <w:lang w:val="kk-KZ"/>
        </w:rPr>
        <w:t>     </w:t>
      </w:r>
      <w:r w:rsidRPr="006924F5">
        <w:rPr>
          <w:rFonts w:ascii="Times New Roman" w:hAnsi="Times New Roman" w:cs="Times New Roman"/>
          <w:b/>
          <w:color w:val="000000"/>
          <w:sz w:val="24"/>
          <w:szCs w:val="24"/>
          <w:lang w:val="kk-KZ"/>
        </w:rPr>
        <w:t>Білуге тиіс:</w:t>
      </w:r>
    </w:p>
    <w:bookmarkEnd w:id="1"/>
    <w:p w14:paraId="3F2E942C" w14:textId="77777777" w:rsidR="006924F5" w:rsidRPr="006924F5" w:rsidRDefault="006924F5" w:rsidP="006924F5">
      <w:pPr>
        <w:spacing w:after="0" w:line="240" w:lineRule="auto"/>
        <w:jc w:val="both"/>
        <w:rPr>
          <w:rFonts w:ascii="Times New Roman" w:hAnsi="Times New Roman" w:cs="Times New Roman"/>
          <w:sz w:val="24"/>
          <w:szCs w:val="24"/>
          <w:lang w:val="kk-KZ"/>
        </w:rPr>
      </w:pPr>
      <w:r w:rsidRPr="006924F5">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 </w:t>
      </w:r>
    </w:p>
    <w:p w14:paraId="78F729FB"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lang w:val="kk-KZ"/>
        </w:rPr>
        <w:lastRenderedPageBreak/>
        <w:t xml:space="preserve">      </w:t>
      </w:r>
      <w:r w:rsidRPr="006924F5">
        <w:rPr>
          <w:rFonts w:ascii="Times New Roman" w:hAnsi="Times New Roman" w:cs="Times New Roman"/>
          <w:color w:val="000000"/>
          <w:sz w:val="24"/>
          <w:szCs w:val="24"/>
        </w:rPr>
        <w:t xml:space="preserve">педагогика </w:t>
      </w:r>
      <w:proofErr w:type="spellStart"/>
      <w:r w:rsidRPr="006924F5">
        <w:rPr>
          <w:rFonts w:ascii="Times New Roman" w:hAnsi="Times New Roman" w:cs="Times New Roman"/>
          <w:color w:val="000000"/>
          <w:sz w:val="24"/>
          <w:szCs w:val="24"/>
        </w:rPr>
        <w:t>және</w:t>
      </w:r>
      <w:proofErr w:type="spellEnd"/>
      <w:r w:rsidRPr="006924F5">
        <w:rPr>
          <w:rFonts w:ascii="Times New Roman" w:hAnsi="Times New Roman" w:cs="Times New Roman"/>
          <w:color w:val="000000"/>
          <w:sz w:val="24"/>
          <w:szCs w:val="24"/>
        </w:rPr>
        <w:t xml:space="preserve"> психология </w:t>
      </w:r>
      <w:proofErr w:type="spellStart"/>
      <w:r w:rsidRPr="006924F5">
        <w:rPr>
          <w:rFonts w:ascii="Times New Roman" w:hAnsi="Times New Roman" w:cs="Times New Roman"/>
          <w:color w:val="000000"/>
          <w:sz w:val="24"/>
          <w:szCs w:val="24"/>
        </w:rPr>
        <w:t>негіздері</w:t>
      </w:r>
      <w:proofErr w:type="spellEnd"/>
      <w:r w:rsidRPr="006924F5">
        <w:rPr>
          <w:rFonts w:ascii="Times New Roman" w:hAnsi="Times New Roman" w:cs="Times New Roman"/>
          <w:color w:val="000000"/>
          <w:sz w:val="24"/>
          <w:szCs w:val="24"/>
        </w:rPr>
        <w:t>;</w:t>
      </w:r>
    </w:p>
    <w:p w14:paraId="3D1285C2"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педагогикалық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этиканың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нормалары</w:t>
      </w:r>
      <w:proofErr w:type="spellEnd"/>
      <w:r w:rsidRPr="006924F5">
        <w:rPr>
          <w:rFonts w:ascii="Times New Roman" w:hAnsi="Times New Roman" w:cs="Times New Roman"/>
          <w:color w:val="000000"/>
          <w:sz w:val="24"/>
          <w:szCs w:val="24"/>
        </w:rPr>
        <w:t>;</w:t>
      </w:r>
    </w:p>
    <w:p w14:paraId="0AA23BD2"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"Рухани </w:t>
      </w:r>
      <w:proofErr w:type="spellStart"/>
      <w:r w:rsidRPr="006924F5">
        <w:rPr>
          <w:rFonts w:ascii="Times New Roman" w:hAnsi="Times New Roman" w:cs="Times New Roman"/>
          <w:color w:val="000000"/>
          <w:sz w:val="24"/>
          <w:szCs w:val="24"/>
        </w:rPr>
        <w:t>жаңғыру</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бағдарламасын</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іске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асыру</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жағдайындағы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Тәрбиенің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тұжырымдамалық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негіздері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және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білім</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беруді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дамытудың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бағыттары</w:t>
      </w:r>
      <w:proofErr w:type="spellEnd"/>
      <w:r w:rsidRPr="006924F5">
        <w:rPr>
          <w:rFonts w:ascii="Times New Roman" w:hAnsi="Times New Roman" w:cs="Times New Roman"/>
          <w:color w:val="000000"/>
          <w:sz w:val="24"/>
          <w:szCs w:val="24"/>
        </w:rPr>
        <w:t xml:space="preserve"> мен </w:t>
      </w:r>
      <w:proofErr w:type="spellStart"/>
      <w:r w:rsidRPr="006924F5">
        <w:rPr>
          <w:rFonts w:ascii="Times New Roman" w:hAnsi="Times New Roman" w:cs="Times New Roman"/>
          <w:color w:val="000000"/>
          <w:sz w:val="24"/>
          <w:szCs w:val="24"/>
        </w:rPr>
        <w:t>перспективаларын</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айқындайтын</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өзге</w:t>
      </w:r>
      <w:proofErr w:type="spellEnd"/>
      <w:r w:rsidRPr="006924F5">
        <w:rPr>
          <w:rFonts w:ascii="Times New Roman" w:hAnsi="Times New Roman" w:cs="Times New Roman"/>
          <w:color w:val="000000"/>
          <w:sz w:val="24"/>
          <w:szCs w:val="24"/>
        </w:rPr>
        <w:t xml:space="preserve"> де </w:t>
      </w:r>
      <w:proofErr w:type="spellStart"/>
      <w:r w:rsidRPr="006924F5">
        <w:rPr>
          <w:rFonts w:ascii="Times New Roman" w:hAnsi="Times New Roman" w:cs="Times New Roman"/>
          <w:color w:val="000000"/>
          <w:sz w:val="24"/>
          <w:szCs w:val="24"/>
        </w:rPr>
        <w:t>нормативтік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құқықтық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актілер</w:t>
      </w:r>
      <w:proofErr w:type="spellEnd"/>
      <w:r w:rsidRPr="006924F5">
        <w:rPr>
          <w:rFonts w:ascii="Times New Roman" w:hAnsi="Times New Roman" w:cs="Times New Roman"/>
          <w:color w:val="000000"/>
          <w:sz w:val="24"/>
          <w:szCs w:val="24"/>
        </w:rPr>
        <w:t xml:space="preserve">; </w:t>
      </w:r>
    </w:p>
    <w:p w14:paraId="0CDDA0B0"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педагогика </w:t>
      </w:r>
      <w:proofErr w:type="spellStart"/>
      <w:r w:rsidRPr="006924F5">
        <w:rPr>
          <w:rFonts w:ascii="Times New Roman" w:hAnsi="Times New Roman" w:cs="Times New Roman"/>
          <w:color w:val="000000"/>
          <w:sz w:val="24"/>
          <w:szCs w:val="24"/>
        </w:rPr>
        <w:t>және</w:t>
      </w:r>
      <w:proofErr w:type="spellEnd"/>
      <w:r w:rsidRPr="006924F5">
        <w:rPr>
          <w:rFonts w:ascii="Times New Roman" w:hAnsi="Times New Roman" w:cs="Times New Roman"/>
          <w:color w:val="000000"/>
          <w:sz w:val="24"/>
          <w:szCs w:val="24"/>
        </w:rPr>
        <w:t xml:space="preserve"> психология </w:t>
      </w:r>
      <w:proofErr w:type="spellStart"/>
      <w:r w:rsidRPr="006924F5">
        <w:rPr>
          <w:rFonts w:ascii="Times New Roman" w:hAnsi="Times New Roman" w:cs="Times New Roman"/>
          <w:color w:val="000000"/>
          <w:sz w:val="24"/>
          <w:szCs w:val="24"/>
        </w:rPr>
        <w:t>негіздері</w:t>
      </w:r>
      <w:proofErr w:type="spellEnd"/>
      <w:r w:rsidRPr="006924F5">
        <w:rPr>
          <w:rFonts w:ascii="Times New Roman" w:hAnsi="Times New Roman" w:cs="Times New Roman"/>
          <w:color w:val="000000"/>
          <w:sz w:val="24"/>
          <w:szCs w:val="24"/>
        </w:rPr>
        <w:t xml:space="preserve">; </w:t>
      </w:r>
    </w:p>
    <w:p w14:paraId="2D6A38A9"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мемлекеттік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жалпыға</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міндетті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білім</w:t>
      </w:r>
      <w:proofErr w:type="spellEnd"/>
      <w:r w:rsidRPr="006924F5">
        <w:rPr>
          <w:rFonts w:ascii="Times New Roman" w:hAnsi="Times New Roman" w:cs="Times New Roman"/>
          <w:color w:val="000000"/>
          <w:sz w:val="24"/>
          <w:szCs w:val="24"/>
        </w:rPr>
        <w:t xml:space="preserve"> беру стандарты, педагогика, </w:t>
      </w:r>
      <w:proofErr w:type="spellStart"/>
      <w:r w:rsidRPr="006924F5">
        <w:rPr>
          <w:rFonts w:ascii="Times New Roman" w:hAnsi="Times New Roman" w:cs="Times New Roman"/>
          <w:color w:val="000000"/>
          <w:sz w:val="24"/>
          <w:szCs w:val="24"/>
        </w:rPr>
        <w:t>педагогикалық</w:t>
      </w:r>
      <w:proofErr w:type="spellEnd"/>
      <w:r w:rsidRPr="006924F5">
        <w:rPr>
          <w:rFonts w:ascii="Times New Roman" w:hAnsi="Times New Roman" w:cs="Times New Roman"/>
          <w:color w:val="000000"/>
          <w:sz w:val="24"/>
          <w:szCs w:val="24"/>
        </w:rPr>
        <w:t xml:space="preserve"> психология;</w:t>
      </w:r>
    </w:p>
    <w:p w14:paraId="5F0C7220"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педагогикалық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ғылым</w:t>
      </w:r>
      <w:proofErr w:type="spellEnd"/>
      <w:r w:rsidRPr="006924F5">
        <w:rPr>
          <w:rFonts w:ascii="Times New Roman" w:hAnsi="Times New Roman" w:cs="Times New Roman"/>
          <w:color w:val="000000"/>
          <w:sz w:val="24"/>
          <w:szCs w:val="24"/>
        </w:rPr>
        <w:t xml:space="preserve"> мен </w:t>
      </w:r>
      <w:proofErr w:type="spellStart"/>
      <w:r w:rsidRPr="006924F5">
        <w:rPr>
          <w:rFonts w:ascii="Times New Roman" w:hAnsi="Times New Roman" w:cs="Times New Roman"/>
          <w:color w:val="000000"/>
          <w:sz w:val="24"/>
          <w:szCs w:val="24"/>
        </w:rPr>
        <w:t>практиканың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жетістіктері</w:t>
      </w:r>
      <w:proofErr w:type="spellEnd"/>
      <w:r w:rsidRPr="006924F5">
        <w:rPr>
          <w:rFonts w:ascii="Times New Roman" w:hAnsi="Times New Roman" w:cs="Times New Roman"/>
          <w:color w:val="000000"/>
          <w:sz w:val="24"/>
          <w:szCs w:val="24"/>
        </w:rPr>
        <w:t>;</w:t>
      </w:r>
    </w:p>
    <w:p w14:paraId="7B832172"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экономика, </w:t>
      </w:r>
      <w:proofErr w:type="spellStart"/>
      <w:r w:rsidRPr="006924F5">
        <w:rPr>
          <w:rFonts w:ascii="Times New Roman" w:hAnsi="Times New Roman" w:cs="Times New Roman"/>
          <w:color w:val="000000"/>
          <w:sz w:val="24"/>
          <w:szCs w:val="24"/>
        </w:rPr>
        <w:t>қаржы-шаруашылық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қызмет</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негіздері</w:t>
      </w:r>
      <w:proofErr w:type="spellEnd"/>
      <w:r w:rsidRPr="006924F5">
        <w:rPr>
          <w:rFonts w:ascii="Times New Roman" w:hAnsi="Times New Roman" w:cs="Times New Roman"/>
          <w:color w:val="000000"/>
          <w:sz w:val="24"/>
          <w:szCs w:val="24"/>
        </w:rPr>
        <w:t>;</w:t>
      </w:r>
    </w:p>
    <w:p w14:paraId="70A6FADD"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компьютерлік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сауаттылық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ақпараттық-коммуникациялық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технологиялар</w:t>
      </w:r>
      <w:proofErr w:type="spellEnd"/>
      <w:r w:rsidRPr="006924F5">
        <w:rPr>
          <w:rFonts w:ascii="Times New Roman" w:hAnsi="Times New Roman" w:cs="Times New Roman"/>
          <w:color w:val="000000"/>
          <w:sz w:val="24"/>
          <w:szCs w:val="24"/>
        </w:rPr>
        <w:t>;</w:t>
      </w:r>
    </w:p>
    <w:p w14:paraId="50F2D237"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еңбек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қауіпсіздігі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және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еңбекті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қорғау</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өртке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қарсы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қорғау</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қағидалары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санитариялық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қағидалар</w:t>
      </w:r>
      <w:proofErr w:type="spellEnd"/>
      <w:r w:rsidRPr="006924F5">
        <w:rPr>
          <w:rFonts w:ascii="Times New Roman" w:hAnsi="Times New Roman" w:cs="Times New Roman"/>
          <w:color w:val="000000"/>
          <w:sz w:val="24"/>
          <w:szCs w:val="24"/>
        </w:rPr>
        <w:t xml:space="preserve"> мен </w:t>
      </w:r>
      <w:proofErr w:type="spellStart"/>
      <w:r w:rsidRPr="006924F5">
        <w:rPr>
          <w:rFonts w:ascii="Times New Roman" w:hAnsi="Times New Roman" w:cs="Times New Roman"/>
          <w:color w:val="000000"/>
          <w:sz w:val="24"/>
          <w:szCs w:val="24"/>
        </w:rPr>
        <w:t>нормалар</w:t>
      </w:r>
      <w:proofErr w:type="spellEnd"/>
      <w:r w:rsidRPr="006924F5">
        <w:rPr>
          <w:rFonts w:ascii="Times New Roman" w:hAnsi="Times New Roman" w:cs="Times New Roman"/>
          <w:color w:val="000000"/>
          <w:sz w:val="24"/>
          <w:szCs w:val="24"/>
        </w:rPr>
        <w:t>.</w:t>
      </w:r>
    </w:p>
    <w:p w14:paraId="0E777168" w14:textId="77777777" w:rsidR="006924F5" w:rsidRPr="006924F5" w:rsidRDefault="006924F5" w:rsidP="006924F5">
      <w:pPr>
        <w:spacing w:after="0" w:line="240" w:lineRule="auto"/>
        <w:jc w:val="both"/>
        <w:rPr>
          <w:rFonts w:ascii="Times New Roman" w:hAnsi="Times New Roman" w:cs="Times New Roman"/>
          <w:sz w:val="24"/>
          <w:szCs w:val="24"/>
        </w:rPr>
      </w:pPr>
      <w:bookmarkStart w:id="2" w:name="z92"/>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b/>
          <w:color w:val="000000"/>
          <w:sz w:val="24"/>
          <w:szCs w:val="24"/>
        </w:rPr>
        <w:t>Біліктілікке</w:t>
      </w:r>
      <w:proofErr w:type="spellEnd"/>
      <w:r w:rsidRPr="006924F5">
        <w:rPr>
          <w:rFonts w:ascii="Times New Roman" w:hAnsi="Times New Roman" w:cs="Times New Roman"/>
          <w:b/>
          <w:color w:val="000000"/>
          <w:sz w:val="24"/>
          <w:szCs w:val="24"/>
        </w:rPr>
        <w:t xml:space="preserve"> </w:t>
      </w:r>
      <w:proofErr w:type="spellStart"/>
      <w:r w:rsidRPr="006924F5">
        <w:rPr>
          <w:rFonts w:ascii="Times New Roman" w:hAnsi="Times New Roman" w:cs="Times New Roman"/>
          <w:b/>
          <w:color w:val="000000"/>
          <w:sz w:val="24"/>
          <w:szCs w:val="24"/>
        </w:rPr>
        <w:t>қойылатын</w:t>
      </w:r>
      <w:proofErr w:type="spellEnd"/>
      <w:r w:rsidRPr="006924F5">
        <w:rPr>
          <w:rFonts w:ascii="Times New Roman" w:hAnsi="Times New Roman" w:cs="Times New Roman"/>
          <w:b/>
          <w:color w:val="000000"/>
          <w:sz w:val="24"/>
          <w:szCs w:val="24"/>
        </w:rPr>
        <w:t xml:space="preserve"> </w:t>
      </w:r>
      <w:proofErr w:type="spellStart"/>
      <w:r w:rsidRPr="006924F5">
        <w:rPr>
          <w:rFonts w:ascii="Times New Roman" w:hAnsi="Times New Roman" w:cs="Times New Roman"/>
          <w:b/>
          <w:color w:val="000000"/>
          <w:sz w:val="24"/>
          <w:szCs w:val="24"/>
        </w:rPr>
        <w:t>талаптар</w:t>
      </w:r>
      <w:proofErr w:type="spellEnd"/>
      <w:r w:rsidRPr="006924F5">
        <w:rPr>
          <w:rFonts w:ascii="Times New Roman" w:hAnsi="Times New Roman" w:cs="Times New Roman"/>
          <w:b/>
          <w:color w:val="000000"/>
          <w:sz w:val="24"/>
          <w:szCs w:val="24"/>
        </w:rPr>
        <w:t>:</w:t>
      </w:r>
    </w:p>
    <w:bookmarkEnd w:id="2"/>
    <w:p w14:paraId="17466C10"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жоғары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және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немесе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жоғары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оқу</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орнынан</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кейінгі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педагогикалық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немесе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педагогикалық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қайта</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даярлауды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растайтын</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құжат</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педагогикалық</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жұмыс</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өтілі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кемінде</w:t>
      </w:r>
      <w:proofErr w:type="spellEnd"/>
      <w:r w:rsidRPr="006924F5">
        <w:rPr>
          <w:rFonts w:ascii="Times New Roman" w:hAnsi="Times New Roman" w:cs="Times New Roman"/>
          <w:color w:val="000000"/>
          <w:sz w:val="24"/>
          <w:szCs w:val="24"/>
        </w:rPr>
        <w:t xml:space="preserve"> 5 </w:t>
      </w:r>
      <w:proofErr w:type="spellStart"/>
      <w:r w:rsidRPr="006924F5">
        <w:rPr>
          <w:rFonts w:ascii="Times New Roman" w:hAnsi="Times New Roman" w:cs="Times New Roman"/>
          <w:color w:val="000000"/>
          <w:sz w:val="24"/>
          <w:szCs w:val="24"/>
        </w:rPr>
        <w:t>жыл</w:t>
      </w:r>
      <w:proofErr w:type="spellEnd"/>
      <w:r w:rsidRPr="006924F5">
        <w:rPr>
          <w:rFonts w:ascii="Times New Roman" w:hAnsi="Times New Roman" w:cs="Times New Roman"/>
          <w:color w:val="000000"/>
          <w:sz w:val="24"/>
          <w:szCs w:val="24"/>
        </w:rPr>
        <w:t>;</w:t>
      </w:r>
    </w:p>
    <w:p w14:paraId="03AC6E05"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және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немесе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білім</w:t>
      </w:r>
      <w:proofErr w:type="spellEnd"/>
      <w:r w:rsidRPr="006924F5">
        <w:rPr>
          <w:rFonts w:ascii="Times New Roman" w:hAnsi="Times New Roman" w:cs="Times New Roman"/>
          <w:color w:val="000000"/>
          <w:sz w:val="24"/>
          <w:szCs w:val="24"/>
        </w:rPr>
        <w:t xml:space="preserve"> беру </w:t>
      </w:r>
      <w:proofErr w:type="spellStart"/>
      <w:r w:rsidRPr="006924F5">
        <w:rPr>
          <w:rFonts w:ascii="Times New Roman" w:hAnsi="Times New Roman" w:cs="Times New Roman"/>
          <w:color w:val="000000"/>
          <w:sz w:val="24"/>
          <w:szCs w:val="24"/>
        </w:rPr>
        <w:t>ұйымының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үшінші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біліктілік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санатты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басшысының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орынбасары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немесе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екінші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біліктілік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санатты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басшысының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орынбасары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немесе</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бірінші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біліктілік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санатты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басшысының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орынбасары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біліктілік</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санатының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болуы</w:t>
      </w:r>
      <w:proofErr w:type="spellEnd"/>
      <w:r w:rsidRPr="006924F5">
        <w:rPr>
          <w:rFonts w:ascii="Times New Roman" w:hAnsi="Times New Roman" w:cs="Times New Roman"/>
          <w:color w:val="000000"/>
          <w:sz w:val="24"/>
          <w:szCs w:val="24"/>
        </w:rPr>
        <w:t xml:space="preserve"> не "педагог – </w:t>
      </w:r>
      <w:proofErr w:type="spellStart"/>
      <w:r w:rsidRPr="006924F5">
        <w:rPr>
          <w:rFonts w:ascii="Times New Roman" w:hAnsi="Times New Roman" w:cs="Times New Roman"/>
          <w:color w:val="000000"/>
          <w:sz w:val="24"/>
          <w:szCs w:val="24"/>
        </w:rPr>
        <w:t>сарапшы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біліктілігінің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болуы</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немесе</w:t>
      </w:r>
      <w:proofErr w:type="spellEnd"/>
      <w:r w:rsidRPr="006924F5">
        <w:rPr>
          <w:rFonts w:ascii="Times New Roman" w:hAnsi="Times New Roman" w:cs="Times New Roman"/>
          <w:color w:val="000000"/>
          <w:sz w:val="24"/>
          <w:szCs w:val="24"/>
        </w:rPr>
        <w:t xml:space="preserve"> "педагог – </w:t>
      </w:r>
      <w:proofErr w:type="spellStart"/>
      <w:r w:rsidRPr="006924F5">
        <w:rPr>
          <w:rFonts w:ascii="Times New Roman" w:hAnsi="Times New Roman" w:cs="Times New Roman"/>
          <w:color w:val="000000"/>
          <w:sz w:val="24"/>
          <w:szCs w:val="24"/>
        </w:rPr>
        <w:t>зерттеуші</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немесе</w:t>
      </w:r>
      <w:proofErr w:type="spellEnd"/>
      <w:r w:rsidRPr="006924F5">
        <w:rPr>
          <w:rFonts w:ascii="Times New Roman" w:hAnsi="Times New Roman" w:cs="Times New Roman"/>
          <w:color w:val="000000"/>
          <w:sz w:val="24"/>
          <w:szCs w:val="24"/>
        </w:rPr>
        <w:t xml:space="preserve"> "педагог – </w:t>
      </w:r>
      <w:proofErr w:type="spellStart"/>
      <w:r w:rsidRPr="006924F5">
        <w:rPr>
          <w:rFonts w:ascii="Times New Roman" w:hAnsi="Times New Roman" w:cs="Times New Roman"/>
          <w:color w:val="000000"/>
          <w:sz w:val="24"/>
          <w:szCs w:val="24"/>
        </w:rPr>
        <w:t>шебер</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біліктілігінің</w:t>
      </w:r>
      <w:proofErr w:type="spellEnd"/>
      <w:r w:rsidRPr="006924F5">
        <w:rPr>
          <w:rFonts w:ascii="Times New Roman" w:hAnsi="Times New Roman" w:cs="Times New Roman"/>
          <w:color w:val="000000"/>
          <w:sz w:val="24"/>
          <w:szCs w:val="24"/>
        </w:rPr>
        <w:t xml:space="preserve"> </w:t>
      </w:r>
      <w:proofErr w:type="spellStart"/>
      <w:r w:rsidRPr="006924F5">
        <w:rPr>
          <w:rFonts w:ascii="Times New Roman" w:hAnsi="Times New Roman" w:cs="Times New Roman"/>
          <w:color w:val="000000"/>
          <w:sz w:val="24"/>
          <w:szCs w:val="24"/>
        </w:rPr>
        <w:t>болуы</w:t>
      </w:r>
      <w:proofErr w:type="spellEnd"/>
      <w:r w:rsidRPr="006924F5">
        <w:rPr>
          <w:rFonts w:ascii="Times New Roman" w:hAnsi="Times New Roman" w:cs="Times New Roman"/>
          <w:color w:val="000000"/>
          <w:sz w:val="24"/>
          <w:szCs w:val="24"/>
        </w:rPr>
        <w:t>.</w:t>
      </w:r>
    </w:p>
    <w:p w14:paraId="048D7E72" w14:textId="70150FE6" w:rsidR="00085F75" w:rsidRPr="00701436" w:rsidRDefault="00085F75" w:rsidP="00085F75">
      <w:pPr>
        <w:pStyle w:val="a3"/>
        <w:ind w:firstLine="708"/>
        <w:jc w:val="both"/>
        <w:rPr>
          <w:rFonts w:ascii="Times New Roman" w:hAnsi="Times New Roman" w:cs="Times New Roman"/>
          <w:b/>
          <w:sz w:val="24"/>
          <w:szCs w:val="24"/>
          <w:lang w:val="kk-KZ"/>
        </w:rPr>
      </w:pPr>
      <w:r w:rsidRPr="00701436">
        <w:rPr>
          <w:rFonts w:ascii="Times New Roman" w:hAnsi="Times New Roman" w:cs="Times New Roman"/>
          <w:b/>
          <w:sz w:val="24"/>
          <w:szCs w:val="24"/>
          <w:lang w:val="kk-KZ"/>
        </w:rPr>
        <w:t xml:space="preserve">Конкурсқа құжаттарды қабылдау мерзімі: </w:t>
      </w:r>
      <w:r>
        <w:rPr>
          <w:rFonts w:ascii="Times New Roman" w:hAnsi="Times New Roman" w:cs="Times New Roman"/>
          <w:b/>
          <w:sz w:val="24"/>
          <w:szCs w:val="24"/>
          <w:lang w:val="kk-KZ"/>
        </w:rPr>
        <w:t>1</w:t>
      </w:r>
      <w:r w:rsidR="008D748D">
        <w:rPr>
          <w:rFonts w:ascii="Times New Roman" w:hAnsi="Times New Roman" w:cs="Times New Roman"/>
          <w:b/>
          <w:sz w:val="24"/>
          <w:szCs w:val="24"/>
          <w:lang w:val="kk-KZ"/>
        </w:rPr>
        <w:t>6</w:t>
      </w:r>
      <w:r w:rsidRPr="00701436">
        <w:rPr>
          <w:rFonts w:ascii="Times New Roman" w:hAnsi="Times New Roman" w:cs="Times New Roman"/>
          <w:b/>
          <w:sz w:val="24"/>
          <w:szCs w:val="24"/>
          <w:lang w:val="kk-KZ"/>
        </w:rPr>
        <w:t>.</w:t>
      </w:r>
      <w:r>
        <w:rPr>
          <w:rFonts w:ascii="Times New Roman" w:hAnsi="Times New Roman" w:cs="Times New Roman"/>
          <w:b/>
          <w:sz w:val="24"/>
          <w:szCs w:val="24"/>
          <w:lang w:val="kk-KZ"/>
        </w:rPr>
        <w:t>10</w:t>
      </w:r>
      <w:r w:rsidRPr="00701436">
        <w:rPr>
          <w:rFonts w:ascii="Times New Roman" w:hAnsi="Times New Roman" w:cs="Times New Roman"/>
          <w:b/>
          <w:sz w:val="24"/>
          <w:szCs w:val="24"/>
          <w:lang w:val="kk-KZ"/>
        </w:rPr>
        <w:t>.2026-</w:t>
      </w:r>
      <w:r>
        <w:rPr>
          <w:rFonts w:ascii="Times New Roman" w:hAnsi="Times New Roman" w:cs="Times New Roman"/>
          <w:b/>
          <w:sz w:val="24"/>
          <w:szCs w:val="24"/>
          <w:lang w:val="kk-KZ"/>
        </w:rPr>
        <w:t>2</w:t>
      </w:r>
      <w:r w:rsidR="008D748D">
        <w:rPr>
          <w:rFonts w:ascii="Times New Roman" w:hAnsi="Times New Roman" w:cs="Times New Roman"/>
          <w:b/>
          <w:sz w:val="24"/>
          <w:szCs w:val="24"/>
          <w:lang w:val="kk-KZ"/>
        </w:rPr>
        <w:t>6</w:t>
      </w:r>
      <w:r w:rsidRPr="00701436">
        <w:rPr>
          <w:rFonts w:ascii="Times New Roman" w:hAnsi="Times New Roman" w:cs="Times New Roman"/>
          <w:b/>
          <w:sz w:val="24"/>
          <w:szCs w:val="24"/>
          <w:lang w:val="kk-KZ"/>
        </w:rPr>
        <w:t>.</w:t>
      </w:r>
      <w:r>
        <w:rPr>
          <w:rFonts w:ascii="Times New Roman" w:hAnsi="Times New Roman" w:cs="Times New Roman"/>
          <w:b/>
          <w:sz w:val="24"/>
          <w:szCs w:val="24"/>
          <w:lang w:val="kk-KZ"/>
        </w:rPr>
        <w:t>10</w:t>
      </w:r>
      <w:r w:rsidRPr="00701436">
        <w:rPr>
          <w:rFonts w:ascii="Times New Roman" w:hAnsi="Times New Roman" w:cs="Times New Roman"/>
          <w:b/>
          <w:sz w:val="24"/>
          <w:szCs w:val="24"/>
          <w:lang w:val="kk-KZ"/>
        </w:rPr>
        <w:t>.2026 ж. аралығында  қабылданады.</w:t>
      </w:r>
    </w:p>
    <w:p w14:paraId="433884ED" w14:textId="77777777" w:rsidR="00085F75" w:rsidRPr="00701436" w:rsidRDefault="00085F75" w:rsidP="00085F75">
      <w:pPr>
        <w:pStyle w:val="a3"/>
        <w:jc w:val="both"/>
        <w:rPr>
          <w:rFonts w:ascii="Times New Roman" w:hAnsi="Times New Roman" w:cs="Times New Roman"/>
          <w:b/>
          <w:sz w:val="24"/>
          <w:szCs w:val="24"/>
          <w:lang w:val="sr-Cyrl-CS" w:eastAsia="ko-KR"/>
        </w:rPr>
      </w:pPr>
      <w:r w:rsidRPr="00701436">
        <w:rPr>
          <w:rFonts w:ascii="Times New Roman" w:hAnsi="Times New Roman" w:cs="Times New Roman"/>
          <w:sz w:val="24"/>
          <w:szCs w:val="24"/>
          <w:lang w:val="sr-Cyrl-CS" w:eastAsia="ko-KR"/>
        </w:rPr>
        <w:tab/>
      </w:r>
      <w:r w:rsidRPr="00701436">
        <w:rPr>
          <w:rFonts w:ascii="Times New Roman" w:hAnsi="Times New Roman" w:cs="Times New Roman"/>
          <w:b/>
          <w:sz w:val="24"/>
          <w:szCs w:val="24"/>
          <w:lang w:val="sr-Cyrl-CS" w:eastAsia="ko-KR"/>
        </w:rPr>
        <w:t>Біліктілікке  қойылатын талаптар:</w:t>
      </w:r>
    </w:p>
    <w:p w14:paraId="6A5043B3" w14:textId="77777777" w:rsidR="00085F75" w:rsidRPr="00701436" w:rsidRDefault="00085F75" w:rsidP="006924F5">
      <w:pPr>
        <w:pStyle w:val="a3"/>
        <w:ind w:firstLine="708"/>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4420E6F"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     </w:t>
      </w:r>
      <w:r w:rsidRPr="00701436">
        <w:rPr>
          <w:rFonts w:ascii="Times New Roman" w:eastAsia="Calibri" w:hAnsi="Times New Roman" w:cs="Times New Roman"/>
          <w:sz w:val="24"/>
          <w:szCs w:val="24"/>
          <w:lang w:val="kk-KZ" w:eastAsia="en-US"/>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14:paraId="15307B17"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2) жеке басын куәландыратын құжат не цифрлық құжаттар сервисінен алынған электрондық құжат (сәйкестендіру үшін); </w:t>
      </w:r>
    </w:p>
    <w:p w14:paraId="7FEECEC2"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077EEB88"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2B1E680C"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5) еңбек қызметін растайтын құжаттың көшірмесі (бар болса); </w:t>
      </w:r>
    </w:p>
    <w:p w14:paraId="488A4B35"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7C740897"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7) психикалық, мінез-құлықтық бұзылушылықтары бар аурудың динамикалық бақылауда жоқтығы туралы анықтама; </w:t>
      </w:r>
    </w:p>
    <w:p w14:paraId="0A7A8EFB"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8) наркологиялық аурудың динамикалық бақылауда жоқтығы туралы анықтама; </w:t>
      </w:r>
    </w:p>
    <w:p w14:paraId="1ACBEC0F"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9) сертификаттаудан өту нәтижелері туралы сертификат немесе қолданыстағы біліктілік санатының болуы туралы куәлік (бар болса); </w:t>
      </w:r>
    </w:p>
    <w:p w14:paraId="1C2BA9C2"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w:t>
      </w:r>
      <w:r w:rsidRPr="00701436">
        <w:rPr>
          <w:rFonts w:ascii="Times New Roman" w:eastAsia="Calibri" w:hAnsi="Times New Roman" w:cs="Times New Roman"/>
          <w:sz w:val="24"/>
          <w:szCs w:val="24"/>
          <w:lang w:val="kk-KZ" w:eastAsia="en-US"/>
        </w:rPr>
        <w:lastRenderedPageBreak/>
        <w:t>and above немесе IELTS (IELTS - айелтс) – 6,5 балл; немесе тойфл TOEFL (іnternet Based Test (іBT)) – 60-65 балл көрсеткіші бар сертификат;</w:t>
      </w:r>
    </w:p>
    <w:p w14:paraId="521C34B1"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1F1E5381"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 xml:space="preserve"> 12) жұмыс орнынан (педагог лауазымы бойынша), оқу орнынан ұсыным хат.</w:t>
      </w:r>
    </w:p>
    <w:p w14:paraId="6976303C"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   </w:t>
      </w:r>
      <w:r w:rsidRPr="00701436">
        <w:rPr>
          <w:rFonts w:ascii="Times New Roman" w:eastAsia="Calibri" w:hAnsi="Times New Roman" w:cs="Times New Roman"/>
          <w:sz w:val="24"/>
          <w:szCs w:val="24"/>
          <w:lang w:val="kk-KZ" w:eastAsia="en-US"/>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76256CB9"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14C8E9E0" w14:textId="77777777" w:rsidR="00085F75" w:rsidRPr="00701436" w:rsidRDefault="00085F75" w:rsidP="00085F75">
      <w:pPr>
        <w:pStyle w:val="a3"/>
        <w:jc w:val="both"/>
        <w:rPr>
          <w:rFonts w:ascii="Times New Roman" w:eastAsia="Calibri" w:hAnsi="Times New Roman" w:cs="Times New Roman"/>
          <w:sz w:val="24"/>
          <w:szCs w:val="24"/>
          <w:lang w:val="kk-KZ" w:eastAsia="en-US"/>
        </w:rPr>
      </w:pPr>
      <w:r w:rsidRPr="00701436">
        <w:rPr>
          <w:rFonts w:ascii="Times New Roman" w:eastAsia="Calibri" w:hAnsi="Times New Roman" w:cs="Times New Roman"/>
          <w:sz w:val="24"/>
          <w:szCs w:val="24"/>
          <w:lang w:val="kk-KZ" w:eastAsia="en-US"/>
        </w:rPr>
        <w:t>     </w:t>
      </w:r>
      <w:r w:rsidRPr="00701436">
        <w:rPr>
          <w:rFonts w:ascii="Times New Roman" w:eastAsia="Calibri" w:hAnsi="Times New Roman" w:cs="Times New Roman"/>
          <w:sz w:val="24"/>
          <w:szCs w:val="24"/>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7AC0E2CE" w14:textId="77777777" w:rsidR="00085F75" w:rsidRPr="00701436" w:rsidRDefault="00085F75" w:rsidP="00085F75">
      <w:pPr>
        <w:pStyle w:val="a3"/>
        <w:jc w:val="both"/>
        <w:rPr>
          <w:rFonts w:ascii="Times New Roman" w:hAnsi="Times New Roman" w:cs="Times New Roman"/>
          <w:sz w:val="24"/>
          <w:szCs w:val="24"/>
          <w:u w:val="single"/>
          <w:lang w:val="kk-KZ"/>
        </w:rPr>
      </w:pPr>
      <w:r w:rsidRPr="00701436">
        <w:rPr>
          <w:rFonts w:ascii="Times New Roman" w:hAnsi="Times New Roman" w:cs="Times New Roman"/>
          <w:i/>
          <w:color w:val="000000"/>
          <w:sz w:val="24"/>
          <w:szCs w:val="24"/>
          <w:u w:val="single"/>
          <w:lang w:val="sr-Cyrl-CS" w:eastAsia="ko-KR"/>
        </w:rPr>
        <w:t>Конкурсқа қатысу үшін қажетті құжаттарды</w:t>
      </w:r>
      <w:r w:rsidRPr="00701436">
        <w:rPr>
          <w:rFonts w:ascii="Times New Roman" w:hAnsi="Times New Roman" w:cs="Times New Roman"/>
          <w:i/>
          <w:color w:val="000000" w:themeColor="text1"/>
          <w:sz w:val="24"/>
          <w:szCs w:val="24"/>
          <w:u w:val="single"/>
          <w:lang w:val="kk-KZ"/>
        </w:rPr>
        <w:t xml:space="preserve"> хабарландыру жарияланған күннен бастап жеті жұмыс күні ішінде Жаңатұрмыс ауылы</w:t>
      </w:r>
      <w:r w:rsidRPr="00701436">
        <w:rPr>
          <w:rFonts w:ascii="Times New Roman" w:hAnsi="Times New Roman" w:cs="Times New Roman"/>
          <w:i/>
          <w:color w:val="000000"/>
          <w:sz w:val="24"/>
          <w:szCs w:val="24"/>
          <w:u w:val="single"/>
          <w:lang w:val="kk-KZ"/>
        </w:rPr>
        <w:t>, Қ.Сәтбаев көшесі №45, Жамбыл облысы әкімдігінің білім басқармасының Т.Рысқұлов ауданының білім бөлімінің «Қаныш Сәтбаев атындағы орта мектебі» коммуналдық мемлекеттік мекемесі ,</w:t>
      </w:r>
      <w:r w:rsidRPr="00701436">
        <w:rPr>
          <w:rFonts w:ascii="Times New Roman" w:hAnsi="Times New Roman" w:cs="Times New Roman"/>
          <w:sz w:val="24"/>
          <w:szCs w:val="24"/>
          <w:lang w:val="kk-KZ"/>
        </w:rPr>
        <w:t xml:space="preserve"> </w:t>
      </w:r>
      <w:r w:rsidRPr="00701436">
        <w:rPr>
          <w:rFonts w:ascii="Times New Roman" w:eastAsia="Times New Roman" w:hAnsi="Times New Roman" w:cs="Times New Roman"/>
          <w:color w:val="000000"/>
          <w:sz w:val="24"/>
          <w:szCs w:val="24"/>
          <w:lang w:val="kk-KZ"/>
        </w:rPr>
        <w:t>satpaev.mektebi@yandex.kz</w:t>
      </w:r>
      <w:r w:rsidRPr="00701436">
        <w:rPr>
          <w:rFonts w:ascii="Times New Roman" w:hAnsi="Times New Roman" w:cs="Times New Roman"/>
          <w:color w:val="1A1A1A"/>
          <w:sz w:val="24"/>
          <w:szCs w:val="24"/>
          <w:lang w:val="kk-KZ"/>
        </w:rPr>
        <w:t xml:space="preserve">  </w:t>
      </w:r>
    </w:p>
    <w:p w14:paraId="54C9EE06" w14:textId="51F900F0" w:rsidR="00085F75" w:rsidRPr="00701436" w:rsidRDefault="00085F75" w:rsidP="00085F75">
      <w:pPr>
        <w:pStyle w:val="a3"/>
        <w:jc w:val="both"/>
        <w:rPr>
          <w:rFonts w:ascii="Times New Roman" w:eastAsia="Times New Roman" w:hAnsi="Times New Roman" w:cs="Times New Roman"/>
          <w:color w:val="000000"/>
          <w:sz w:val="24"/>
          <w:szCs w:val="24"/>
          <w:u w:val="single"/>
          <w:lang w:val="kk-KZ"/>
        </w:rPr>
      </w:pPr>
      <w:r w:rsidRPr="00701436">
        <w:rPr>
          <w:rFonts w:ascii="Times New Roman" w:hAnsi="Times New Roman" w:cs="Times New Roman"/>
          <w:sz w:val="24"/>
          <w:szCs w:val="24"/>
          <w:u w:val="single"/>
          <w:lang w:val="kk-KZ"/>
        </w:rPr>
        <w:t xml:space="preserve">Конкурстың өткізілетін күні мен орны: </w:t>
      </w:r>
      <w:r w:rsidR="0034323D">
        <w:rPr>
          <w:rFonts w:ascii="Times New Roman" w:hAnsi="Times New Roman" w:cs="Times New Roman"/>
          <w:sz w:val="24"/>
          <w:szCs w:val="24"/>
          <w:u w:val="single"/>
          <w:lang w:val="kk-KZ"/>
        </w:rPr>
        <w:t>1</w:t>
      </w:r>
      <w:r w:rsidR="008D748D">
        <w:rPr>
          <w:rFonts w:ascii="Times New Roman" w:hAnsi="Times New Roman" w:cs="Times New Roman"/>
          <w:sz w:val="24"/>
          <w:szCs w:val="24"/>
          <w:u w:val="single"/>
          <w:lang w:val="kk-KZ"/>
        </w:rPr>
        <w:t>6</w:t>
      </w:r>
      <w:r w:rsidR="0034323D">
        <w:rPr>
          <w:rFonts w:ascii="Times New Roman" w:hAnsi="Times New Roman" w:cs="Times New Roman"/>
          <w:sz w:val="24"/>
          <w:szCs w:val="24"/>
          <w:u w:val="single"/>
          <w:lang w:val="kk-KZ"/>
        </w:rPr>
        <w:t>.10.2026-</w:t>
      </w:r>
      <w:r>
        <w:rPr>
          <w:rFonts w:ascii="Times New Roman" w:hAnsi="Times New Roman" w:cs="Times New Roman"/>
          <w:sz w:val="24"/>
          <w:szCs w:val="24"/>
          <w:u w:val="single"/>
          <w:lang w:val="kk-KZ"/>
        </w:rPr>
        <w:t>2</w:t>
      </w:r>
      <w:r w:rsidR="008D748D">
        <w:rPr>
          <w:rFonts w:ascii="Times New Roman" w:hAnsi="Times New Roman" w:cs="Times New Roman"/>
          <w:sz w:val="24"/>
          <w:szCs w:val="24"/>
          <w:u w:val="single"/>
          <w:lang w:val="kk-KZ"/>
        </w:rPr>
        <w:t>6</w:t>
      </w:r>
      <w:r w:rsidRPr="00701436">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10</w:t>
      </w:r>
      <w:r w:rsidRPr="00701436">
        <w:rPr>
          <w:rFonts w:ascii="Times New Roman" w:hAnsi="Times New Roman" w:cs="Times New Roman"/>
          <w:sz w:val="24"/>
          <w:szCs w:val="24"/>
          <w:u w:val="single"/>
          <w:lang w:val="kk-KZ"/>
        </w:rPr>
        <w:t xml:space="preserve">.2026 жыл </w:t>
      </w:r>
      <w:r w:rsidRPr="00701436">
        <w:rPr>
          <w:rFonts w:ascii="Times New Roman" w:hAnsi="Times New Roman" w:cs="Times New Roman"/>
          <w:i/>
          <w:color w:val="000000" w:themeColor="text1"/>
          <w:sz w:val="24"/>
          <w:szCs w:val="24"/>
          <w:u w:val="single"/>
          <w:lang w:val="kk-KZ"/>
        </w:rPr>
        <w:t>Жаңатұрмыс ауылы</w:t>
      </w:r>
      <w:r w:rsidRPr="00701436">
        <w:rPr>
          <w:rFonts w:ascii="Times New Roman" w:hAnsi="Times New Roman" w:cs="Times New Roman"/>
          <w:i/>
          <w:color w:val="000000"/>
          <w:sz w:val="24"/>
          <w:szCs w:val="24"/>
          <w:u w:val="single"/>
          <w:lang w:val="kk-KZ"/>
        </w:rPr>
        <w:t xml:space="preserve">, Қ.Сәтбаев көшесі № 45, Жамбыл облысы әкімдігінің білім басқармасының Т.Рысқұлов ауданының білім бөлімінің «Қаныш Сәтбаев атындағы орта мектебі» коммуналдық мемлекеттік мекемесі», </w:t>
      </w:r>
      <w:r w:rsidRPr="00701436">
        <w:rPr>
          <w:rFonts w:ascii="Times New Roman" w:eastAsia="Times New Roman" w:hAnsi="Times New Roman" w:cs="Times New Roman"/>
          <w:color w:val="000000"/>
          <w:sz w:val="24"/>
          <w:szCs w:val="24"/>
          <w:lang w:val="kk-KZ"/>
        </w:rPr>
        <w:t>satpaev.mektebi@yandex.kz</w:t>
      </w:r>
      <w:r w:rsidRPr="00701436">
        <w:rPr>
          <w:rFonts w:ascii="Times New Roman" w:hAnsi="Times New Roman" w:cs="Times New Roman"/>
          <w:color w:val="1A1A1A"/>
          <w:sz w:val="24"/>
          <w:szCs w:val="24"/>
          <w:lang w:val="kk-KZ"/>
        </w:rPr>
        <w:t xml:space="preserve">  </w:t>
      </w:r>
      <w:r w:rsidRPr="00701436">
        <w:rPr>
          <w:rFonts w:ascii="Times New Roman" w:hAnsi="Times New Roman" w:cs="Times New Roman"/>
          <w:i/>
          <w:color w:val="000000"/>
          <w:sz w:val="24"/>
          <w:szCs w:val="24"/>
          <w:u w:val="single"/>
          <w:lang w:val="kk-KZ"/>
        </w:rPr>
        <w:t xml:space="preserve"> </w:t>
      </w:r>
    </w:p>
    <w:p w14:paraId="61BD3950"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334CA9CD"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1F1ADAFE"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644FFA9E"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6B4E7003"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3B2C2384"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275B65AF"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78589F2C"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7ADF4874"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62EB7284"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7D950CD6"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5A1A7A9B"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44DE78BB"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25CA7168"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626D6398"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19929CA2"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288FA13C"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29293EFC"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2E620843"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01E3CD75"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1B4DB030"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0E6CDB23"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011F92F4" w14:textId="77777777" w:rsidR="00D62F8C" w:rsidRDefault="00D62F8C"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6E78A4D0" w14:textId="3C387D73" w:rsidR="00D62F8C" w:rsidRDefault="008D748D" w:rsidP="006924F5">
      <w:pPr>
        <w:shd w:val="clear" w:color="auto" w:fill="FFFFFF"/>
        <w:spacing w:after="0" w:line="240" w:lineRule="auto"/>
        <w:jc w:val="center"/>
        <w:rPr>
          <w:rFonts w:ascii="Times New Roman" w:eastAsia="Times New Roman" w:hAnsi="Times New Roman" w:cs="Times New Roman"/>
          <w:b/>
          <w:bCs/>
          <w:color w:val="0D0D0D"/>
          <w:sz w:val="24"/>
          <w:szCs w:val="24"/>
          <w:lang w:val="kk-KZ"/>
        </w:rPr>
      </w:pPr>
      <w:r>
        <w:rPr>
          <w:rFonts w:ascii="Times New Roman" w:eastAsia="Times New Roman" w:hAnsi="Times New Roman" w:cs="Times New Roman"/>
          <w:b/>
          <w:bCs/>
          <w:color w:val="0D0D0D"/>
          <w:sz w:val="24"/>
          <w:szCs w:val="24"/>
          <w:lang w:val="kk-KZ"/>
        </w:rPr>
        <w:t>ОБЪЯВЛЕНИЕ</w:t>
      </w:r>
    </w:p>
    <w:p w14:paraId="32F72D6E" w14:textId="2846EDF0" w:rsidR="00395A1F" w:rsidRPr="00701436" w:rsidRDefault="00395A1F" w:rsidP="00395A1F">
      <w:pPr>
        <w:shd w:val="clear" w:color="auto" w:fill="FFFFFF"/>
        <w:spacing w:after="0" w:line="240" w:lineRule="auto"/>
        <w:jc w:val="center"/>
        <w:rPr>
          <w:rFonts w:ascii="Times New Roman" w:eastAsia="Times New Roman" w:hAnsi="Times New Roman" w:cs="Times New Roman"/>
          <w:b/>
          <w:bCs/>
          <w:color w:val="0D0D0D"/>
          <w:sz w:val="24"/>
          <w:szCs w:val="24"/>
          <w:lang w:val="kk-KZ"/>
        </w:rPr>
      </w:pPr>
      <w:r w:rsidRPr="00701436">
        <w:rPr>
          <w:rFonts w:ascii="Times New Roman" w:eastAsia="Times New Roman" w:hAnsi="Times New Roman" w:cs="Times New Roman"/>
          <w:b/>
          <w:bCs/>
          <w:color w:val="0D0D0D"/>
          <w:sz w:val="24"/>
          <w:szCs w:val="24"/>
        </w:rPr>
        <w:lastRenderedPageBreak/>
        <w:t xml:space="preserve">Управление образования акимата Жамбылской области, отдел образования района </w:t>
      </w:r>
      <w:r>
        <w:rPr>
          <w:rFonts w:ascii="Times New Roman" w:eastAsia="Times New Roman" w:hAnsi="Times New Roman" w:cs="Times New Roman"/>
          <w:b/>
          <w:bCs/>
          <w:color w:val="0D0D0D"/>
          <w:sz w:val="24"/>
          <w:szCs w:val="24"/>
        </w:rPr>
        <w:t>Т. Рыскулов</w:t>
      </w:r>
      <w:r>
        <w:rPr>
          <w:rFonts w:ascii="Times New Roman" w:eastAsia="Times New Roman" w:hAnsi="Times New Roman" w:cs="Times New Roman"/>
          <w:b/>
          <w:bCs/>
          <w:color w:val="0D0D0D"/>
          <w:sz w:val="24"/>
          <w:szCs w:val="24"/>
          <w:lang w:val="kk-KZ"/>
        </w:rPr>
        <w:t>а</w:t>
      </w:r>
      <w:r w:rsidRPr="00701436">
        <w:rPr>
          <w:rFonts w:ascii="Times New Roman" w:eastAsia="Times New Roman" w:hAnsi="Times New Roman" w:cs="Times New Roman"/>
          <w:b/>
          <w:bCs/>
          <w:color w:val="0D0D0D"/>
          <w:sz w:val="24"/>
          <w:szCs w:val="24"/>
        </w:rPr>
        <w:t>, коммунальное государственное учреждение «Средняя школа</w:t>
      </w:r>
      <w:r w:rsidRPr="00701436">
        <w:rPr>
          <w:rFonts w:ascii="Times New Roman" w:eastAsia="Times New Roman" w:hAnsi="Times New Roman" w:cs="Times New Roman"/>
          <w:b/>
          <w:bCs/>
          <w:color w:val="0D0D0D"/>
          <w:sz w:val="24"/>
          <w:szCs w:val="24"/>
          <w:lang w:val="kk-KZ"/>
        </w:rPr>
        <w:t xml:space="preserve"> имени</w:t>
      </w:r>
      <w:r w:rsidRPr="00701436">
        <w:rPr>
          <w:rFonts w:ascii="Times New Roman" w:eastAsia="Times New Roman" w:hAnsi="Times New Roman" w:cs="Times New Roman"/>
          <w:b/>
          <w:bCs/>
          <w:color w:val="0D0D0D"/>
          <w:sz w:val="24"/>
          <w:szCs w:val="24"/>
        </w:rPr>
        <w:t xml:space="preserve"> </w:t>
      </w:r>
      <w:r w:rsidRPr="00701436">
        <w:rPr>
          <w:rFonts w:ascii="Times New Roman" w:eastAsia="Times New Roman" w:hAnsi="Times New Roman" w:cs="Times New Roman"/>
          <w:b/>
          <w:bCs/>
          <w:color w:val="0D0D0D"/>
          <w:sz w:val="24"/>
          <w:szCs w:val="24"/>
          <w:lang w:val="kk-KZ"/>
        </w:rPr>
        <w:t>Каныша Сатпаева</w:t>
      </w:r>
      <w:r w:rsidRPr="00701436">
        <w:rPr>
          <w:rFonts w:ascii="Times New Roman" w:eastAsia="Times New Roman" w:hAnsi="Times New Roman" w:cs="Times New Roman"/>
          <w:b/>
          <w:bCs/>
          <w:color w:val="0D0D0D"/>
          <w:sz w:val="24"/>
          <w:szCs w:val="24"/>
        </w:rPr>
        <w:t>»</w:t>
      </w:r>
      <w:r w:rsidR="008D748D">
        <w:rPr>
          <w:rFonts w:ascii="Times New Roman" w:eastAsia="Times New Roman" w:hAnsi="Times New Roman" w:cs="Times New Roman"/>
          <w:b/>
          <w:bCs/>
          <w:color w:val="0D0D0D"/>
          <w:sz w:val="24"/>
          <w:szCs w:val="24"/>
          <w:lang w:val="kk-KZ"/>
        </w:rPr>
        <w:t xml:space="preserve"> </w:t>
      </w:r>
      <w:r w:rsidRPr="00701436">
        <w:rPr>
          <w:rFonts w:ascii="Times New Roman" w:eastAsia="Times New Roman" w:hAnsi="Times New Roman" w:cs="Times New Roman"/>
          <w:color w:val="0D0D0D"/>
          <w:sz w:val="24"/>
          <w:szCs w:val="24"/>
        </w:rPr>
        <w:t>объявляет </w:t>
      </w:r>
      <w:r w:rsidRPr="00701436">
        <w:rPr>
          <w:rFonts w:ascii="Times New Roman" w:eastAsia="Times New Roman" w:hAnsi="Times New Roman" w:cs="Times New Roman"/>
          <w:b/>
          <w:bCs/>
          <w:color w:val="0D0D0D"/>
          <w:sz w:val="24"/>
          <w:szCs w:val="24"/>
        </w:rPr>
        <w:t>КОНКУРС</w:t>
      </w:r>
      <w:r w:rsidRPr="00701436">
        <w:rPr>
          <w:rFonts w:ascii="Times New Roman" w:eastAsia="Times New Roman" w:hAnsi="Times New Roman" w:cs="Times New Roman"/>
          <w:color w:val="0D0D0D"/>
          <w:sz w:val="24"/>
          <w:szCs w:val="24"/>
        </w:rPr>
        <w:t> на постоянную вакантную должность</w:t>
      </w:r>
      <w:r w:rsidRPr="00701436">
        <w:rPr>
          <w:rFonts w:ascii="Times New Roman" w:eastAsia="Times New Roman" w:hAnsi="Times New Roman" w:cs="Times New Roman"/>
          <w:color w:val="0D0D0D"/>
          <w:sz w:val="24"/>
          <w:szCs w:val="24"/>
        </w:rPr>
        <w:br/>
      </w:r>
      <w:r w:rsidR="00A96EA1" w:rsidRPr="00A96EA1">
        <w:rPr>
          <w:rFonts w:ascii="Times New Roman" w:hAnsi="Times New Roman" w:cs="Times New Roman"/>
          <w:b/>
          <w:color w:val="000000"/>
          <w:sz w:val="24"/>
          <w:szCs w:val="24"/>
          <w:lang w:val="kk-KZ"/>
        </w:rPr>
        <w:t>Заместитель дире</w:t>
      </w:r>
      <w:r w:rsidR="00085F75">
        <w:rPr>
          <w:rFonts w:ascii="Times New Roman" w:hAnsi="Times New Roman" w:cs="Times New Roman"/>
          <w:b/>
          <w:color w:val="000000"/>
          <w:sz w:val="24"/>
          <w:szCs w:val="24"/>
          <w:lang w:val="kk-KZ"/>
        </w:rPr>
        <w:t xml:space="preserve">ктора по профильному </w:t>
      </w:r>
      <w:r w:rsidR="0034323D">
        <w:rPr>
          <w:rFonts w:ascii="Times New Roman" w:hAnsi="Times New Roman" w:cs="Times New Roman"/>
          <w:b/>
          <w:color w:val="000000"/>
          <w:sz w:val="24"/>
          <w:szCs w:val="24"/>
          <w:lang w:val="kk-KZ"/>
        </w:rPr>
        <w:t>обучению</w:t>
      </w:r>
    </w:p>
    <w:p w14:paraId="4F96A9EE" w14:textId="77777777" w:rsidR="00395A1F" w:rsidRPr="00701436" w:rsidRDefault="00395A1F" w:rsidP="00395A1F">
      <w:pPr>
        <w:shd w:val="clear" w:color="auto" w:fill="FFFFFF"/>
        <w:spacing w:after="0" w:line="240" w:lineRule="auto"/>
        <w:rPr>
          <w:rFonts w:ascii="Times New Roman" w:eastAsia="Times New Roman" w:hAnsi="Times New Roman" w:cs="Times New Roman"/>
          <w:color w:val="0D0D0D"/>
          <w:sz w:val="24"/>
          <w:szCs w:val="24"/>
          <w:lang w:val="kk-KZ"/>
        </w:rPr>
      </w:pPr>
    </w:p>
    <w:p w14:paraId="6201E88D" w14:textId="77777777" w:rsidR="00395A1F" w:rsidRPr="00701436" w:rsidRDefault="00395A1F" w:rsidP="00395A1F">
      <w:pPr>
        <w:shd w:val="clear" w:color="auto" w:fill="FFFFFF"/>
        <w:spacing w:after="0" w:line="240" w:lineRule="auto"/>
        <w:ind w:firstLine="708"/>
        <w:outlineLvl w:val="2"/>
        <w:rPr>
          <w:rFonts w:ascii="Times New Roman" w:eastAsia="Times New Roman" w:hAnsi="Times New Roman" w:cs="Times New Roman"/>
          <w:b/>
          <w:bCs/>
          <w:color w:val="0D0D0D"/>
          <w:sz w:val="24"/>
          <w:szCs w:val="24"/>
        </w:rPr>
      </w:pPr>
      <w:r w:rsidRPr="00701436">
        <w:rPr>
          <w:rFonts w:ascii="Times New Roman" w:eastAsia="Times New Roman" w:hAnsi="Times New Roman" w:cs="Times New Roman"/>
          <w:b/>
          <w:bCs/>
          <w:color w:val="0D0D0D"/>
          <w:sz w:val="24"/>
          <w:szCs w:val="24"/>
        </w:rPr>
        <w:t>Наименование учреждения</w:t>
      </w:r>
    </w:p>
    <w:p w14:paraId="7E4341EF" w14:textId="77777777" w:rsidR="00395A1F" w:rsidRPr="00701436" w:rsidRDefault="00395A1F" w:rsidP="00395A1F">
      <w:pPr>
        <w:shd w:val="clear" w:color="auto" w:fill="FFFFFF"/>
        <w:spacing w:after="0" w:line="240" w:lineRule="auto"/>
        <w:ind w:firstLine="708"/>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 xml:space="preserve">Коммунальное государственное учреждение «Средняя школа </w:t>
      </w:r>
      <w:r w:rsidRPr="00701436">
        <w:rPr>
          <w:rFonts w:ascii="Times New Roman" w:eastAsia="Times New Roman" w:hAnsi="Times New Roman" w:cs="Times New Roman"/>
          <w:color w:val="0D0D0D"/>
          <w:sz w:val="24"/>
          <w:szCs w:val="24"/>
          <w:lang w:val="kk-KZ"/>
        </w:rPr>
        <w:t>имени Каныша Сатпаева</w:t>
      </w:r>
      <w:r w:rsidRPr="00701436">
        <w:rPr>
          <w:rFonts w:ascii="Times New Roman" w:eastAsia="Times New Roman" w:hAnsi="Times New Roman" w:cs="Times New Roman"/>
          <w:color w:val="0D0D0D"/>
          <w:sz w:val="24"/>
          <w:szCs w:val="24"/>
        </w:rPr>
        <w:t>» отдела образования района Т. Рыскулов</w:t>
      </w:r>
      <w:r>
        <w:rPr>
          <w:rFonts w:ascii="Times New Roman" w:eastAsia="Times New Roman" w:hAnsi="Times New Roman" w:cs="Times New Roman"/>
          <w:color w:val="0D0D0D"/>
          <w:sz w:val="24"/>
          <w:szCs w:val="24"/>
          <w:lang w:val="kk-KZ"/>
        </w:rPr>
        <w:t>а</w:t>
      </w:r>
      <w:r w:rsidRPr="00701436">
        <w:rPr>
          <w:rFonts w:ascii="Times New Roman" w:eastAsia="Times New Roman" w:hAnsi="Times New Roman" w:cs="Times New Roman"/>
          <w:color w:val="0D0D0D"/>
          <w:sz w:val="24"/>
          <w:szCs w:val="24"/>
        </w:rPr>
        <w:t xml:space="preserve"> Управления образования акимата Жамбылской области.</w:t>
      </w:r>
    </w:p>
    <w:p w14:paraId="7545706C" w14:textId="77777777" w:rsidR="00395A1F" w:rsidRPr="00701436" w:rsidRDefault="00395A1F" w:rsidP="00395A1F">
      <w:pPr>
        <w:shd w:val="clear" w:color="auto" w:fill="FFFFFF"/>
        <w:spacing w:after="0" w:line="240" w:lineRule="auto"/>
        <w:outlineLvl w:val="2"/>
        <w:rPr>
          <w:rFonts w:ascii="Times New Roman" w:eastAsia="Times New Roman" w:hAnsi="Times New Roman" w:cs="Times New Roman"/>
          <w:b/>
          <w:bCs/>
          <w:color w:val="0D0D0D"/>
          <w:sz w:val="24"/>
          <w:szCs w:val="24"/>
        </w:rPr>
      </w:pPr>
      <w:r w:rsidRPr="00701436">
        <w:rPr>
          <w:rFonts w:ascii="Times New Roman" w:eastAsia="Times New Roman" w:hAnsi="Times New Roman" w:cs="Times New Roman"/>
          <w:b/>
          <w:bCs/>
          <w:color w:val="0D0D0D"/>
          <w:sz w:val="24"/>
          <w:szCs w:val="24"/>
        </w:rPr>
        <w:t>Местонахождение</w:t>
      </w:r>
    </w:p>
    <w:p w14:paraId="03F6D028" w14:textId="77777777" w:rsidR="00395A1F" w:rsidRPr="00701436" w:rsidRDefault="00395A1F" w:rsidP="00395A1F">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Жамбылская область, район Т. Рыскулов</w:t>
      </w:r>
      <w:r>
        <w:rPr>
          <w:rFonts w:ascii="Times New Roman" w:eastAsia="Times New Roman" w:hAnsi="Times New Roman" w:cs="Times New Roman"/>
          <w:color w:val="0D0D0D"/>
          <w:sz w:val="24"/>
          <w:szCs w:val="24"/>
          <w:lang w:val="kk-KZ"/>
        </w:rPr>
        <w:t>а</w:t>
      </w:r>
      <w:r w:rsidRPr="00701436">
        <w:rPr>
          <w:rFonts w:ascii="Times New Roman" w:eastAsia="Times New Roman" w:hAnsi="Times New Roman" w:cs="Times New Roman"/>
          <w:color w:val="0D0D0D"/>
          <w:sz w:val="24"/>
          <w:szCs w:val="24"/>
        </w:rPr>
        <w:t xml:space="preserve">, село </w:t>
      </w:r>
      <w:r w:rsidRPr="00701436">
        <w:rPr>
          <w:rFonts w:ascii="Times New Roman" w:eastAsia="Times New Roman" w:hAnsi="Times New Roman" w:cs="Times New Roman"/>
          <w:color w:val="0D0D0D"/>
          <w:sz w:val="24"/>
          <w:szCs w:val="24"/>
          <w:lang w:val="kk-KZ"/>
        </w:rPr>
        <w:t>Жанатурмыс</w:t>
      </w:r>
      <w:r w:rsidRPr="00701436">
        <w:rPr>
          <w:rFonts w:ascii="Times New Roman" w:eastAsia="Times New Roman" w:hAnsi="Times New Roman" w:cs="Times New Roman"/>
          <w:color w:val="0D0D0D"/>
          <w:sz w:val="24"/>
          <w:szCs w:val="24"/>
        </w:rPr>
        <w:t xml:space="preserve">, улица </w:t>
      </w:r>
      <w:r w:rsidRPr="00701436">
        <w:rPr>
          <w:rFonts w:ascii="Times New Roman" w:eastAsia="Times New Roman" w:hAnsi="Times New Roman" w:cs="Times New Roman"/>
          <w:color w:val="0D0D0D"/>
          <w:sz w:val="24"/>
          <w:szCs w:val="24"/>
          <w:lang w:val="kk-KZ"/>
        </w:rPr>
        <w:t>К.Сатпаев</w:t>
      </w:r>
      <w:r w:rsidRPr="00701436">
        <w:rPr>
          <w:rFonts w:ascii="Times New Roman" w:eastAsia="Times New Roman" w:hAnsi="Times New Roman" w:cs="Times New Roman"/>
          <w:color w:val="0D0D0D"/>
          <w:sz w:val="24"/>
          <w:szCs w:val="24"/>
        </w:rPr>
        <w:t>, №4</w:t>
      </w:r>
      <w:r w:rsidRPr="00701436">
        <w:rPr>
          <w:rFonts w:ascii="Times New Roman" w:eastAsia="Times New Roman" w:hAnsi="Times New Roman" w:cs="Times New Roman"/>
          <w:color w:val="0D0D0D"/>
          <w:sz w:val="24"/>
          <w:szCs w:val="24"/>
          <w:lang w:val="kk-KZ"/>
        </w:rPr>
        <w:t>5</w:t>
      </w:r>
      <w:r w:rsidRPr="00701436">
        <w:rPr>
          <w:rFonts w:ascii="Times New Roman" w:eastAsia="Times New Roman" w:hAnsi="Times New Roman" w:cs="Times New Roman"/>
          <w:color w:val="0D0D0D"/>
          <w:sz w:val="24"/>
          <w:szCs w:val="24"/>
        </w:rPr>
        <w:t>.</w:t>
      </w:r>
    </w:p>
    <w:p w14:paraId="2E9C37D1" w14:textId="77777777" w:rsidR="00395A1F" w:rsidRPr="00701436" w:rsidRDefault="00395A1F" w:rsidP="00395A1F">
      <w:pPr>
        <w:shd w:val="clear" w:color="auto" w:fill="FFFFFF"/>
        <w:spacing w:after="0" w:line="240" w:lineRule="auto"/>
        <w:rPr>
          <w:rFonts w:ascii="Times New Roman" w:eastAsia="Times New Roman" w:hAnsi="Times New Roman" w:cs="Times New Roman"/>
          <w:b/>
          <w:color w:val="0D0D0D"/>
          <w:sz w:val="24"/>
          <w:szCs w:val="24"/>
        </w:rPr>
      </w:pPr>
      <w:r w:rsidRPr="00701436">
        <w:rPr>
          <w:rFonts w:ascii="Times New Roman" w:eastAsia="Times New Roman" w:hAnsi="Times New Roman" w:cs="Times New Roman"/>
          <w:color w:val="0D0D0D"/>
          <w:sz w:val="24"/>
          <w:szCs w:val="24"/>
        </w:rPr>
        <w:t>Электронная почта: </w:t>
      </w:r>
      <w:r w:rsidRPr="00701436">
        <w:rPr>
          <w:rFonts w:ascii="Times New Roman" w:eastAsia="Times New Roman" w:hAnsi="Times New Roman" w:cs="Times New Roman"/>
          <w:b/>
          <w:color w:val="000000"/>
          <w:sz w:val="24"/>
          <w:szCs w:val="24"/>
          <w:lang w:val="kk-KZ"/>
        </w:rPr>
        <w:t>satpaev.mektebi@yandex.kz</w:t>
      </w:r>
      <w:r w:rsidRPr="00701436">
        <w:rPr>
          <w:rFonts w:ascii="Times New Roman" w:hAnsi="Times New Roman" w:cs="Times New Roman"/>
          <w:b/>
          <w:color w:val="1A1A1A"/>
          <w:sz w:val="24"/>
          <w:szCs w:val="24"/>
          <w:lang w:val="kk-KZ"/>
        </w:rPr>
        <w:t xml:space="preserve">  </w:t>
      </w:r>
    </w:p>
    <w:p w14:paraId="3A1629FD" w14:textId="77777777" w:rsidR="00395A1F" w:rsidRPr="00701436" w:rsidRDefault="00395A1F" w:rsidP="00395A1F">
      <w:pPr>
        <w:shd w:val="clear" w:color="auto" w:fill="FFFFFF"/>
        <w:spacing w:after="0" w:line="240" w:lineRule="auto"/>
        <w:outlineLvl w:val="2"/>
        <w:rPr>
          <w:rFonts w:ascii="Times New Roman" w:eastAsia="Times New Roman" w:hAnsi="Times New Roman" w:cs="Times New Roman"/>
          <w:b/>
          <w:bCs/>
          <w:color w:val="0D0D0D"/>
          <w:sz w:val="24"/>
          <w:szCs w:val="24"/>
        </w:rPr>
      </w:pPr>
      <w:r w:rsidRPr="00701436">
        <w:rPr>
          <w:rFonts w:ascii="Times New Roman" w:eastAsia="Times New Roman" w:hAnsi="Times New Roman" w:cs="Times New Roman"/>
          <w:b/>
          <w:bCs/>
          <w:color w:val="0D0D0D"/>
          <w:sz w:val="24"/>
          <w:szCs w:val="24"/>
        </w:rPr>
        <w:t>Размер должностного оклада</w:t>
      </w:r>
    </w:p>
    <w:p w14:paraId="7F55994F" w14:textId="77777777" w:rsidR="00395A1F" w:rsidRPr="0034323D" w:rsidRDefault="00395A1F" w:rsidP="00395A1F">
      <w:pPr>
        <w:shd w:val="clear" w:color="auto" w:fill="FFFFFF"/>
        <w:spacing w:after="0" w:line="240" w:lineRule="auto"/>
        <w:rPr>
          <w:rFonts w:ascii="Times New Roman" w:hAnsi="Times New Roman" w:cs="Times New Roman"/>
          <w:b/>
          <w:color w:val="000000"/>
          <w:sz w:val="24"/>
          <w:szCs w:val="24"/>
          <w:lang w:val="kk-KZ"/>
        </w:rPr>
      </w:pPr>
      <w:r w:rsidRPr="00701436">
        <w:rPr>
          <w:rFonts w:ascii="Times New Roman" w:eastAsia="Times New Roman" w:hAnsi="Times New Roman" w:cs="Times New Roman"/>
          <w:color w:val="0D0D0D"/>
          <w:sz w:val="24"/>
          <w:szCs w:val="24"/>
        </w:rPr>
        <w:t>Заработная плата по постоянной вакантной должности </w:t>
      </w:r>
      <w:r w:rsidR="00A96EA1" w:rsidRPr="00085F75">
        <w:rPr>
          <w:rFonts w:ascii="Times New Roman" w:hAnsi="Times New Roman" w:cs="Times New Roman"/>
          <w:b/>
          <w:color w:val="000000"/>
          <w:sz w:val="24"/>
          <w:szCs w:val="24"/>
          <w:lang w:val="kk-KZ"/>
        </w:rPr>
        <w:t xml:space="preserve">Заместитель директора по </w:t>
      </w:r>
      <w:r w:rsidR="00085F75" w:rsidRPr="00085F75">
        <w:rPr>
          <w:rFonts w:ascii="Times New Roman" w:hAnsi="Times New Roman" w:cs="Times New Roman"/>
          <w:b/>
          <w:color w:val="000000"/>
          <w:sz w:val="24"/>
          <w:szCs w:val="24"/>
          <w:lang w:val="kk-KZ"/>
        </w:rPr>
        <w:t xml:space="preserve">профильному </w:t>
      </w:r>
      <w:r w:rsidR="0034323D">
        <w:rPr>
          <w:rFonts w:ascii="Times New Roman" w:hAnsi="Times New Roman" w:cs="Times New Roman"/>
          <w:b/>
          <w:color w:val="000000"/>
          <w:sz w:val="24"/>
          <w:szCs w:val="24"/>
          <w:lang w:val="kk-KZ"/>
        </w:rPr>
        <w:t>обучению</w:t>
      </w:r>
      <w:r w:rsidR="00A96EA1" w:rsidRPr="00A96EA1">
        <w:rPr>
          <w:rFonts w:ascii="Times New Roman" w:eastAsia="Times New Roman" w:hAnsi="Times New Roman" w:cs="Times New Roman"/>
          <w:color w:val="0D0D0D"/>
          <w:sz w:val="24"/>
          <w:szCs w:val="24"/>
        </w:rPr>
        <w:t xml:space="preserve"> </w:t>
      </w:r>
      <w:r w:rsidRPr="00A96EA1">
        <w:rPr>
          <w:rFonts w:ascii="Times New Roman" w:eastAsia="Times New Roman" w:hAnsi="Times New Roman" w:cs="Times New Roman"/>
          <w:color w:val="0D0D0D"/>
          <w:sz w:val="24"/>
          <w:szCs w:val="24"/>
        </w:rPr>
        <w:t>с</w:t>
      </w:r>
      <w:r w:rsidRPr="00701436">
        <w:rPr>
          <w:rFonts w:ascii="Times New Roman" w:eastAsia="Times New Roman" w:hAnsi="Times New Roman" w:cs="Times New Roman"/>
          <w:color w:val="0D0D0D"/>
          <w:sz w:val="24"/>
          <w:szCs w:val="24"/>
        </w:rPr>
        <w:t>оставляет </w:t>
      </w:r>
      <w:r w:rsidRPr="00701436">
        <w:rPr>
          <w:rFonts w:ascii="Times New Roman" w:eastAsia="Times New Roman" w:hAnsi="Times New Roman" w:cs="Times New Roman"/>
          <w:b/>
          <w:bCs/>
          <w:color w:val="0D0D0D"/>
          <w:sz w:val="24"/>
          <w:szCs w:val="24"/>
        </w:rPr>
        <w:t>от 250 000 тенге</w:t>
      </w:r>
      <w:r w:rsidRPr="00701436">
        <w:rPr>
          <w:rFonts w:ascii="Times New Roman" w:eastAsia="Times New Roman" w:hAnsi="Times New Roman" w:cs="Times New Roman"/>
          <w:color w:val="0D0D0D"/>
          <w:sz w:val="24"/>
          <w:szCs w:val="24"/>
        </w:rPr>
        <w:t>, в зависимости от стажа работы.</w:t>
      </w:r>
    </w:p>
    <w:p w14:paraId="11E77A11" w14:textId="77777777" w:rsidR="006924F5" w:rsidRPr="006924F5" w:rsidRDefault="0034323D" w:rsidP="006924F5">
      <w:pPr>
        <w:spacing w:after="0" w:line="240" w:lineRule="auto"/>
        <w:jc w:val="both"/>
        <w:rPr>
          <w:rFonts w:ascii="Times New Roman" w:hAnsi="Times New Roman" w:cs="Times New Roman"/>
          <w:sz w:val="24"/>
          <w:szCs w:val="24"/>
        </w:rPr>
      </w:pPr>
      <w:bookmarkStart w:id="3" w:name="z1856"/>
      <w:r w:rsidRPr="0034323D">
        <w:rPr>
          <w:rFonts w:ascii="Times New Roman" w:hAnsi="Times New Roman" w:cs="Times New Roman"/>
          <w:b/>
          <w:color w:val="000000"/>
          <w:sz w:val="24"/>
          <w:szCs w:val="24"/>
        </w:rPr>
        <w:t xml:space="preserve">      Должностные обязанности: </w:t>
      </w:r>
      <w:bookmarkEnd w:id="3"/>
    </w:p>
    <w:p w14:paraId="78429625"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разрабатывает план реализации системы профильного обучения учащихся;</w:t>
      </w:r>
    </w:p>
    <w:p w14:paraId="2D86FD95" w14:textId="77777777" w:rsidR="006924F5" w:rsidRPr="006924F5" w:rsidRDefault="006924F5" w:rsidP="006924F5">
      <w:pPr>
        <w:spacing w:after="0" w:line="240" w:lineRule="auto"/>
        <w:jc w:val="both"/>
        <w:rPr>
          <w:rFonts w:ascii="Times New Roman" w:hAnsi="Times New Roman" w:cs="Times New Roman"/>
          <w:sz w:val="24"/>
          <w:szCs w:val="24"/>
        </w:rPr>
      </w:pPr>
      <w:bookmarkStart w:id="4" w:name="z1858"/>
      <w:r w:rsidRPr="006924F5">
        <w:rPr>
          <w:rFonts w:ascii="Times New Roman" w:hAnsi="Times New Roman" w:cs="Times New Roman"/>
          <w:color w:val="000000"/>
          <w:sz w:val="24"/>
          <w:szCs w:val="24"/>
        </w:rPr>
        <w:t>      обеспечивает программно-методическое сопровождение профильного обучения программами прикладных и элективных курсов;</w:t>
      </w:r>
    </w:p>
    <w:p w14:paraId="2EBB0596" w14:textId="77777777" w:rsidR="006924F5" w:rsidRPr="006924F5" w:rsidRDefault="006924F5" w:rsidP="006924F5">
      <w:pPr>
        <w:spacing w:after="0" w:line="240" w:lineRule="auto"/>
        <w:jc w:val="both"/>
        <w:rPr>
          <w:rFonts w:ascii="Times New Roman" w:hAnsi="Times New Roman" w:cs="Times New Roman"/>
          <w:sz w:val="24"/>
          <w:szCs w:val="24"/>
        </w:rPr>
      </w:pPr>
      <w:bookmarkStart w:id="5" w:name="z1859"/>
      <w:bookmarkEnd w:id="4"/>
      <w:r w:rsidRPr="006924F5">
        <w:rPr>
          <w:rFonts w:ascii="Times New Roman" w:hAnsi="Times New Roman" w:cs="Times New Roman"/>
          <w:color w:val="000000"/>
          <w:sz w:val="24"/>
          <w:szCs w:val="24"/>
        </w:rPr>
        <w:t>      формирует итоговый образовательный рейтинг выпускника основной школы как объективной основы для комплектования старших (профильных классов);</w:t>
      </w:r>
    </w:p>
    <w:p w14:paraId="57D217C5" w14:textId="77777777" w:rsidR="006924F5" w:rsidRPr="006924F5" w:rsidRDefault="006924F5" w:rsidP="006924F5">
      <w:pPr>
        <w:spacing w:after="0" w:line="240" w:lineRule="auto"/>
        <w:jc w:val="both"/>
        <w:rPr>
          <w:rFonts w:ascii="Times New Roman" w:hAnsi="Times New Roman" w:cs="Times New Roman"/>
          <w:sz w:val="24"/>
          <w:szCs w:val="24"/>
        </w:rPr>
      </w:pPr>
      <w:bookmarkStart w:id="6" w:name="z1860"/>
      <w:bookmarkEnd w:id="5"/>
      <w:r w:rsidRPr="006924F5">
        <w:rPr>
          <w:rFonts w:ascii="Times New Roman" w:hAnsi="Times New Roman" w:cs="Times New Roman"/>
          <w:color w:val="000000"/>
          <w:sz w:val="24"/>
          <w:szCs w:val="24"/>
        </w:rPr>
        <w:t>      организует и анализирует перспективное прогнозирование и планирование деятельности организации образования по профильному обучению, внедрение разноуровневых программ, профориентационную диагностику и организует профориентационную работу школьников и выпускников;</w:t>
      </w:r>
    </w:p>
    <w:p w14:paraId="31E6B6F6" w14:textId="77777777" w:rsidR="006924F5" w:rsidRPr="006924F5" w:rsidRDefault="006924F5" w:rsidP="006924F5">
      <w:pPr>
        <w:spacing w:after="0" w:line="240" w:lineRule="auto"/>
        <w:jc w:val="both"/>
        <w:rPr>
          <w:rFonts w:ascii="Times New Roman" w:hAnsi="Times New Roman" w:cs="Times New Roman"/>
          <w:sz w:val="24"/>
          <w:szCs w:val="24"/>
        </w:rPr>
      </w:pPr>
      <w:bookmarkStart w:id="7" w:name="z1861"/>
      <w:bookmarkEnd w:id="6"/>
      <w:r w:rsidRPr="006924F5">
        <w:rPr>
          <w:rFonts w:ascii="Times New Roman" w:hAnsi="Times New Roman" w:cs="Times New Roman"/>
          <w:color w:val="000000"/>
          <w:sz w:val="24"/>
          <w:szCs w:val="24"/>
        </w:rPr>
        <w:t>      с целью повышения профессионального мастерства и повышения квалификации педагогов координирует деятельность педагогического коллектива: по обобщению и распространению положительного педагогического опыта, по организации и апробации инновационных технологий в организации работы методических объединении педагогов, организует встречу с вузами и организациями технического и профессионального образования для проведения профориентационной работы;</w:t>
      </w:r>
    </w:p>
    <w:p w14:paraId="7B05BF66" w14:textId="77777777" w:rsidR="006924F5" w:rsidRPr="006924F5" w:rsidRDefault="006924F5" w:rsidP="006924F5">
      <w:pPr>
        <w:spacing w:after="0" w:line="240" w:lineRule="auto"/>
        <w:jc w:val="both"/>
        <w:rPr>
          <w:rFonts w:ascii="Times New Roman" w:hAnsi="Times New Roman" w:cs="Times New Roman"/>
          <w:sz w:val="24"/>
          <w:szCs w:val="24"/>
        </w:rPr>
      </w:pPr>
      <w:bookmarkStart w:id="8" w:name="z1862"/>
      <w:bookmarkEnd w:id="7"/>
      <w:r w:rsidRPr="006924F5">
        <w:rPr>
          <w:rFonts w:ascii="Times New Roman" w:hAnsi="Times New Roman" w:cs="Times New Roman"/>
          <w:color w:val="000000"/>
          <w:sz w:val="24"/>
          <w:szCs w:val="24"/>
        </w:rPr>
        <w:t>      обеспечивает возможность выбора образовательных программ разного уровня, обучение по сквозным учебным планам в системе непрерывного образования "школа-вуз", "школа-колледж-вуз", "колледж-вуз" раскрытие профессиональных склонностей к изучению наук, самостоятельного выбора предметов различных циклов для их углубленного изучения в целях профилизации дальнейшего образования;</w:t>
      </w:r>
    </w:p>
    <w:p w14:paraId="268CA990" w14:textId="77777777" w:rsidR="006924F5" w:rsidRPr="006924F5" w:rsidRDefault="006924F5" w:rsidP="006924F5">
      <w:pPr>
        <w:spacing w:after="0" w:line="240" w:lineRule="auto"/>
        <w:jc w:val="both"/>
        <w:rPr>
          <w:rFonts w:ascii="Times New Roman" w:hAnsi="Times New Roman" w:cs="Times New Roman"/>
          <w:sz w:val="24"/>
          <w:szCs w:val="24"/>
        </w:rPr>
      </w:pPr>
      <w:bookmarkStart w:id="9" w:name="z1863"/>
      <w:bookmarkEnd w:id="8"/>
      <w:r w:rsidRPr="006924F5">
        <w:rPr>
          <w:rFonts w:ascii="Times New Roman" w:hAnsi="Times New Roman" w:cs="Times New Roman"/>
          <w:color w:val="000000"/>
          <w:sz w:val="24"/>
          <w:szCs w:val="24"/>
        </w:rPr>
        <w:t>      совместно с организациями высшего, технического и профессионального образования проводит профориентационную работу;</w:t>
      </w:r>
    </w:p>
    <w:p w14:paraId="7D51B660" w14:textId="77777777" w:rsidR="006924F5" w:rsidRPr="006924F5" w:rsidRDefault="006924F5" w:rsidP="006924F5">
      <w:pPr>
        <w:spacing w:after="0" w:line="240" w:lineRule="auto"/>
        <w:jc w:val="both"/>
        <w:rPr>
          <w:rFonts w:ascii="Times New Roman" w:hAnsi="Times New Roman" w:cs="Times New Roman"/>
          <w:sz w:val="24"/>
          <w:szCs w:val="24"/>
        </w:rPr>
      </w:pPr>
      <w:bookmarkStart w:id="10" w:name="z1864"/>
      <w:bookmarkEnd w:id="9"/>
      <w:r w:rsidRPr="006924F5">
        <w:rPr>
          <w:rFonts w:ascii="Times New Roman" w:hAnsi="Times New Roman" w:cs="Times New Roman"/>
          <w:color w:val="000000"/>
          <w:sz w:val="24"/>
          <w:szCs w:val="24"/>
        </w:rPr>
        <w:t>      обеспечивает качественное и своевременное составление, достоверность и сдачу в установленном порядке отчетной документации;</w:t>
      </w:r>
    </w:p>
    <w:p w14:paraId="42CE8280" w14:textId="77777777" w:rsidR="006924F5" w:rsidRPr="006924F5" w:rsidRDefault="006924F5" w:rsidP="006924F5">
      <w:pPr>
        <w:spacing w:after="0" w:line="240" w:lineRule="auto"/>
        <w:jc w:val="both"/>
        <w:rPr>
          <w:rFonts w:ascii="Times New Roman" w:hAnsi="Times New Roman" w:cs="Times New Roman"/>
          <w:sz w:val="24"/>
          <w:szCs w:val="24"/>
        </w:rPr>
      </w:pPr>
      <w:bookmarkStart w:id="11" w:name="z1865"/>
      <w:bookmarkEnd w:id="10"/>
      <w:r w:rsidRPr="006924F5">
        <w:rPr>
          <w:rFonts w:ascii="Times New Roman" w:hAnsi="Times New Roman" w:cs="Times New Roman"/>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9C4CA7C" w14:textId="3192D2AE" w:rsidR="006924F5" w:rsidRPr="006924F5" w:rsidRDefault="006924F5" w:rsidP="008D748D">
      <w:pPr>
        <w:pStyle w:val="HTML"/>
        <w:shd w:val="clear" w:color="auto" w:fill="F8F9FA"/>
        <w:rPr>
          <w:rFonts w:ascii="Times New Roman" w:hAnsi="Times New Roman" w:cs="Times New Roman"/>
          <w:b/>
          <w:sz w:val="24"/>
          <w:szCs w:val="24"/>
          <w:lang w:val="kk-KZ"/>
        </w:rPr>
      </w:pPr>
      <w:bookmarkStart w:id="12" w:name="z1866"/>
      <w:bookmarkEnd w:id="11"/>
      <w:r w:rsidRPr="00D62F8C">
        <w:rPr>
          <w:rFonts w:ascii="Times New Roman" w:hAnsi="Times New Roman" w:cs="Times New Roman"/>
          <w:color w:val="000000"/>
          <w:sz w:val="24"/>
          <w:szCs w:val="24"/>
        </w:rPr>
        <w:t>     </w:t>
      </w:r>
      <w:r w:rsidRPr="006924F5">
        <w:rPr>
          <w:rFonts w:ascii="Times New Roman" w:hAnsi="Times New Roman" w:cs="Times New Roman"/>
          <w:b/>
          <w:color w:val="000000"/>
          <w:sz w:val="24"/>
          <w:szCs w:val="24"/>
        </w:rPr>
        <w:t>Должен знать:</w:t>
      </w:r>
      <w:bookmarkEnd w:id="12"/>
    </w:p>
    <w:p w14:paraId="2D98ABF3" w14:textId="77777777" w:rsidR="006924F5" w:rsidRPr="006924F5" w:rsidRDefault="006924F5" w:rsidP="006924F5">
      <w:pPr>
        <w:spacing w:after="0" w:line="240" w:lineRule="auto"/>
        <w:jc w:val="both"/>
        <w:rPr>
          <w:rFonts w:ascii="Times New Roman" w:hAnsi="Times New Roman" w:cs="Times New Roman"/>
          <w:sz w:val="24"/>
          <w:szCs w:val="24"/>
        </w:rPr>
      </w:pPr>
      <w:r w:rsidRPr="006924F5">
        <w:rPr>
          <w:rFonts w:ascii="Times New Roman" w:hAnsi="Times New Roman" w:cs="Times New Roman"/>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и иные нормативные правовые акты, определяющие направления и перспективы развития образования; </w:t>
      </w:r>
    </w:p>
    <w:p w14:paraId="550945E5" w14:textId="77777777" w:rsidR="006924F5" w:rsidRPr="006924F5" w:rsidRDefault="006924F5" w:rsidP="006924F5">
      <w:pPr>
        <w:spacing w:after="0" w:line="240" w:lineRule="auto"/>
        <w:jc w:val="both"/>
        <w:rPr>
          <w:rFonts w:ascii="Times New Roman" w:hAnsi="Times New Roman" w:cs="Times New Roman"/>
          <w:sz w:val="24"/>
          <w:szCs w:val="24"/>
        </w:rPr>
      </w:pPr>
      <w:bookmarkStart w:id="13" w:name="z1868"/>
      <w:r w:rsidRPr="006924F5">
        <w:rPr>
          <w:rFonts w:ascii="Times New Roman" w:hAnsi="Times New Roman" w:cs="Times New Roman"/>
          <w:color w:val="000000"/>
          <w:sz w:val="24"/>
          <w:szCs w:val="24"/>
        </w:rPr>
        <w:t>      основы педагогики и психологии;</w:t>
      </w:r>
    </w:p>
    <w:p w14:paraId="5FCB3A01" w14:textId="77777777" w:rsidR="006924F5" w:rsidRPr="006924F5" w:rsidRDefault="006924F5" w:rsidP="006924F5">
      <w:pPr>
        <w:spacing w:after="0" w:line="240" w:lineRule="auto"/>
        <w:jc w:val="both"/>
        <w:rPr>
          <w:rFonts w:ascii="Times New Roman" w:hAnsi="Times New Roman" w:cs="Times New Roman"/>
          <w:sz w:val="24"/>
          <w:szCs w:val="24"/>
        </w:rPr>
      </w:pPr>
      <w:bookmarkStart w:id="14" w:name="z1869"/>
      <w:bookmarkEnd w:id="13"/>
      <w:r w:rsidRPr="006924F5">
        <w:rPr>
          <w:rFonts w:ascii="Times New Roman" w:hAnsi="Times New Roman" w:cs="Times New Roman"/>
          <w:color w:val="000000"/>
          <w:sz w:val="24"/>
          <w:szCs w:val="24"/>
        </w:rPr>
        <w:t>      нормы педагогической этики;</w:t>
      </w:r>
    </w:p>
    <w:p w14:paraId="127D3413" w14:textId="77777777" w:rsidR="006924F5" w:rsidRPr="006924F5" w:rsidRDefault="006924F5" w:rsidP="006924F5">
      <w:pPr>
        <w:spacing w:after="0" w:line="240" w:lineRule="auto"/>
        <w:jc w:val="both"/>
        <w:rPr>
          <w:rFonts w:ascii="Times New Roman" w:hAnsi="Times New Roman" w:cs="Times New Roman"/>
          <w:sz w:val="24"/>
          <w:szCs w:val="24"/>
        </w:rPr>
      </w:pPr>
      <w:bookmarkStart w:id="15" w:name="z1870"/>
      <w:bookmarkEnd w:id="14"/>
      <w:r w:rsidRPr="006924F5">
        <w:rPr>
          <w:rFonts w:ascii="Times New Roman" w:hAnsi="Times New Roman" w:cs="Times New Roman"/>
          <w:color w:val="000000"/>
          <w:sz w:val="24"/>
          <w:szCs w:val="24"/>
        </w:rPr>
        <w:t xml:space="preserve">       концептуальные основы воспитания в условиях реализации программы "Рухани </w:t>
      </w:r>
      <w:proofErr w:type="spellStart"/>
      <w:r w:rsidRPr="006924F5">
        <w:rPr>
          <w:rFonts w:ascii="Times New Roman" w:hAnsi="Times New Roman" w:cs="Times New Roman"/>
          <w:color w:val="000000"/>
          <w:sz w:val="24"/>
          <w:szCs w:val="24"/>
        </w:rPr>
        <w:t>жаңғыру</w:t>
      </w:r>
      <w:proofErr w:type="spellEnd"/>
      <w:r w:rsidRPr="006924F5">
        <w:rPr>
          <w:rFonts w:ascii="Times New Roman" w:hAnsi="Times New Roman" w:cs="Times New Roman"/>
          <w:color w:val="000000"/>
          <w:sz w:val="24"/>
          <w:szCs w:val="24"/>
        </w:rPr>
        <w:t xml:space="preserve">" и иные нормативные правовые акты, определяющие направления и перспективы развития образования; </w:t>
      </w:r>
    </w:p>
    <w:p w14:paraId="68436C1B" w14:textId="77777777" w:rsidR="006924F5" w:rsidRPr="006924F5" w:rsidRDefault="006924F5" w:rsidP="006924F5">
      <w:pPr>
        <w:spacing w:after="0" w:line="240" w:lineRule="auto"/>
        <w:jc w:val="both"/>
        <w:rPr>
          <w:rFonts w:ascii="Times New Roman" w:hAnsi="Times New Roman" w:cs="Times New Roman"/>
          <w:sz w:val="24"/>
          <w:szCs w:val="24"/>
        </w:rPr>
      </w:pPr>
      <w:bookmarkStart w:id="16" w:name="z1871"/>
      <w:bookmarkEnd w:id="15"/>
      <w:r w:rsidRPr="006924F5">
        <w:rPr>
          <w:rFonts w:ascii="Times New Roman" w:hAnsi="Times New Roman" w:cs="Times New Roman"/>
          <w:color w:val="000000"/>
          <w:sz w:val="24"/>
          <w:szCs w:val="24"/>
        </w:rPr>
        <w:lastRenderedPageBreak/>
        <w:t xml:space="preserve">       основы педагогики и психологии; </w:t>
      </w:r>
    </w:p>
    <w:p w14:paraId="7D973247" w14:textId="77777777" w:rsidR="006924F5" w:rsidRPr="006924F5" w:rsidRDefault="006924F5" w:rsidP="006924F5">
      <w:pPr>
        <w:spacing w:after="0" w:line="240" w:lineRule="auto"/>
        <w:jc w:val="both"/>
        <w:rPr>
          <w:rFonts w:ascii="Times New Roman" w:hAnsi="Times New Roman" w:cs="Times New Roman"/>
          <w:sz w:val="24"/>
          <w:szCs w:val="24"/>
        </w:rPr>
      </w:pPr>
      <w:bookmarkStart w:id="17" w:name="z1872"/>
      <w:bookmarkEnd w:id="16"/>
      <w:r w:rsidRPr="006924F5">
        <w:rPr>
          <w:rFonts w:ascii="Times New Roman" w:hAnsi="Times New Roman" w:cs="Times New Roman"/>
          <w:color w:val="000000"/>
          <w:sz w:val="24"/>
          <w:szCs w:val="24"/>
        </w:rPr>
        <w:t>      государственный общеобязательный стандарт образования, педагогику, педагогическую психологию;</w:t>
      </w:r>
    </w:p>
    <w:p w14:paraId="2C70D245" w14:textId="77777777" w:rsidR="006924F5" w:rsidRPr="006924F5" w:rsidRDefault="006924F5" w:rsidP="006924F5">
      <w:pPr>
        <w:spacing w:after="0" w:line="240" w:lineRule="auto"/>
        <w:jc w:val="both"/>
        <w:rPr>
          <w:rFonts w:ascii="Times New Roman" w:hAnsi="Times New Roman" w:cs="Times New Roman"/>
          <w:sz w:val="24"/>
          <w:szCs w:val="24"/>
        </w:rPr>
      </w:pPr>
      <w:bookmarkStart w:id="18" w:name="z1873"/>
      <w:bookmarkEnd w:id="17"/>
      <w:r w:rsidRPr="006924F5">
        <w:rPr>
          <w:rFonts w:ascii="Times New Roman" w:hAnsi="Times New Roman" w:cs="Times New Roman"/>
          <w:color w:val="000000"/>
          <w:sz w:val="24"/>
          <w:szCs w:val="24"/>
        </w:rPr>
        <w:t>      достижения педагогической науки и практики;</w:t>
      </w:r>
    </w:p>
    <w:p w14:paraId="7F3F59EF" w14:textId="77777777" w:rsidR="006924F5" w:rsidRPr="006924F5" w:rsidRDefault="006924F5" w:rsidP="006924F5">
      <w:pPr>
        <w:spacing w:after="0" w:line="240" w:lineRule="auto"/>
        <w:jc w:val="both"/>
        <w:rPr>
          <w:rFonts w:ascii="Times New Roman" w:hAnsi="Times New Roman" w:cs="Times New Roman"/>
          <w:sz w:val="24"/>
          <w:szCs w:val="24"/>
        </w:rPr>
      </w:pPr>
      <w:bookmarkStart w:id="19" w:name="z1874"/>
      <w:bookmarkEnd w:id="18"/>
      <w:r w:rsidRPr="006924F5">
        <w:rPr>
          <w:rFonts w:ascii="Times New Roman" w:hAnsi="Times New Roman" w:cs="Times New Roman"/>
          <w:color w:val="000000"/>
          <w:sz w:val="24"/>
          <w:szCs w:val="24"/>
        </w:rPr>
        <w:t>      основы экономики, финансово-хозяйственной деятельности;</w:t>
      </w:r>
    </w:p>
    <w:p w14:paraId="3C6A20DB" w14:textId="77777777" w:rsidR="006924F5" w:rsidRPr="006924F5" w:rsidRDefault="006924F5" w:rsidP="006924F5">
      <w:pPr>
        <w:spacing w:after="0" w:line="240" w:lineRule="auto"/>
        <w:jc w:val="both"/>
        <w:rPr>
          <w:rFonts w:ascii="Times New Roman" w:hAnsi="Times New Roman" w:cs="Times New Roman"/>
          <w:sz w:val="24"/>
          <w:szCs w:val="24"/>
        </w:rPr>
      </w:pPr>
      <w:bookmarkStart w:id="20" w:name="z1875"/>
      <w:bookmarkEnd w:id="19"/>
      <w:r w:rsidRPr="006924F5">
        <w:rPr>
          <w:rFonts w:ascii="Times New Roman" w:hAnsi="Times New Roman" w:cs="Times New Roman"/>
          <w:color w:val="000000"/>
          <w:sz w:val="24"/>
          <w:szCs w:val="24"/>
        </w:rPr>
        <w:t>      компьютерную грамотностью, информационно-коммуникационные технологии;</w:t>
      </w:r>
    </w:p>
    <w:p w14:paraId="4E7B554A" w14:textId="77777777" w:rsidR="006924F5" w:rsidRPr="006924F5" w:rsidRDefault="006924F5" w:rsidP="006924F5">
      <w:pPr>
        <w:spacing w:after="0" w:line="240" w:lineRule="auto"/>
        <w:jc w:val="both"/>
        <w:rPr>
          <w:rFonts w:ascii="Times New Roman" w:hAnsi="Times New Roman" w:cs="Times New Roman"/>
          <w:sz w:val="24"/>
          <w:szCs w:val="24"/>
        </w:rPr>
      </w:pPr>
      <w:bookmarkStart w:id="21" w:name="z1876"/>
      <w:bookmarkEnd w:id="20"/>
      <w:r w:rsidRPr="006924F5">
        <w:rPr>
          <w:rFonts w:ascii="Times New Roman" w:hAnsi="Times New Roman" w:cs="Times New Roman"/>
          <w:color w:val="000000"/>
          <w:sz w:val="24"/>
          <w:szCs w:val="24"/>
        </w:rPr>
        <w:t>      правила безопасности и охраны труда, противопожарной защиты, санитарные правила и нормы.</w:t>
      </w:r>
    </w:p>
    <w:p w14:paraId="6C83C8A7" w14:textId="77777777" w:rsidR="006924F5" w:rsidRPr="006924F5" w:rsidRDefault="006924F5" w:rsidP="006924F5">
      <w:pPr>
        <w:spacing w:after="0" w:line="240" w:lineRule="auto"/>
        <w:jc w:val="both"/>
        <w:rPr>
          <w:rFonts w:ascii="Times New Roman" w:hAnsi="Times New Roman" w:cs="Times New Roman"/>
          <w:b/>
          <w:sz w:val="24"/>
          <w:szCs w:val="24"/>
        </w:rPr>
      </w:pPr>
      <w:bookmarkStart w:id="22" w:name="z1877"/>
      <w:bookmarkEnd w:id="21"/>
      <w:r w:rsidRPr="006924F5">
        <w:rPr>
          <w:rFonts w:ascii="Times New Roman" w:hAnsi="Times New Roman" w:cs="Times New Roman"/>
          <w:color w:val="000000"/>
          <w:sz w:val="24"/>
          <w:szCs w:val="24"/>
        </w:rPr>
        <w:t>     </w:t>
      </w:r>
      <w:r w:rsidRPr="006924F5">
        <w:rPr>
          <w:rFonts w:ascii="Times New Roman" w:hAnsi="Times New Roman" w:cs="Times New Roman"/>
          <w:b/>
          <w:color w:val="000000"/>
          <w:sz w:val="24"/>
          <w:szCs w:val="24"/>
        </w:rPr>
        <w:t>Требования к квалификации:</w:t>
      </w:r>
    </w:p>
    <w:p w14:paraId="16B5A788" w14:textId="77777777" w:rsidR="006924F5" w:rsidRPr="006924F5" w:rsidRDefault="006924F5" w:rsidP="006924F5">
      <w:pPr>
        <w:spacing w:after="0" w:line="240" w:lineRule="auto"/>
        <w:jc w:val="both"/>
        <w:rPr>
          <w:rFonts w:ascii="Times New Roman" w:hAnsi="Times New Roman" w:cs="Times New Roman"/>
          <w:sz w:val="24"/>
          <w:szCs w:val="24"/>
        </w:rPr>
      </w:pPr>
      <w:bookmarkStart w:id="23" w:name="z1878"/>
      <w:bookmarkEnd w:id="22"/>
      <w:r w:rsidRPr="006924F5">
        <w:rPr>
          <w:rFonts w:ascii="Times New Roman" w:hAnsi="Times New Roman" w:cs="Times New Roman"/>
          <w:color w:val="000000"/>
          <w:sz w:val="24"/>
          <w:szCs w:val="24"/>
        </w:rPr>
        <w:t>      высшее и (или) послевузовское педагогическое или документ, подтверждающий педагогическую переподготовку, стаж педагогической работы не менее 5 лет;</w:t>
      </w:r>
    </w:p>
    <w:p w14:paraId="51E8BF6F" w14:textId="77777777" w:rsidR="006924F5" w:rsidRPr="006924F5" w:rsidRDefault="006924F5" w:rsidP="006924F5">
      <w:pPr>
        <w:spacing w:after="0" w:line="240" w:lineRule="auto"/>
        <w:jc w:val="both"/>
        <w:rPr>
          <w:rFonts w:ascii="Times New Roman" w:hAnsi="Times New Roman" w:cs="Times New Roman"/>
          <w:sz w:val="24"/>
          <w:szCs w:val="24"/>
        </w:rPr>
      </w:pPr>
      <w:bookmarkStart w:id="24" w:name="z1879"/>
      <w:bookmarkEnd w:id="23"/>
      <w:r w:rsidRPr="006924F5">
        <w:rPr>
          <w:rFonts w:ascii="Times New Roman" w:hAnsi="Times New Roman" w:cs="Times New Roman"/>
          <w:color w:val="000000"/>
          <w:sz w:val="24"/>
          <w:szCs w:val="24"/>
        </w:rPr>
        <w:t>      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
    <w:bookmarkEnd w:id="24"/>
    <w:p w14:paraId="09B08881" w14:textId="77777777" w:rsidR="00085F75" w:rsidRPr="00701436" w:rsidRDefault="00085F75" w:rsidP="00085F75">
      <w:pPr>
        <w:shd w:val="clear" w:color="auto" w:fill="FFFFFF"/>
        <w:spacing w:after="0" w:line="240" w:lineRule="auto"/>
        <w:ind w:firstLine="360"/>
        <w:outlineLvl w:val="2"/>
        <w:rPr>
          <w:rFonts w:ascii="Times New Roman" w:eastAsia="Times New Roman" w:hAnsi="Times New Roman" w:cs="Times New Roman"/>
          <w:b/>
          <w:bCs/>
          <w:color w:val="0D0D0D"/>
          <w:sz w:val="24"/>
          <w:szCs w:val="24"/>
        </w:rPr>
      </w:pPr>
      <w:r w:rsidRPr="00701436">
        <w:rPr>
          <w:rFonts w:ascii="Times New Roman" w:eastAsia="Times New Roman" w:hAnsi="Times New Roman" w:cs="Times New Roman"/>
          <w:b/>
          <w:bCs/>
          <w:color w:val="0D0D0D"/>
          <w:sz w:val="24"/>
          <w:szCs w:val="24"/>
        </w:rPr>
        <w:t>Срок приема документов</w:t>
      </w:r>
    </w:p>
    <w:p w14:paraId="54717E47" w14:textId="3E580BD5"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Документы принимаются </w:t>
      </w:r>
      <w:r w:rsidR="0034323D">
        <w:rPr>
          <w:rFonts w:ascii="Times New Roman" w:eastAsia="Times New Roman" w:hAnsi="Times New Roman" w:cs="Times New Roman"/>
          <w:b/>
          <w:bCs/>
          <w:color w:val="0D0D0D"/>
          <w:sz w:val="24"/>
          <w:szCs w:val="24"/>
        </w:rPr>
        <w:t>с 1</w:t>
      </w:r>
      <w:r w:rsidR="008D748D">
        <w:rPr>
          <w:rFonts w:ascii="Times New Roman" w:eastAsia="Times New Roman" w:hAnsi="Times New Roman" w:cs="Times New Roman"/>
          <w:b/>
          <w:bCs/>
          <w:color w:val="0D0D0D"/>
          <w:sz w:val="24"/>
          <w:szCs w:val="24"/>
          <w:lang w:val="kk-KZ"/>
        </w:rPr>
        <w:t>6</w:t>
      </w:r>
      <w:r w:rsidRPr="00701436">
        <w:rPr>
          <w:rFonts w:ascii="Times New Roman" w:eastAsia="Times New Roman" w:hAnsi="Times New Roman" w:cs="Times New Roman"/>
          <w:b/>
          <w:bCs/>
          <w:color w:val="0D0D0D"/>
          <w:sz w:val="24"/>
          <w:szCs w:val="24"/>
        </w:rPr>
        <w:t>.</w:t>
      </w:r>
      <w:r w:rsidR="0034323D">
        <w:rPr>
          <w:rFonts w:ascii="Times New Roman" w:eastAsia="Times New Roman" w:hAnsi="Times New Roman" w:cs="Times New Roman"/>
          <w:b/>
          <w:bCs/>
          <w:color w:val="0D0D0D"/>
          <w:sz w:val="24"/>
          <w:szCs w:val="24"/>
        </w:rPr>
        <w:t>1</w:t>
      </w:r>
      <w:r w:rsidRPr="00701436">
        <w:rPr>
          <w:rFonts w:ascii="Times New Roman" w:eastAsia="Times New Roman" w:hAnsi="Times New Roman" w:cs="Times New Roman"/>
          <w:b/>
          <w:bCs/>
          <w:color w:val="0D0D0D"/>
          <w:sz w:val="24"/>
          <w:szCs w:val="24"/>
        </w:rPr>
        <w:t>0</w:t>
      </w:r>
      <w:r w:rsidR="0034323D">
        <w:rPr>
          <w:rFonts w:ascii="Times New Roman" w:eastAsia="Times New Roman" w:hAnsi="Times New Roman" w:cs="Times New Roman"/>
          <w:b/>
          <w:bCs/>
          <w:color w:val="0D0D0D"/>
          <w:sz w:val="24"/>
          <w:szCs w:val="24"/>
        </w:rPr>
        <w:t>.2026 г. по 2</w:t>
      </w:r>
      <w:r w:rsidR="008D748D">
        <w:rPr>
          <w:rFonts w:ascii="Times New Roman" w:eastAsia="Times New Roman" w:hAnsi="Times New Roman" w:cs="Times New Roman"/>
          <w:b/>
          <w:bCs/>
          <w:color w:val="0D0D0D"/>
          <w:sz w:val="24"/>
          <w:szCs w:val="24"/>
          <w:lang w:val="kk-KZ"/>
        </w:rPr>
        <w:t>6</w:t>
      </w:r>
      <w:r w:rsidRPr="00701436">
        <w:rPr>
          <w:rFonts w:ascii="Times New Roman" w:eastAsia="Times New Roman" w:hAnsi="Times New Roman" w:cs="Times New Roman"/>
          <w:b/>
          <w:bCs/>
          <w:color w:val="0D0D0D"/>
          <w:sz w:val="24"/>
          <w:szCs w:val="24"/>
        </w:rPr>
        <w:t>.</w:t>
      </w:r>
      <w:r w:rsidR="0034323D">
        <w:rPr>
          <w:rFonts w:ascii="Times New Roman" w:eastAsia="Times New Roman" w:hAnsi="Times New Roman" w:cs="Times New Roman"/>
          <w:b/>
          <w:bCs/>
          <w:color w:val="0D0D0D"/>
          <w:sz w:val="24"/>
          <w:szCs w:val="24"/>
        </w:rPr>
        <w:t>1</w:t>
      </w:r>
      <w:r w:rsidRPr="00701436">
        <w:rPr>
          <w:rFonts w:ascii="Times New Roman" w:eastAsia="Times New Roman" w:hAnsi="Times New Roman" w:cs="Times New Roman"/>
          <w:b/>
          <w:bCs/>
          <w:color w:val="0D0D0D"/>
          <w:sz w:val="24"/>
          <w:szCs w:val="24"/>
        </w:rPr>
        <w:t>0.2026 г.</w:t>
      </w:r>
    </w:p>
    <w:p w14:paraId="21064A38" w14:textId="77777777" w:rsidR="00085F75" w:rsidRPr="00701436" w:rsidRDefault="00085F75" w:rsidP="00085F75">
      <w:pPr>
        <w:shd w:val="clear" w:color="auto" w:fill="FFFFFF"/>
        <w:spacing w:after="0" w:line="240" w:lineRule="auto"/>
        <w:outlineLvl w:val="2"/>
        <w:rPr>
          <w:rFonts w:ascii="Times New Roman" w:eastAsia="Times New Roman" w:hAnsi="Times New Roman" w:cs="Times New Roman"/>
          <w:b/>
          <w:bCs/>
          <w:color w:val="0D0D0D"/>
          <w:sz w:val="24"/>
          <w:szCs w:val="24"/>
        </w:rPr>
      </w:pPr>
      <w:r w:rsidRPr="00701436">
        <w:rPr>
          <w:rFonts w:ascii="Times New Roman" w:eastAsia="Times New Roman" w:hAnsi="Times New Roman" w:cs="Times New Roman"/>
          <w:b/>
          <w:bCs/>
          <w:color w:val="0D0D0D"/>
          <w:sz w:val="24"/>
          <w:szCs w:val="24"/>
        </w:rPr>
        <w:t>Документы, необходимые для участия в конкурсе</w:t>
      </w:r>
    </w:p>
    <w:p w14:paraId="095A0822" w14:textId="77777777"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Лицо, желающее принять участие в конкурсе, в установленные сроки направляет документы в электронном или бумажном виде:</w:t>
      </w:r>
    </w:p>
    <w:p w14:paraId="5DF6C642"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заявление об участии в конкурсе с указанием перечня прилагаемых документов по форме согласно приложению 3 к Правилам;</w:t>
      </w:r>
    </w:p>
    <w:p w14:paraId="5F20BDDF"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документ, удостоверяющий личность, либо электронный документ из сервиса цифровых документов (для идентификации);</w:t>
      </w:r>
    </w:p>
    <w:p w14:paraId="0621036F"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заполненный личный листок по учету кадров с указанием фактического адреса проживания и контактных телефонов (при наличии);</w:t>
      </w:r>
    </w:p>
    <w:p w14:paraId="3B8D709F"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копии документов об образовании в соответствии с квалификационными требованиями к должности, установленными Типовыми квалификационными характеристиками;</w:t>
      </w:r>
    </w:p>
    <w:p w14:paraId="3C265F8D"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копию документа, подтверждающего трудовую деятельность (при наличии);</w:t>
      </w:r>
    </w:p>
    <w:p w14:paraId="272C6B42"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справку о состоянии здоровья по форме </w:t>
      </w:r>
      <w:r w:rsidRPr="00701436">
        <w:rPr>
          <w:rFonts w:ascii="Times New Roman" w:eastAsia="Times New Roman" w:hAnsi="Times New Roman" w:cs="Times New Roman"/>
          <w:b/>
          <w:bCs/>
          <w:color w:val="0D0D0D"/>
          <w:sz w:val="24"/>
          <w:szCs w:val="24"/>
        </w:rPr>
        <w:t>№075/у</w:t>
      </w:r>
      <w:r w:rsidRPr="00701436">
        <w:rPr>
          <w:rFonts w:ascii="Times New Roman" w:eastAsia="Times New Roman" w:hAnsi="Times New Roman" w:cs="Times New Roman"/>
          <w:color w:val="0D0D0D"/>
          <w:sz w:val="24"/>
          <w:szCs w:val="24"/>
        </w:rPr>
        <w:t>, утвержденной приказом исполняющего обязанности Министра здравоохранения Республики Казахстан от 30 октября 2020 года № ҚР ДСМ-175/2020;</w:t>
      </w:r>
    </w:p>
    <w:p w14:paraId="6E1B7DF1"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справку об отсутствии динамического наблюдения по психическим и поведенческим расстройствам;</w:t>
      </w:r>
    </w:p>
    <w:p w14:paraId="2FBB84E2"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справку об отсутствии динамического наблюдения по наркологическим заболеваниям;</w:t>
      </w:r>
    </w:p>
    <w:p w14:paraId="47E58F2B"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сертификат о результатах прохождения сертификации либо удостоверение о наличии действующей квалификационной категории (при наличии);</w:t>
      </w:r>
    </w:p>
    <w:p w14:paraId="4CB23FE2"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 xml:space="preserve">для кандидатов на должность педагогов английского языка — сертификат о результатах сертификации по предмету либо удостоверение о наличии квалификационной категории «педагог-модератор», «педагог-эксперт», «педагог-исследователь», «педагог-мастер» (при наличии), либо сертификаты CELTA — PASS A, DELTA — </w:t>
      </w:r>
      <w:proofErr w:type="spellStart"/>
      <w:r w:rsidRPr="00701436">
        <w:rPr>
          <w:rFonts w:ascii="Times New Roman" w:eastAsia="Times New Roman" w:hAnsi="Times New Roman" w:cs="Times New Roman"/>
          <w:color w:val="0D0D0D"/>
          <w:sz w:val="24"/>
          <w:szCs w:val="24"/>
        </w:rPr>
        <w:t>Pass</w:t>
      </w:r>
      <w:proofErr w:type="spellEnd"/>
      <w:r w:rsidRPr="00701436">
        <w:rPr>
          <w:rFonts w:ascii="Times New Roman" w:eastAsia="Times New Roman" w:hAnsi="Times New Roman" w:cs="Times New Roman"/>
          <w:color w:val="0D0D0D"/>
          <w:sz w:val="24"/>
          <w:szCs w:val="24"/>
        </w:rPr>
        <w:t xml:space="preserve"> и выше, IELTS — 6,5 балла, TOEFL </w:t>
      </w:r>
      <w:proofErr w:type="spellStart"/>
      <w:r w:rsidRPr="00701436">
        <w:rPr>
          <w:rFonts w:ascii="Times New Roman" w:eastAsia="Times New Roman" w:hAnsi="Times New Roman" w:cs="Times New Roman"/>
          <w:color w:val="0D0D0D"/>
          <w:sz w:val="24"/>
          <w:szCs w:val="24"/>
        </w:rPr>
        <w:t>iBT</w:t>
      </w:r>
      <w:proofErr w:type="spellEnd"/>
      <w:r w:rsidRPr="00701436">
        <w:rPr>
          <w:rFonts w:ascii="Times New Roman" w:eastAsia="Times New Roman" w:hAnsi="Times New Roman" w:cs="Times New Roman"/>
          <w:color w:val="0D0D0D"/>
          <w:sz w:val="24"/>
          <w:szCs w:val="24"/>
        </w:rPr>
        <w:t xml:space="preserve"> — 60–65 баллов;</w:t>
      </w:r>
    </w:p>
    <w:p w14:paraId="6D49A414"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заполненный оценочный лист кандидата на вакантную или временно вакантную должность педагога по формам согласно приложениям 12–13 к Правилам;</w:t>
      </w:r>
    </w:p>
    <w:p w14:paraId="3D289172" w14:textId="77777777" w:rsidR="00085F75" w:rsidRPr="00701436" w:rsidRDefault="00085F75" w:rsidP="00085F75">
      <w:pPr>
        <w:numPr>
          <w:ilvl w:val="0"/>
          <w:numId w:val="7"/>
        </w:num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рекомендательное письмо с места работы (по педагогической должности) либо с места учебы.</w:t>
      </w:r>
    </w:p>
    <w:p w14:paraId="586097C2" w14:textId="77777777" w:rsidR="00085F75" w:rsidRPr="00701436" w:rsidRDefault="00085F75" w:rsidP="006924F5">
      <w:pPr>
        <w:shd w:val="clear" w:color="auto" w:fill="FFFFFF"/>
        <w:spacing w:after="0" w:line="240" w:lineRule="auto"/>
        <w:ind w:firstLine="360"/>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 xml:space="preserve">Кандидат вправе предоставить дополнительную информацию, касающуюся его образования, опыта работы и профессионального уровня, в том числе копии документов о </w:t>
      </w:r>
      <w:r w:rsidRPr="00701436">
        <w:rPr>
          <w:rFonts w:ascii="Times New Roman" w:eastAsia="Times New Roman" w:hAnsi="Times New Roman" w:cs="Times New Roman"/>
          <w:color w:val="0D0D0D"/>
          <w:sz w:val="24"/>
          <w:szCs w:val="24"/>
        </w:rPr>
        <w:lastRenderedPageBreak/>
        <w:t>повышении квалификации, ученых званиях, научных степенях, научных или методических публикациях, квалификационных категориях и другие документы.</w:t>
      </w:r>
    </w:p>
    <w:p w14:paraId="0CAAC30C" w14:textId="77777777"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После приема документов государственная организация в течение </w:t>
      </w:r>
      <w:r w:rsidRPr="00701436">
        <w:rPr>
          <w:rFonts w:ascii="Times New Roman" w:eastAsia="Times New Roman" w:hAnsi="Times New Roman" w:cs="Times New Roman"/>
          <w:b/>
          <w:bCs/>
          <w:color w:val="0D0D0D"/>
          <w:sz w:val="24"/>
          <w:szCs w:val="24"/>
        </w:rPr>
        <w:t>3 (трех) рабочих дней</w:t>
      </w:r>
      <w:r w:rsidRPr="00701436">
        <w:rPr>
          <w:rFonts w:ascii="Times New Roman" w:eastAsia="Times New Roman" w:hAnsi="Times New Roman" w:cs="Times New Roman"/>
          <w:color w:val="0D0D0D"/>
          <w:sz w:val="24"/>
          <w:szCs w:val="24"/>
        </w:rPr>
        <w:t> направляет через информационный сервис Комитета по правовой статистике и специальным учетам Генеральной прокуратуры Республики Казахстан запрос в уполномоченный орган или его территориальные подразделения о наличии либо отсутствии сведений о совершении коррупционного преступления и/или уголовного правонарушения.</w:t>
      </w:r>
    </w:p>
    <w:p w14:paraId="0E096779" w14:textId="77777777"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В случае выявления сведений о совершении коррупционного преступления и/или уголовного правонарушения и/или нарушении законодательства о статусе педагога, которые в соответствии с действующим законодательством Республики Казахстан запрещают трудоустройство, педагог отстраняется от участия в конкурсе на любом этапе.</w:t>
      </w:r>
    </w:p>
    <w:p w14:paraId="19D344B5" w14:textId="77777777" w:rsidR="00085F75" w:rsidRPr="00701436" w:rsidRDefault="00085F75" w:rsidP="00085F75">
      <w:pPr>
        <w:shd w:val="clear" w:color="auto" w:fill="FFFFFF"/>
        <w:spacing w:after="0" w:line="240" w:lineRule="auto"/>
        <w:ind w:firstLine="708"/>
        <w:outlineLvl w:val="2"/>
        <w:rPr>
          <w:rFonts w:ascii="Times New Roman" w:eastAsia="Times New Roman" w:hAnsi="Times New Roman" w:cs="Times New Roman"/>
          <w:b/>
          <w:bCs/>
          <w:color w:val="0D0D0D"/>
          <w:sz w:val="24"/>
          <w:szCs w:val="24"/>
        </w:rPr>
      </w:pPr>
      <w:r w:rsidRPr="00701436">
        <w:rPr>
          <w:rFonts w:ascii="Times New Roman" w:eastAsia="Times New Roman" w:hAnsi="Times New Roman" w:cs="Times New Roman"/>
          <w:b/>
          <w:bCs/>
          <w:color w:val="0D0D0D"/>
          <w:sz w:val="24"/>
          <w:szCs w:val="24"/>
        </w:rPr>
        <w:t>Адрес для подачи документов</w:t>
      </w:r>
    </w:p>
    <w:p w14:paraId="58FF8CA0" w14:textId="77777777" w:rsidR="00085F75" w:rsidRPr="00701436" w:rsidRDefault="00085F75" w:rsidP="006924F5">
      <w:pPr>
        <w:shd w:val="clear" w:color="auto" w:fill="FFFFFF"/>
        <w:spacing w:after="0" w:line="240" w:lineRule="auto"/>
        <w:ind w:firstLine="708"/>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Необходимые для участия в конкурсе документы принимаются в течение семи рабочих дней со дня опубликования объявления по адресу:</w:t>
      </w:r>
    </w:p>
    <w:p w14:paraId="5EC2AACB" w14:textId="77777777"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b/>
          <w:bCs/>
          <w:color w:val="0D0D0D"/>
          <w:sz w:val="24"/>
          <w:szCs w:val="24"/>
        </w:rPr>
        <w:t>Жамбылская область, район Т. Рыскулов</w:t>
      </w:r>
      <w:r>
        <w:rPr>
          <w:rFonts w:ascii="Times New Roman" w:eastAsia="Times New Roman" w:hAnsi="Times New Roman" w:cs="Times New Roman"/>
          <w:b/>
          <w:bCs/>
          <w:color w:val="0D0D0D"/>
          <w:sz w:val="24"/>
          <w:szCs w:val="24"/>
          <w:lang w:val="kk-KZ"/>
        </w:rPr>
        <w:t>а</w:t>
      </w:r>
      <w:r w:rsidRPr="00701436">
        <w:rPr>
          <w:rFonts w:ascii="Times New Roman" w:eastAsia="Times New Roman" w:hAnsi="Times New Roman" w:cs="Times New Roman"/>
          <w:b/>
          <w:bCs/>
          <w:color w:val="0D0D0D"/>
          <w:sz w:val="24"/>
          <w:szCs w:val="24"/>
        </w:rPr>
        <w:t xml:space="preserve">, село </w:t>
      </w:r>
      <w:r w:rsidRPr="00701436">
        <w:rPr>
          <w:rFonts w:ascii="Times New Roman" w:eastAsia="Times New Roman" w:hAnsi="Times New Roman" w:cs="Times New Roman"/>
          <w:b/>
          <w:bCs/>
          <w:color w:val="0D0D0D"/>
          <w:sz w:val="24"/>
          <w:szCs w:val="24"/>
          <w:lang w:val="kk-KZ"/>
        </w:rPr>
        <w:t>Жанатурмыс</w:t>
      </w:r>
      <w:r w:rsidRPr="00701436">
        <w:rPr>
          <w:rFonts w:ascii="Times New Roman" w:eastAsia="Times New Roman" w:hAnsi="Times New Roman" w:cs="Times New Roman"/>
          <w:b/>
          <w:bCs/>
          <w:color w:val="0D0D0D"/>
          <w:sz w:val="24"/>
          <w:szCs w:val="24"/>
        </w:rPr>
        <w:t xml:space="preserve">, улица </w:t>
      </w:r>
      <w:r w:rsidRPr="00701436">
        <w:rPr>
          <w:rFonts w:ascii="Times New Roman" w:eastAsia="Times New Roman" w:hAnsi="Times New Roman" w:cs="Times New Roman"/>
          <w:b/>
          <w:bCs/>
          <w:color w:val="0D0D0D"/>
          <w:sz w:val="24"/>
          <w:szCs w:val="24"/>
          <w:lang w:val="kk-KZ"/>
        </w:rPr>
        <w:t>К.Сатпаев</w:t>
      </w:r>
      <w:r>
        <w:rPr>
          <w:rFonts w:ascii="Times New Roman" w:eastAsia="Times New Roman" w:hAnsi="Times New Roman" w:cs="Times New Roman"/>
          <w:b/>
          <w:bCs/>
          <w:color w:val="0D0D0D"/>
          <w:sz w:val="24"/>
          <w:szCs w:val="24"/>
          <w:lang w:val="kk-KZ"/>
        </w:rPr>
        <w:t>а</w:t>
      </w:r>
      <w:r w:rsidRPr="00701436">
        <w:rPr>
          <w:rFonts w:ascii="Times New Roman" w:eastAsia="Times New Roman" w:hAnsi="Times New Roman" w:cs="Times New Roman"/>
          <w:b/>
          <w:bCs/>
          <w:color w:val="0D0D0D"/>
          <w:sz w:val="24"/>
          <w:szCs w:val="24"/>
        </w:rPr>
        <w:t>, №4</w:t>
      </w:r>
      <w:r w:rsidRPr="00701436">
        <w:rPr>
          <w:rFonts w:ascii="Times New Roman" w:eastAsia="Times New Roman" w:hAnsi="Times New Roman" w:cs="Times New Roman"/>
          <w:b/>
          <w:bCs/>
          <w:color w:val="0D0D0D"/>
          <w:sz w:val="24"/>
          <w:szCs w:val="24"/>
          <w:lang w:val="kk-KZ"/>
        </w:rPr>
        <w:t>5</w:t>
      </w:r>
      <w:r w:rsidRPr="00701436">
        <w:rPr>
          <w:rFonts w:ascii="Times New Roman" w:eastAsia="Times New Roman" w:hAnsi="Times New Roman" w:cs="Times New Roman"/>
          <w:b/>
          <w:bCs/>
          <w:color w:val="0D0D0D"/>
          <w:sz w:val="24"/>
          <w:szCs w:val="24"/>
        </w:rPr>
        <w:t xml:space="preserve">, КГУ «Средняя школа </w:t>
      </w:r>
      <w:r w:rsidRPr="00701436">
        <w:rPr>
          <w:rFonts w:ascii="Times New Roman" w:eastAsia="Times New Roman" w:hAnsi="Times New Roman" w:cs="Times New Roman"/>
          <w:b/>
          <w:bCs/>
          <w:color w:val="0D0D0D"/>
          <w:sz w:val="24"/>
          <w:szCs w:val="24"/>
          <w:lang w:val="kk-KZ"/>
        </w:rPr>
        <w:t>имени Каныша Сатпаева</w:t>
      </w:r>
      <w:r w:rsidRPr="00701436">
        <w:rPr>
          <w:rFonts w:ascii="Times New Roman" w:eastAsia="Times New Roman" w:hAnsi="Times New Roman" w:cs="Times New Roman"/>
          <w:b/>
          <w:bCs/>
          <w:color w:val="0D0D0D"/>
          <w:sz w:val="24"/>
          <w:szCs w:val="24"/>
        </w:rPr>
        <w:t>» отдела образования района Т. Рыскулов</w:t>
      </w:r>
      <w:r>
        <w:rPr>
          <w:rFonts w:ascii="Times New Roman" w:eastAsia="Times New Roman" w:hAnsi="Times New Roman" w:cs="Times New Roman"/>
          <w:b/>
          <w:bCs/>
          <w:color w:val="0D0D0D"/>
          <w:sz w:val="24"/>
          <w:szCs w:val="24"/>
          <w:lang w:val="kk-KZ"/>
        </w:rPr>
        <w:t>а</w:t>
      </w:r>
      <w:r w:rsidRPr="00701436">
        <w:rPr>
          <w:rFonts w:ascii="Times New Roman" w:eastAsia="Times New Roman" w:hAnsi="Times New Roman" w:cs="Times New Roman"/>
          <w:b/>
          <w:bCs/>
          <w:color w:val="0D0D0D"/>
          <w:sz w:val="24"/>
          <w:szCs w:val="24"/>
        </w:rPr>
        <w:t xml:space="preserve"> Управления образования акимата Жамбылской области.</w:t>
      </w:r>
    </w:p>
    <w:p w14:paraId="6D1F1153" w14:textId="77777777"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Электронная почта: </w:t>
      </w:r>
      <w:r w:rsidRPr="00701436">
        <w:rPr>
          <w:rFonts w:ascii="Times New Roman" w:eastAsia="Times New Roman" w:hAnsi="Times New Roman" w:cs="Times New Roman"/>
          <w:b/>
          <w:color w:val="000000"/>
          <w:sz w:val="24"/>
          <w:szCs w:val="24"/>
          <w:lang w:val="kk-KZ"/>
        </w:rPr>
        <w:t>satpaev.mektebi@yandex.kz</w:t>
      </w:r>
      <w:r w:rsidRPr="00701436">
        <w:rPr>
          <w:rFonts w:ascii="Times New Roman" w:hAnsi="Times New Roman" w:cs="Times New Roman"/>
          <w:color w:val="1A1A1A"/>
          <w:sz w:val="24"/>
          <w:szCs w:val="24"/>
          <w:lang w:val="kk-KZ"/>
        </w:rPr>
        <w:t xml:space="preserve">  </w:t>
      </w:r>
    </w:p>
    <w:p w14:paraId="5BE8865A" w14:textId="2C717045" w:rsidR="00085F75" w:rsidRPr="004C2173" w:rsidRDefault="00085F75" w:rsidP="004C2173">
      <w:pPr>
        <w:shd w:val="clear" w:color="auto" w:fill="FFFFFF"/>
        <w:spacing w:after="0" w:line="240" w:lineRule="auto"/>
        <w:outlineLvl w:val="2"/>
        <w:rPr>
          <w:rFonts w:ascii="Times New Roman" w:eastAsia="Times New Roman" w:hAnsi="Times New Roman" w:cs="Times New Roman"/>
          <w:b/>
          <w:bCs/>
          <w:color w:val="0D0D0D"/>
          <w:sz w:val="24"/>
          <w:szCs w:val="24"/>
        </w:rPr>
      </w:pPr>
      <w:r w:rsidRPr="00701436">
        <w:rPr>
          <w:rFonts w:ascii="Times New Roman" w:eastAsia="Times New Roman" w:hAnsi="Times New Roman" w:cs="Times New Roman"/>
          <w:b/>
          <w:bCs/>
          <w:color w:val="0D0D0D"/>
          <w:sz w:val="24"/>
          <w:szCs w:val="24"/>
        </w:rPr>
        <w:t>Дата и место проведения конкурса</w:t>
      </w:r>
      <w:r w:rsidR="004C2173">
        <w:rPr>
          <w:rFonts w:ascii="Times New Roman" w:eastAsia="Times New Roman" w:hAnsi="Times New Roman" w:cs="Times New Roman"/>
          <w:b/>
          <w:bCs/>
          <w:color w:val="0D0D0D"/>
          <w:sz w:val="24"/>
          <w:szCs w:val="24"/>
        </w:rPr>
        <w:t xml:space="preserve"> 1</w:t>
      </w:r>
      <w:r w:rsidR="008D748D">
        <w:rPr>
          <w:rFonts w:ascii="Times New Roman" w:eastAsia="Times New Roman" w:hAnsi="Times New Roman" w:cs="Times New Roman"/>
          <w:b/>
          <w:bCs/>
          <w:color w:val="0D0D0D"/>
          <w:sz w:val="24"/>
          <w:szCs w:val="24"/>
          <w:lang w:val="kk-KZ"/>
        </w:rPr>
        <w:t>6</w:t>
      </w:r>
      <w:r w:rsidR="004C2173">
        <w:rPr>
          <w:rFonts w:ascii="Times New Roman" w:eastAsia="Times New Roman" w:hAnsi="Times New Roman" w:cs="Times New Roman"/>
          <w:b/>
          <w:bCs/>
          <w:color w:val="0D0D0D"/>
          <w:sz w:val="24"/>
          <w:szCs w:val="24"/>
        </w:rPr>
        <w:t xml:space="preserve">.10.2026 по </w:t>
      </w:r>
      <w:r w:rsidR="0034323D">
        <w:rPr>
          <w:rFonts w:ascii="Times New Roman" w:eastAsia="Times New Roman" w:hAnsi="Times New Roman" w:cs="Times New Roman"/>
          <w:b/>
          <w:bCs/>
          <w:color w:val="0D0D0D"/>
          <w:sz w:val="24"/>
          <w:szCs w:val="24"/>
          <w:lang w:val="kk-KZ"/>
        </w:rPr>
        <w:t>2</w:t>
      </w:r>
      <w:r w:rsidR="008D748D">
        <w:rPr>
          <w:rFonts w:ascii="Times New Roman" w:eastAsia="Times New Roman" w:hAnsi="Times New Roman" w:cs="Times New Roman"/>
          <w:b/>
          <w:bCs/>
          <w:color w:val="0D0D0D"/>
          <w:sz w:val="24"/>
          <w:szCs w:val="24"/>
          <w:lang w:val="kk-KZ"/>
        </w:rPr>
        <w:t>6</w:t>
      </w:r>
      <w:r w:rsidRPr="00701436">
        <w:rPr>
          <w:rFonts w:ascii="Times New Roman" w:eastAsia="Times New Roman" w:hAnsi="Times New Roman" w:cs="Times New Roman"/>
          <w:b/>
          <w:bCs/>
          <w:color w:val="0D0D0D"/>
          <w:sz w:val="24"/>
          <w:szCs w:val="24"/>
        </w:rPr>
        <w:t>.</w:t>
      </w:r>
      <w:r w:rsidR="0034323D">
        <w:rPr>
          <w:rFonts w:ascii="Times New Roman" w:eastAsia="Times New Roman" w:hAnsi="Times New Roman" w:cs="Times New Roman"/>
          <w:b/>
          <w:bCs/>
          <w:color w:val="0D0D0D"/>
          <w:sz w:val="24"/>
          <w:szCs w:val="24"/>
        </w:rPr>
        <w:t>10</w:t>
      </w:r>
      <w:r w:rsidRPr="00701436">
        <w:rPr>
          <w:rFonts w:ascii="Times New Roman" w:eastAsia="Times New Roman" w:hAnsi="Times New Roman" w:cs="Times New Roman"/>
          <w:b/>
          <w:bCs/>
          <w:color w:val="0D0D0D"/>
          <w:sz w:val="24"/>
          <w:szCs w:val="24"/>
        </w:rPr>
        <w:t>.2026 года</w:t>
      </w:r>
    </w:p>
    <w:p w14:paraId="02770570" w14:textId="77777777"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Жамбылская область, район Т. Рыскулов</w:t>
      </w:r>
      <w:r>
        <w:rPr>
          <w:rFonts w:ascii="Times New Roman" w:eastAsia="Times New Roman" w:hAnsi="Times New Roman" w:cs="Times New Roman"/>
          <w:color w:val="0D0D0D"/>
          <w:sz w:val="24"/>
          <w:szCs w:val="24"/>
          <w:lang w:val="kk-KZ"/>
        </w:rPr>
        <w:t>а</w:t>
      </w:r>
      <w:r w:rsidRPr="00701436">
        <w:rPr>
          <w:rFonts w:ascii="Times New Roman" w:eastAsia="Times New Roman" w:hAnsi="Times New Roman" w:cs="Times New Roman"/>
          <w:color w:val="0D0D0D"/>
          <w:sz w:val="24"/>
          <w:szCs w:val="24"/>
        </w:rPr>
        <w:t xml:space="preserve">, село </w:t>
      </w:r>
      <w:r w:rsidRPr="00701436">
        <w:rPr>
          <w:rFonts w:ascii="Times New Roman" w:eastAsia="Times New Roman" w:hAnsi="Times New Roman" w:cs="Times New Roman"/>
          <w:color w:val="0D0D0D"/>
          <w:sz w:val="24"/>
          <w:szCs w:val="24"/>
          <w:lang w:val="kk-KZ"/>
        </w:rPr>
        <w:t>Жанатурмыс</w:t>
      </w:r>
      <w:r w:rsidRPr="00701436">
        <w:rPr>
          <w:rFonts w:ascii="Times New Roman" w:eastAsia="Times New Roman" w:hAnsi="Times New Roman" w:cs="Times New Roman"/>
          <w:color w:val="0D0D0D"/>
          <w:sz w:val="24"/>
          <w:szCs w:val="24"/>
        </w:rPr>
        <w:t xml:space="preserve">, улица </w:t>
      </w:r>
      <w:r w:rsidRPr="00701436">
        <w:rPr>
          <w:rFonts w:ascii="Times New Roman" w:eastAsia="Times New Roman" w:hAnsi="Times New Roman" w:cs="Times New Roman"/>
          <w:color w:val="0D0D0D"/>
          <w:sz w:val="24"/>
          <w:szCs w:val="24"/>
          <w:lang w:val="kk-KZ"/>
        </w:rPr>
        <w:t>К.Сатпаев</w:t>
      </w:r>
      <w:r w:rsidRPr="00701436">
        <w:rPr>
          <w:rFonts w:ascii="Times New Roman" w:eastAsia="Times New Roman" w:hAnsi="Times New Roman" w:cs="Times New Roman"/>
          <w:color w:val="0D0D0D"/>
          <w:sz w:val="24"/>
          <w:szCs w:val="24"/>
        </w:rPr>
        <w:t>, №4</w:t>
      </w:r>
      <w:r w:rsidRPr="00701436">
        <w:rPr>
          <w:rFonts w:ascii="Times New Roman" w:eastAsia="Times New Roman" w:hAnsi="Times New Roman" w:cs="Times New Roman"/>
          <w:color w:val="0D0D0D"/>
          <w:sz w:val="24"/>
          <w:szCs w:val="24"/>
          <w:lang w:val="kk-KZ"/>
        </w:rPr>
        <w:t>5</w:t>
      </w:r>
      <w:r w:rsidRPr="00701436">
        <w:rPr>
          <w:rFonts w:ascii="Times New Roman" w:eastAsia="Times New Roman" w:hAnsi="Times New Roman" w:cs="Times New Roman"/>
          <w:color w:val="0D0D0D"/>
          <w:sz w:val="24"/>
          <w:szCs w:val="24"/>
        </w:rPr>
        <w:t xml:space="preserve">, КГУ «Средняя школа </w:t>
      </w:r>
      <w:r w:rsidRPr="00701436">
        <w:rPr>
          <w:rFonts w:ascii="Times New Roman" w:eastAsia="Times New Roman" w:hAnsi="Times New Roman" w:cs="Times New Roman"/>
          <w:color w:val="0D0D0D"/>
          <w:sz w:val="24"/>
          <w:szCs w:val="24"/>
          <w:lang w:val="kk-KZ"/>
        </w:rPr>
        <w:t>имени Каныша Сатпаева</w:t>
      </w:r>
      <w:r w:rsidRPr="00701436">
        <w:rPr>
          <w:rFonts w:ascii="Times New Roman" w:eastAsia="Times New Roman" w:hAnsi="Times New Roman" w:cs="Times New Roman"/>
          <w:color w:val="0D0D0D"/>
          <w:sz w:val="24"/>
          <w:szCs w:val="24"/>
        </w:rPr>
        <w:t>» отдела образования района Т. Рыскулов</w:t>
      </w:r>
      <w:r>
        <w:rPr>
          <w:rFonts w:ascii="Times New Roman" w:eastAsia="Times New Roman" w:hAnsi="Times New Roman" w:cs="Times New Roman"/>
          <w:color w:val="0D0D0D"/>
          <w:sz w:val="24"/>
          <w:szCs w:val="24"/>
          <w:lang w:val="kk-KZ"/>
        </w:rPr>
        <w:t>а</w:t>
      </w:r>
      <w:r w:rsidRPr="00701436">
        <w:rPr>
          <w:rFonts w:ascii="Times New Roman" w:eastAsia="Times New Roman" w:hAnsi="Times New Roman" w:cs="Times New Roman"/>
          <w:color w:val="0D0D0D"/>
          <w:sz w:val="24"/>
          <w:szCs w:val="24"/>
        </w:rPr>
        <w:t xml:space="preserve"> Управления образования акимата Жамбылской области.</w:t>
      </w:r>
    </w:p>
    <w:p w14:paraId="2B184BE4" w14:textId="77777777" w:rsidR="00085F75" w:rsidRPr="00701436" w:rsidRDefault="00085F75" w:rsidP="00085F75">
      <w:pPr>
        <w:shd w:val="clear" w:color="auto" w:fill="FFFFFF"/>
        <w:spacing w:after="0" w:line="240" w:lineRule="auto"/>
        <w:rPr>
          <w:rFonts w:ascii="Times New Roman" w:eastAsia="Times New Roman" w:hAnsi="Times New Roman" w:cs="Times New Roman"/>
          <w:color w:val="0D0D0D"/>
          <w:sz w:val="24"/>
          <w:szCs w:val="24"/>
        </w:rPr>
      </w:pPr>
      <w:r w:rsidRPr="00701436">
        <w:rPr>
          <w:rFonts w:ascii="Times New Roman" w:eastAsia="Times New Roman" w:hAnsi="Times New Roman" w:cs="Times New Roman"/>
          <w:color w:val="0D0D0D"/>
          <w:sz w:val="24"/>
          <w:szCs w:val="24"/>
        </w:rPr>
        <w:t>Электронная почта: </w:t>
      </w:r>
      <w:r w:rsidRPr="00701436">
        <w:rPr>
          <w:rFonts w:ascii="Times New Roman" w:eastAsia="Times New Roman" w:hAnsi="Times New Roman" w:cs="Times New Roman"/>
          <w:b/>
          <w:color w:val="000000"/>
          <w:sz w:val="24"/>
          <w:szCs w:val="24"/>
          <w:lang w:val="kk-KZ"/>
        </w:rPr>
        <w:t>satpaev.mektebi@yandex.kz</w:t>
      </w:r>
      <w:r w:rsidRPr="00701436">
        <w:rPr>
          <w:rFonts w:ascii="Times New Roman" w:hAnsi="Times New Roman" w:cs="Times New Roman"/>
          <w:color w:val="1A1A1A"/>
          <w:sz w:val="24"/>
          <w:szCs w:val="24"/>
          <w:lang w:val="kk-KZ"/>
        </w:rPr>
        <w:t xml:space="preserve">  </w:t>
      </w:r>
    </w:p>
    <w:p w14:paraId="5E243821" w14:textId="77777777" w:rsidR="00085F75" w:rsidRPr="00085F75" w:rsidRDefault="00085F75" w:rsidP="00A96EA1">
      <w:pPr>
        <w:spacing w:after="0" w:line="240" w:lineRule="auto"/>
        <w:ind w:firstLine="708"/>
        <w:jc w:val="both"/>
        <w:rPr>
          <w:rFonts w:ascii="Times New Roman" w:hAnsi="Times New Roman" w:cs="Times New Roman"/>
          <w:b/>
          <w:sz w:val="24"/>
          <w:szCs w:val="24"/>
          <w:lang w:eastAsia="ko-KR"/>
        </w:rPr>
      </w:pPr>
    </w:p>
    <w:sectPr w:rsidR="00085F75" w:rsidRPr="00085F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249"/>
    <w:multiLevelType w:val="hybridMultilevel"/>
    <w:tmpl w:val="CEAC3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913081"/>
    <w:multiLevelType w:val="multilevel"/>
    <w:tmpl w:val="10087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092CBC"/>
    <w:multiLevelType w:val="multilevel"/>
    <w:tmpl w:val="BB86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BB63C9"/>
    <w:multiLevelType w:val="multilevel"/>
    <w:tmpl w:val="DD0C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A954EE"/>
    <w:multiLevelType w:val="multilevel"/>
    <w:tmpl w:val="D104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D7394D"/>
    <w:multiLevelType w:val="multilevel"/>
    <w:tmpl w:val="F284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A3410F"/>
    <w:multiLevelType w:val="multilevel"/>
    <w:tmpl w:val="49B2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1F582A"/>
    <w:multiLevelType w:val="multilevel"/>
    <w:tmpl w:val="0022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940300">
    <w:abstractNumId w:val="7"/>
  </w:num>
  <w:num w:numId="2" w16cid:durableId="1444183171">
    <w:abstractNumId w:val="3"/>
  </w:num>
  <w:num w:numId="3" w16cid:durableId="1856647711">
    <w:abstractNumId w:val="5"/>
  </w:num>
  <w:num w:numId="4" w16cid:durableId="613753973">
    <w:abstractNumId w:val="4"/>
  </w:num>
  <w:num w:numId="5" w16cid:durableId="355083902">
    <w:abstractNumId w:val="2"/>
  </w:num>
  <w:num w:numId="6" w16cid:durableId="521404423">
    <w:abstractNumId w:val="6"/>
  </w:num>
  <w:num w:numId="7" w16cid:durableId="1694381502">
    <w:abstractNumId w:val="1"/>
  </w:num>
  <w:num w:numId="8" w16cid:durableId="1877698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A1F"/>
    <w:rsid w:val="00085F75"/>
    <w:rsid w:val="000C46D5"/>
    <w:rsid w:val="000C4F9D"/>
    <w:rsid w:val="00131F0E"/>
    <w:rsid w:val="001A0532"/>
    <w:rsid w:val="0034323D"/>
    <w:rsid w:val="00395A1F"/>
    <w:rsid w:val="004C2173"/>
    <w:rsid w:val="006924F5"/>
    <w:rsid w:val="00846269"/>
    <w:rsid w:val="008D748D"/>
    <w:rsid w:val="00A43478"/>
    <w:rsid w:val="00A96EA1"/>
    <w:rsid w:val="00B91EA5"/>
    <w:rsid w:val="00C7794E"/>
    <w:rsid w:val="00D62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63870"/>
  <w15:docId w15:val="{33D3C415-6AB8-463B-B743-BFE30F226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A1F"/>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95A1F"/>
    <w:pPr>
      <w:spacing w:after="0" w:line="240" w:lineRule="auto"/>
    </w:pPr>
    <w:rPr>
      <w:rFonts w:eastAsiaTheme="minorEastAsia"/>
      <w:lang w:eastAsia="ru-RU"/>
    </w:rPr>
  </w:style>
  <w:style w:type="paragraph" w:styleId="a4">
    <w:name w:val="List Paragraph"/>
    <w:basedOn w:val="a"/>
    <w:uiPriority w:val="34"/>
    <w:qFormat/>
    <w:rsid w:val="00395A1F"/>
    <w:pPr>
      <w:ind w:left="720"/>
      <w:contextualSpacing/>
    </w:pPr>
  </w:style>
  <w:style w:type="paragraph" w:styleId="HTML">
    <w:name w:val="HTML Preformatted"/>
    <w:basedOn w:val="a"/>
    <w:link w:val="HTML0"/>
    <w:uiPriority w:val="99"/>
    <w:unhideWhenUsed/>
    <w:rsid w:val="00D62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62F8C"/>
    <w:rPr>
      <w:rFonts w:ascii="Courier New" w:eastAsia="Times New Roman" w:hAnsi="Courier New" w:cs="Courier New"/>
      <w:sz w:val="20"/>
      <w:szCs w:val="20"/>
      <w:lang w:eastAsia="ru-RU"/>
    </w:rPr>
  </w:style>
  <w:style w:type="character" w:customStyle="1" w:styleId="y2iqfc">
    <w:name w:val="y2iqfc"/>
    <w:basedOn w:val="a0"/>
    <w:rsid w:val="00D62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46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2452</Words>
  <Characters>13977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cp:revision>
  <dcterms:created xsi:type="dcterms:W3CDTF">2026-10-15T06:54:00Z</dcterms:created>
  <dcterms:modified xsi:type="dcterms:W3CDTF">2026-10-16T02:40:00Z</dcterms:modified>
</cp:coreProperties>
</file>